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A0" w:rsidRDefault="003E66A0" w:rsidP="00737C37">
      <w:pPr>
        <w:pStyle w:val="Title"/>
        <w:spacing w:line="276" w:lineRule="auto"/>
        <w:jc w:val="right"/>
        <w:rPr>
          <w:rFonts w:ascii="Arial" w:hAnsi="Arial" w:cs="Arial"/>
          <w:sz w:val="22"/>
          <w:szCs w:val="22"/>
        </w:rPr>
      </w:pPr>
      <w:r>
        <w:rPr>
          <w:rFonts w:ascii="Arial" w:hAnsi="Arial" w:cs="Arial"/>
          <w:sz w:val="22"/>
          <w:szCs w:val="22"/>
        </w:rPr>
        <w:t>Załącznik nr 9 do SIWZ</w:t>
      </w:r>
    </w:p>
    <w:p w:rsidR="003E66A0" w:rsidRPr="004F6F9A" w:rsidRDefault="003E66A0" w:rsidP="0036003F">
      <w:pPr>
        <w:pStyle w:val="Title"/>
        <w:spacing w:line="276" w:lineRule="auto"/>
        <w:rPr>
          <w:rFonts w:ascii="Arial" w:hAnsi="Arial" w:cs="Arial"/>
          <w:b w:val="0"/>
          <w:sz w:val="22"/>
          <w:szCs w:val="22"/>
        </w:rPr>
      </w:pPr>
      <w:r w:rsidRPr="004F6F9A">
        <w:rPr>
          <w:rFonts w:ascii="Arial" w:hAnsi="Arial" w:cs="Arial"/>
          <w:sz w:val="22"/>
          <w:szCs w:val="22"/>
        </w:rPr>
        <w:t>UMOWA nr …………………….. WZÓR</w:t>
      </w:r>
    </w:p>
    <w:p w:rsidR="003E66A0" w:rsidRPr="004F6F9A" w:rsidRDefault="003E66A0" w:rsidP="0036003F">
      <w:pPr>
        <w:spacing w:before="240" w:line="276" w:lineRule="auto"/>
        <w:jc w:val="both"/>
        <w:rPr>
          <w:rFonts w:ascii="Arial" w:hAnsi="Arial" w:cs="Arial"/>
        </w:rPr>
      </w:pPr>
    </w:p>
    <w:p w:rsidR="003E66A0" w:rsidRPr="004F6F9A" w:rsidRDefault="003E66A0" w:rsidP="0036003F">
      <w:pPr>
        <w:spacing w:before="240" w:line="276" w:lineRule="auto"/>
        <w:jc w:val="both"/>
        <w:rPr>
          <w:rFonts w:ascii="Arial" w:hAnsi="Arial" w:cs="Arial"/>
          <w:b/>
        </w:rPr>
      </w:pPr>
      <w:r w:rsidRPr="004F6F9A">
        <w:rPr>
          <w:rFonts w:ascii="Arial" w:hAnsi="Arial" w:cs="Arial"/>
        </w:rPr>
        <w:t>zawarta w dniu ............................................ roku w Poznaniu pomiędzy:</w:t>
      </w:r>
    </w:p>
    <w:p w:rsidR="003E66A0" w:rsidRPr="004F6F9A" w:rsidRDefault="003E66A0" w:rsidP="0036003F">
      <w:pPr>
        <w:spacing w:before="240" w:line="276" w:lineRule="auto"/>
        <w:rPr>
          <w:rFonts w:ascii="Arial" w:hAnsi="Arial" w:cs="Arial"/>
        </w:rPr>
      </w:pPr>
      <w:r w:rsidRPr="004F6F9A">
        <w:rPr>
          <w:rFonts w:ascii="Arial" w:hAnsi="Arial" w:cs="Arial"/>
          <w:b/>
        </w:rPr>
        <w:t>Miastem Poznań</w:t>
      </w:r>
      <w:r w:rsidRPr="004F6F9A">
        <w:rPr>
          <w:rFonts w:ascii="Arial" w:hAnsi="Arial" w:cs="Arial"/>
        </w:rPr>
        <w:t xml:space="preserve">, plac Kolegiacki 17, 61-841 Poznań, NIP 2090001440, </w:t>
      </w:r>
    </w:p>
    <w:p w:rsidR="003E66A0" w:rsidRPr="004F6F9A" w:rsidRDefault="003E66A0" w:rsidP="0036003F">
      <w:pPr>
        <w:spacing w:before="240" w:line="276" w:lineRule="auto"/>
        <w:rPr>
          <w:rFonts w:ascii="Arial" w:hAnsi="Arial" w:cs="Arial"/>
        </w:rPr>
      </w:pPr>
      <w:r w:rsidRPr="004F6F9A">
        <w:rPr>
          <w:rFonts w:ascii="Arial" w:hAnsi="Arial" w:cs="Arial"/>
        </w:rPr>
        <w:t>reprezentowanym przez:</w:t>
      </w:r>
    </w:p>
    <w:p w:rsidR="003E66A0" w:rsidRPr="004F6F9A" w:rsidRDefault="003E66A0" w:rsidP="0036003F">
      <w:pPr>
        <w:spacing w:before="240" w:line="276" w:lineRule="auto"/>
        <w:jc w:val="both"/>
        <w:rPr>
          <w:rFonts w:ascii="Arial" w:hAnsi="Arial" w:cs="Arial"/>
        </w:rPr>
      </w:pPr>
      <w:r w:rsidRPr="004F6F9A">
        <w:rPr>
          <w:rFonts w:ascii="Arial" w:hAnsi="Arial" w:cs="Arial"/>
        </w:rPr>
        <w:t>Grzegorza Kamińskiego –  Pełnomocnika Prezydenta ds. Funduszy Europejskich,</w:t>
      </w:r>
    </w:p>
    <w:p w:rsidR="003E66A0" w:rsidRPr="004F6F9A" w:rsidRDefault="003E66A0" w:rsidP="0036003F">
      <w:pPr>
        <w:spacing w:before="240" w:line="276" w:lineRule="auto"/>
        <w:rPr>
          <w:rFonts w:ascii="Arial" w:hAnsi="Arial" w:cs="Arial"/>
          <w:b/>
        </w:rPr>
      </w:pPr>
      <w:r w:rsidRPr="004F6F9A">
        <w:rPr>
          <w:rFonts w:ascii="Arial" w:hAnsi="Arial" w:cs="Arial"/>
        </w:rPr>
        <w:t xml:space="preserve">zwanym dalej </w:t>
      </w:r>
      <w:r w:rsidRPr="004F6F9A">
        <w:rPr>
          <w:rFonts w:ascii="Arial" w:hAnsi="Arial" w:cs="Arial"/>
          <w:b/>
        </w:rPr>
        <w:t>Zamawiającym</w:t>
      </w:r>
    </w:p>
    <w:p w:rsidR="003E66A0" w:rsidRPr="004F6F9A" w:rsidRDefault="003E66A0" w:rsidP="0036003F">
      <w:pPr>
        <w:spacing w:before="240" w:line="276" w:lineRule="auto"/>
        <w:rPr>
          <w:rFonts w:ascii="Arial" w:hAnsi="Arial" w:cs="Arial"/>
        </w:rPr>
      </w:pPr>
      <w:r w:rsidRPr="004F6F9A">
        <w:rPr>
          <w:rFonts w:ascii="Arial" w:hAnsi="Arial" w:cs="Arial"/>
        </w:rPr>
        <w:t xml:space="preserve">a </w:t>
      </w:r>
    </w:p>
    <w:p w:rsidR="003E66A0" w:rsidRPr="004F6F9A" w:rsidRDefault="003E66A0" w:rsidP="0036003F">
      <w:pPr>
        <w:spacing w:before="240" w:line="276" w:lineRule="auto"/>
        <w:jc w:val="center"/>
        <w:rPr>
          <w:rFonts w:ascii="Arial" w:hAnsi="Arial" w:cs="Arial"/>
        </w:rPr>
      </w:pPr>
      <w:r w:rsidRPr="004F6F9A">
        <w:rPr>
          <w:rFonts w:ascii="Arial" w:hAnsi="Arial" w:cs="Arial"/>
        </w:rPr>
        <w:t>..................................................................................................................................................</w:t>
      </w:r>
    </w:p>
    <w:p w:rsidR="003E66A0" w:rsidRPr="004F6F9A" w:rsidRDefault="003E66A0" w:rsidP="0036003F">
      <w:pPr>
        <w:spacing w:before="240" w:line="276" w:lineRule="auto"/>
        <w:jc w:val="center"/>
        <w:rPr>
          <w:rFonts w:ascii="Arial" w:hAnsi="Arial" w:cs="Arial"/>
        </w:rPr>
      </w:pPr>
      <w:r w:rsidRPr="004F6F9A">
        <w:rPr>
          <w:rFonts w:ascii="Arial" w:hAnsi="Arial" w:cs="Arial"/>
        </w:rPr>
        <w:t>..................................................................................................................................................</w:t>
      </w:r>
    </w:p>
    <w:p w:rsidR="003E66A0" w:rsidRPr="004F6F9A" w:rsidRDefault="003E66A0" w:rsidP="0036003F">
      <w:pPr>
        <w:spacing w:before="240" w:line="276" w:lineRule="auto"/>
        <w:jc w:val="center"/>
        <w:rPr>
          <w:rFonts w:ascii="Arial" w:hAnsi="Arial" w:cs="Arial"/>
        </w:rPr>
      </w:pPr>
      <w:r w:rsidRPr="004F6F9A">
        <w:rPr>
          <w:rFonts w:ascii="Arial" w:hAnsi="Arial" w:cs="Arial"/>
        </w:rPr>
        <w:t>..................................................................................................................................................</w:t>
      </w:r>
    </w:p>
    <w:p w:rsidR="003E66A0" w:rsidRPr="004F6F9A" w:rsidRDefault="003E66A0" w:rsidP="0036003F">
      <w:pPr>
        <w:pStyle w:val="BodyText2"/>
        <w:spacing w:before="240" w:after="160" w:line="276" w:lineRule="auto"/>
        <w:rPr>
          <w:rFonts w:ascii="Arial" w:hAnsi="Arial" w:cs="Arial"/>
        </w:rPr>
      </w:pPr>
      <w:r w:rsidRPr="004F6F9A">
        <w:rPr>
          <w:rFonts w:ascii="Arial" w:hAnsi="Arial" w:cs="Arial"/>
        </w:rPr>
        <w:t>reprezentowaną przez:</w:t>
      </w:r>
    </w:p>
    <w:p w:rsidR="003E66A0" w:rsidRPr="004F6F9A" w:rsidRDefault="003E66A0" w:rsidP="0036003F">
      <w:pPr>
        <w:pStyle w:val="BodyText2"/>
        <w:spacing w:before="240" w:after="160" w:line="276" w:lineRule="auto"/>
        <w:rPr>
          <w:rFonts w:ascii="Arial" w:hAnsi="Arial" w:cs="Arial"/>
        </w:rPr>
      </w:pPr>
      <w:r w:rsidRPr="004F6F9A">
        <w:rPr>
          <w:rFonts w:ascii="Arial" w:hAnsi="Arial" w:cs="Arial"/>
        </w:rPr>
        <w:t>................................................................</w:t>
      </w:r>
    </w:p>
    <w:p w:rsidR="003E66A0" w:rsidRPr="004F6F9A" w:rsidRDefault="003E66A0" w:rsidP="0036003F">
      <w:pPr>
        <w:pStyle w:val="BodyText2"/>
        <w:spacing w:before="240" w:after="160" w:line="276" w:lineRule="auto"/>
        <w:rPr>
          <w:rFonts w:ascii="Arial" w:hAnsi="Arial" w:cs="Arial"/>
        </w:rPr>
      </w:pPr>
      <w:r w:rsidRPr="004F6F9A">
        <w:rPr>
          <w:rFonts w:ascii="Arial" w:hAnsi="Arial" w:cs="Arial"/>
        </w:rPr>
        <w:t>................................................................</w:t>
      </w:r>
    </w:p>
    <w:p w:rsidR="003E66A0" w:rsidRPr="004F6F9A" w:rsidRDefault="003E66A0" w:rsidP="0036003F">
      <w:pPr>
        <w:spacing w:before="240" w:line="276" w:lineRule="auto"/>
        <w:jc w:val="both"/>
        <w:rPr>
          <w:rFonts w:ascii="Arial" w:hAnsi="Arial" w:cs="Arial"/>
        </w:rPr>
      </w:pPr>
      <w:r w:rsidRPr="004F6F9A">
        <w:rPr>
          <w:rFonts w:ascii="Arial" w:hAnsi="Arial" w:cs="Arial"/>
        </w:rPr>
        <w:t xml:space="preserve">zwaną w treści umowy </w:t>
      </w:r>
      <w:r w:rsidRPr="004F6F9A">
        <w:rPr>
          <w:rFonts w:ascii="Arial" w:hAnsi="Arial" w:cs="Arial"/>
          <w:b/>
        </w:rPr>
        <w:t>Wykonawcą</w:t>
      </w:r>
      <w:r w:rsidRPr="004F6F9A">
        <w:rPr>
          <w:rFonts w:ascii="Arial" w:hAnsi="Arial" w:cs="Arial"/>
        </w:rPr>
        <w:t>,</w:t>
      </w:r>
    </w:p>
    <w:p w:rsidR="003E66A0" w:rsidRPr="004F6F9A" w:rsidRDefault="003E66A0" w:rsidP="0036003F">
      <w:pPr>
        <w:spacing w:before="240" w:line="276" w:lineRule="auto"/>
        <w:jc w:val="both"/>
        <w:rPr>
          <w:rFonts w:ascii="Arial" w:hAnsi="Arial" w:cs="Arial"/>
          <w:b/>
        </w:rPr>
      </w:pPr>
      <w:r w:rsidRPr="004F6F9A">
        <w:rPr>
          <w:rFonts w:ascii="Arial" w:hAnsi="Arial" w:cs="Arial"/>
        </w:rPr>
        <w:t xml:space="preserve">zwanymi dalej </w:t>
      </w:r>
      <w:r w:rsidRPr="004F6F9A">
        <w:rPr>
          <w:rFonts w:ascii="Arial" w:hAnsi="Arial" w:cs="Arial"/>
          <w:b/>
        </w:rPr>
        <w:t>Stronami</w:t>
      </w:r>
      <w:r w:rsidRPr="004F6F9A">
        <w:rPr>
          <w:rFonts w:ascii="Arial" w:hAnsi="Arial" w:cs="Arial"/>
        </w:rPr>
        <w:t>.</w:t>
      </w:r>
    </w:p>
    <w:p w:rsidR="003E66A0" w:rsidRPr="004F6F9A" w:rsidRDefault="003E66A0" w:rsidP="0036003F">
      <w:pPr>
        <w:spacing w:after="0" w:line="276" w:lineRule="auto"/>
        <w:jc w:val="both"/>
        <w:rPr>
          <w:rFonts w:ascii="Arial" w:hAnsi="Arial" w:cs="Arial"/>
        </w:rPr>
      </w:pPr>
    </w:p>
    <w:p w:rsidR="003E66A0" w:rsidRPr="004F6F9A" w:rsidRDefault="003E66A0" w:rsidP="002D5DA1">
      <w:pPr>
        <w:spacing w:line="276" w:lineRule="auto"/>
        <w:jc w:val="center"/>
        <w:rPr>
          <w:rFonts w:ascii="Arial" w:hAnsi="Arial" w:cs="Arial"/>
          <w:b/>
          <w:lang w:eastAsia="pl-PL"/>
        </w:rPr>
      </w:pPr>
      <w:r w:rsidRPr="004F6F9A">
        <w:rPr>
          <w:rFonts w:ascii="Arial" w:hAnsi="Arial" w:cs="Arial"/>
          <w:b/>
          <w:lang w:eastAsia="pl-PL"/>
        </w:rPr>
        <w:t>Preambuła</w:t>
      </w:r>
    </w:p>
    <w:p w:rsidR="003E66A0" w:rsidRPr="004F6F9A" w:rsidRDefault="003E66A0" w:rsidP="002D5DA1">
      <w:pPr>
        <w:spacing w:after="120"/>
        <w:jc w:val="both"/>
        <w:rPr>
          <w:rFonts w:ascii="Arial" w:hAnsi="Arial" w:cs="Arial"/>
          <w:lang w:eastAsia="pl-PL"/>
        </w:rPr>
      </w:pPr>
      <w:r w:rsidRPr="004F6F9A">
        <w:rPr>
          <w:rFonts w:ascii="Arial" w:hAnsi="Arial" w:cs="Arial"/>
          <w:lang w:eastAsia="pl-PL"/>
        </w:rPr>
        <w:t xml:space="preserve">Niniejsza umowa oraz poprzedzająca ją procedura zamówienia publicznego została zawarta na potrzeby realizacji Projektu pn. „Wyposażenie placówek oświatowych w nowoczesny i wysokospecjalistyczny sprzęt technologiczny na terenie  Miejskiego Obszaru Funkcjonalnego Poznania” </w:t>
      </w:r>
      <w:r w:rsidRPr="004F6F9A">
        <w:rPr>
          <w:rFonts w:ascii="Arial" w:hAnsi="Arial" w:cs="Arial"/>
        </w:rPr>
        <w:t>realizowanego w ramach Osi Priorytetowej 9 Infrastruktura dla kapitału ludzkiego, Działanie 9.3 Inwestowanie w rozwój infrastruktury edukacyjnej i szkoleniowej, Poddziałanie 9.3.4 Inwestowanie w rozwój infrastruktury edukacyjnej i szkoleniowej w ramach ZIT dla MOF Poznania Wielkopolskiego Regionalnego Programu Operacyjnego na lata 2014-2020, współfinansowanego z Europejskiego Funduszu Rozwoju Regionalnego.</w:t>
      </w:r>
    </w:p>
    <w:p w:rsidR="003E66A0" w:rsidRPr="004F6F9A" w:rsidRDefault="003E66A0" w:rsidP="002D5DA1">
      <w:pPr>
        <w:spacing w:after="0" w:line="276" w:lineRule="auto"/>
        <w:jc w:val="both"/>
        <w:rPr>
          <w:rFonts w:ascii="Arial" w:hAnsi="Arial" w:cs="Arial"/>
          <w:i/>
        </w:rPr>
      </w:pPr>
      <w:r w:rsidRPr="004F6F9A">
        <w:rPr>
          <w:rFonts w:ascii="Arial" w:hAnsi="Arial" w:cs="Arial"/>
          <w:i/>
        </w:rPr>
        <w:t>Umowa jest wynikiem postępowania o udzielenie zamówienia publicznego w trybie przetargu nieograniczonego zgodnie z art. 39 Ustawy z dnia 29 stycznia 2004 roku Prawo zamówień publicznych (t. j. Dz.U. z 2018 r. poz. 1986 z późn. zm.)</w:t>
      </w:r>
    </w:p>
    <w:p w:rsidR="003E66A0" w:rsidRPr="004F6F9A" w:rsidRDefault="003E66A0" w:rsidP="0036003F">
      <w:pPr>
        <w:spacing w:after="0" w:line="276" w:lineRule="auto"/>
        <w:jc w:val="both"/>
        <w:rPr>
          <w:rFonts w:ascii="Arial" w:hAnsi="Arial" w:cs="Arial"/>
          <w:i/>
        </w:rPr>
      </w:pPr>
    </w:p>
    <w:p w:rsidR="003E66A0" w:rsidRPr="004F6F9A" w:rsidRDefault="003E66A0" w:rsidP="0036003F">
      <w:pPr>
        <w:spacing w:after="0" w:line="276" w:lineRule="auto"/>
        <w:jc w:val="both"/>
        <w:rPr>
          <w:rFonts w:ascii="Arial" w:hAnsi="Arial" w:cs="Arial"/>
          <w:i/>
        </w:rPr>
      </w:pPr>
    </w:p>
    <w:p w:rsidR="003E66A0" w:rsidRPr="004F6F9A" w:rsidRDefault="003E66A0" w:rsidP="0036003F">
      <w:pPr>
        <w:spacing w:after="0" w:line="276" w:lineRule="auto"/>
        <w:jc w:val="both"/>
        <w:rPr>
          <w:rFonts w:ascii="Arial" w:hAnsi="Arial" w:cs="Arial"/>
          <w:i/>
        </w:rPr>
      </w:pPr>
    </w:p>
    <w:p w:rsidR="003E66A0" w:rsidRPr="004F6F9A" w:rsidRDefault="003E66A0" w:rsidP="0036003F">
      <w:pPr>
        <w:spacing w:before="240" w:line="276" w:lineRule="auto"/>
        <w:jc w:val="center"/>
        <w:rPr>
          <w:rFonts w:ascii="Arial" w:hAnsi="Arial" w:cs="Arial"/>
          <w:b/>
        </w:rPr>
      </w:pPr>
      <w:r w:rsidRPr="004F6F9A">
        <w:rPr>
          <w:rFonts w:ascii="Arial" w:hAnsi="Arial" w:cs="Arial"/>
          <w:b/>
        </w:rPr>
        <w:t>§ 1</w:t>
      </w:r>
    </w:p>
    <w:p w:rsidR="003E66A0" w:rsidRPr="004F6F9A" w:rsidRDefault="003E66A0" w:rsidP="0036003F">
      <w:pPr>
        <w:spacing w:before="240" w:line="276" w:lineRule="auto"/>
        <w:jc w:val="center"/>
        <w:rPr>
          <w:rFonts w:ascii="Arial" w:hAnsi="Arial" w:cs="Arial"/>
          <w:b/>
        </w:rPr>
      </w:pPr>
      <w:r w:rsidRPr="004F6F9A">
        <w:rPr>
          <w:rFonts w:ascii="Arial" w:hAnsi="Arial" w:cs="Arial"/>
          <w:b/>
        </w:rPr>
        <w:t>Przedmiot zamówienia</w:t>
      </w:r>
    </w:p>
    <w:p w:rsidR="003E66A0" w:rsidRPr="004F6F9A" w:rsidRDefault="003E66A0" w:rsidP="0036003F">
      <w:pPr>
        <w:pStyle w:val="ListParagraph"/>
        <w:numPr>
          <w:ilvl w:val="0"/>
          <w:numId w:val="13"/>
        </w:numPr>
        <w:spacing w:after="0" w:line="276" w:lineRule="auto"/>
        <w:ind w:left="426"/>
        <w:jc w:val="both"/>
        <w:rPr>
          <w:rFonts w:ascii="Arial" w:hAnsi="Arial" w:cs="Arial"/>
        </w:rPr>
      </w:pPr>
      <w:r w:rsidRPr="004F6F9A">
        <w:rPr>
          <w:rFonts w:ascii="Arial" w:hAnsi="Arial" w:cs="Arial"/>
        </w:rPr>
        <w:t>Przedmiotem Umowy jest:</w:t>
      </w:r>
    </w:p>
    <w:p w:rsidR="003E66A0" w:rsidRPr="004F6F9A" w:rsidRDefault="003E66A0" w:rsidP="0036003F">
      <w:pPr>
        <w:pStyle w:val="ListParagraph"/>
        <w:numPr>
          <w:ilvl w:val="1"/>
          <w:numId w:val="13"/>
        </w:numPr>
        <w:spacing w:after="0" w:line="276" w:lineRule="auto"/>
        <w:ind w:left="851"/>
        <w:jc w:val="both"/>
        <w:rPr>
          <w:rFonts w:ascii="Arial" w:hAnsi="Arial" w:cs="Arial"/>
        </w:rPr>
      </w:pPr>
      <w:r w:rsidRPr="004F6F9A">
        <w:rPr>
          <w:rFonts w:ascii="Arial" w:hAnsi="Arial" w:cs="Arial"/>
        </w:rPr>
        <w:t>Sprzedaż, dostawa, montaż, konfiguracja i instalacja TOWARU przez Wykonawcę, zgodnie z Przedmiotem Umowy stanowiącym załącznik nr 1 do Umowy.</w:t>
      </w:r>
    </w:p>
    <w:p w:rsidR="003E66A0" w:rsidRPr="004F6F9A" w:rsidRDefault="003E66A0" w:rsidP="0036003F">
      <w:pPr>
        <w:pStyle w:val="ListParagraph"/>
        <w:numPr>
          <w:ilvl w:val="1"/>
          <w:numId w:val="13"/>
        </w:numPr>
        <w:spacing w:after="0" w:line="276" w:lineRule="auto"/>
        <w:ind w:left="851"/>
        <w:jc w:val="both"/>
        <w:rPr>
          <w:rFonts w:ascii="Arial" w:hAnsi="Arial" w:cs="Arial"/>
        </w:rPr>
      </w:pPr>
      <w:r w:rsidRPr="004F6F9A">
        <w:rPr>
          <w:rFonts w:ascii="Arial" w:hAnsi="Arial" w:cs="Arial"/>
        </w:rPr>
        <w:t>Przeprowadzenie szkolenia w zakresie użytkowania przedmiotu umowy. Szczegóły realizacji szkolenia zawarte zostały w Przedmiocie Umowy stanowiącym załącznik nr 1 do Umowy.</w:t>
      </w:r>
    </w:p>
    <w:p w:rsidR="003E66A0" w:rsidRPr="004F6F9A" w:rsidRDefault="003E66A0" w:rsidP="002D5DA1">
      <w:pPr>
        <w:pStyle w:val="ListParagraph"/>
        <w:numPr>
          <w:ilvl w:val="1"/>
          <w:numId w:val="13"/>
        </w:numPr>
        <w:spacing w:after="0" w:line="276" w:lineRule="auto"/>
        <w:ind w:left="851"/>
        <w:jc w:val="both"/>
        <w:rPr>
          <w:rFonts w:ascii="Arial" w:hAnsi="Arial" w:cs="Arial"/>
        </w:rPr>
      </w:pPr>
      <w:r w:rsidRPr="004F6F9A">
        <w:rPr>
          <w:rFonts w:ascii="Arial" w:hAnsi="Arial" w:cs="Arial"/>
        </w:rPr>
        <w:t>Zapewnienie przez Wykonawcę gwarancji i bezpłatnych przeglądów serwisowych.</w:t>
      </w:r>
    </w:p>
    <w:p w:rsidR="003E66A0" w:rsidRPr="004F6F9A" w:rsidRDefault="003E66A0" w:rsidP="002D5DA1">
      <w:pPr>
        <w:pStyle w:val="ListParagraph"/>
        <w:numPr>
          <w:ilvl w:val="0"/>
          <w:numId w:val="13"/>
        </w:numPr>
        <w:spacing w:after="0" w:line="276" w:lineRule="auto"/>
        <w:ind w:left="567" w:hanging="425"/>
        <w:jc w:val="both"/>
        <w:rPr>
          <w:rFonts w:ascii="Arial" w:hAnsi="Arial" w:cs="Arial"/>
        </w:rPr>
      </w:pPr>
      <w:r w:rsidRPr="004F6F9A">
        <w:rPr>
          <w:rFonts w:ascii="Arial" w:hAnsi="Arial" w:cs="Arial"/>
        </w:rPr>
        <w:t>Przedmiot Umowy określa załącznik nr 1 do niniejszej umowy.</w:t>
      </w:r>
    </w:p>
    <w:p w:rsidR="003E66A0" w:rsidRPr="004F6F9A" w:rsidRDefault="003E66A0" w:rsidP="001F25B3">
      <w:pPr>
        <w:pStyle w:val="ListParagraph"/>
        <w:spacing w:after="0" w:line="276" w:lineRule="auto"/>
        <w:ind w:left="426"/>
        <w:jc w:val="both"/>
        <w:rPr>
          <w:rFonts w:ascii="Arial" w:hAnsi="Arial" w:cs="Arial"/>
        </w:rPr>
      </w:pPr>
    </w:p>
    <w:p w:rsidR="003E66A0" w:rsidRPr="004F6F9A" w:rsidRDefault="003E66A0" w:rsidP="0036003F">
      <w:pPr>
        <w:spacing w:before="240" w:after="0" w:line="276" w:lineRule="auto"/>
        <w:jc w:val="center"/>
        <w:rPr>
          <w:rFonts w:ascii="Arial" w:hAnsi="Arial" w:cs="Arial"/>
          <w:b/>
        </w:rPr>
      </w:pPr>
      <w:r w:rsidRPr="004F6F9A">
        <w:rPr>
          <w:rFonts w:ascii="Arial" w:hAnsi="Arial" w:cs="Arial"/>
          <w:b/>
        </w:rPr>
        <w:t>§ 2</w:t>
      </w:r>
    </w:p>
    <w:p w:rsidR="003E66A0" w:rsidRPr="004F6F9A" w:rsidRDefault="003E66A0" w:rsidP="0036003F">
      <w:pPr>
        <w:spacing w:before="240" w:line="276" w:lineRule="auto"/>
        <w:jc w:val="center"/>
        <w:rPr>
          <w:rFonts w:ascii="Arial" w:hAnsi="Arial" w:cs="Arial"/>
          <w:b/>
        </w:rPr>
      </w:pPr>
      <w:r w:rsidRPr="004F6F9A">
        <w:rPr>
          <w:rFonts w:ascii="Arial" w:hAnsi="Arial" w:cs="Arial"/>
          <w:b/>
        </w:rPr>
        <w:t>Termin realizacji umowy</w:t>
      </w:r>
    </w:p>
    <w:p w:rsidR="003E66A0" w:rsidRPr="004F6F9A" w:rsidRDefault="003E66A0" w:rsidP="0036003F">
      <w:pPr>
        <w:pStyle w:val="ListParagraph"/>
        <w:numPr>
          <w:ilvl w:val="0"/>
          <w:numId w:val="15"/>
        </w:numPr>
        <w:spacing w:after="0" w:line="276" w:lineRule="auto"/>
        <w:ind w:left="426"/>
        <w:rPr>
          <w:rFonts w:ascii="Arial" w:hAnsi="Arial" w:cs="Arial"/>
        </w:rPr>
      </w:pPr>
      <w:r w:rsidRPr="004F6F9A">
        <w:rPr>
          <w:rFonts w:ascii="Arial" w:hAnsi="Arial" w:cs="Arial"/>
        </w:rPr>
        <w:t>Wykonawca zobowiązuje się do zrealizowania umowy w następujących terminach:</w:t>
      </w:r>
    </w:p>
    <w:p w:rsidR="003E66A0" w:rsidRPr="004F6F9A" w:rsidRDefault="003E66A0" w:rsidP="0036003F">
      <w:pPr>
        <w:pStyle w:val="ListParagraph"/>
        <w:numPr>
          <w:ilvl w:val="1"/>
          <w:numId w:val="13"/>
        </w:numPr>
        <w:spacing w:after="0" w:line="276" w:lineRule="auto"/>
        <w:ind w:left="851"/>
        <w:jc w:val="both"/>
        <w:rPr>
          <w:rFonts w:ascii="Arial" w:hAnsi="Arial" w:cs="Arial"/>
          <w:b/>
        </w:rPr>
      </w:pPr>
      <w:r w:rsidRPr="004F6F9A">
        <w:rPr>
          <w:rFonts w:ascii="Arial" w:hAnsi="Arial" w:cs="Arial"/>
        </w:rPr>
        <w:t xml:space="preserve">Sprzedaż, dostawa, montaż, konfiguracja i instalacja TOWARU przez Wykonawcę </w:t>
      </w:r>
      <w:r w:rsidRPr="004F6F9A">
        <w:rPr>
          <w:rFonts w:ascii="Arial" w:hAnsi="Arial" w:cs="Arial"/>
          <w:b/>
        </w:rPr>
        <w:t xml:space="preserve">w terminie od …………………….. do ……………………… </w:t>
      </w:r>
    </w:p>
    <w:p w:rsidR="003E66A0" w:rsidRPr="004F6F9A" w:rsidRDefault="003E66A0" w:rsidP="00295060">
      <w:pPr>
        <w:pStyle w:val="ListParagraph"/>
        <w:numPr>
          <w:ilvl w:val="1"/>
          <w:numId w:val="13"/>
        </w:numPr>
        <w:spacing w:line="276" w:lineRule="auto"/>
        <w:ind w:left="851"/>
        <w:jc w:val="both"/>
        <w:rPr>
          <w:rFonts w:ascii="Arial" w:hAnsi="Arial" w:cs="Arial"/>
        </w:rPr>
      </w:pPr>
      <w:r w:rsidRPr="004F6F9A">
        <w:rPr>
          <w:rFonts w:ascii="Arial" w:hAnsi="Arial" w:cs="Arial"/>
        </w:rPr>
        <w:t xml:space="preserve">Przeprowadzenie szkolenia w zakresie użytkowania przedmiotu umowy </w:t>
      </w:r>
      <w:r w:rsidRPr="004F6F9A">
        <w:rPr>
          <w:rFonts w:ascii="Arial" w:hAnsi="Arial" w:cs="Arial"/>
          <w:b/>
        </w:rPr>
        <w:t>w terminie od ………………………. do ……………………….</w:t>
      </w:r>
    </w:p>
    <w:p w:rsidR="003E66A0" w:rsidRPr="004F6F9A" w:rsidRDefault="003E66A0" w:rsidP="0036003F">
      <w:pPr>
        <w:numPr>
          <w:ilvl w:val="0"/>
          <w:numId w:val="15"/>
        </w:numPr>
        <w:spacing w:after="0" w:line="276" w:lineRule="auto"/>
        <w:ind w:left="426"/>
        <w:jc w:val="both"/>
        <w:rPr>
          <w:rFonts w:ascii="Arial" w:hAnsi="Arial" w:cs="Arial"/>
        </w:rPr>
      </w:pPr>
      <w:r w:rsidRPr="004F6F9A">
        <w:rPr>
          <w:rFonts w:ascii="Arial" w:hAnsi="Arial" w:cs="Arial"/>
        </w:rPr>
        <w:t>Za datę wykonania umowy przez Wykonawcę, w tym przejście własności przedmiotu umowy, przyjmuje się dzień podpisania przez obie Strony Protokołu Odbioru Końcowego, stwierdzającego brak zastrzeżeń.</w:t>
      </w:r>
    </w:p>
    <w:p w:rsidR="003E66A0" w:rsidRPr="004F6F9A" w:rsidRDefault="003E66A0" w:rsidP="0036003F">
      <w:pPr>
        <w:spacing w:before="240" w:line="276" w:lineRule="auto"/>
        <w:jc w:val="center"/>
        <w:rPr>
          <w:rFonts w:ascii="Arial" w:hAnsi="Arial" w:cs="Arial"/>
          <w:b/>
        </w:rPr>
      </w:pPr>
    </w:p>
    <w:p w:rsidR="003E66A0" w:rsidRPr="004F6F9A" w:rsidRDefault="003E66A0" w:rsidP="0036003F">
      <w:pPr>
        <w:spacing w:before="240" w:line="276" w:lineRule="auto"/>
        <w:jc w:val="center"/>
        <w:rPr>
          <w:rFonts w:ascii="Arial" w:hAnsi="Arial" w:cs="Arial"/>
          <w:b/>
        </w:rPr>
      </w:pPr>
      <w:r w:rsidRPr="004F6F9A">
        <w:rPr>
          <w:rFonts w:ascii="Arial" w:hAnsi="Arial" w:cs="Arial"/>
          <w:b/>
        </w:rPr>
        <w:t>§ 3</w:t>
      </w:r>
    </w:p>
    <w:p w:rsidR="003E66A0" w:rsidRPr="004F6F9A" w:rsidRDefault="003E66A0" w:rsidP="0036003F">
      <w:pPr>
        <w:spacing w:before="240" w:line="276" w:lineRule="auto"/>
        <w:jc w:val="center"/>
        <w:rPr>
          <w:rFonts w:ascii="Arial" w:hAnsi="Arial" w:cs="Arial"/>
          <w:b/>
        </w:rPr>
      </w:pPr>
      <w:r w:rsidRPr="004F6F9A">
        <w:rPr>
          <w:rFonts w:ascii="Arial" w:hAnsi="Arial" w:cs="Arial"/>
          <w:b/>
        </w:rPr>
        <w:t>Procedura realizacji przedmiotu zamówienia</w:t>
      </w:r>
    </w:p>
    <w:p w:rsidR="003E66A0" w:rsidRPr="004F6F9A" w:rsidRDefault="003E66A0" w:rsidP="0036003F">
      <w:pPr>
        <w:numPr>
          <w:ilvl w:val="0"/>
          <w:numId w:val="1"/>
        </w:numPr>
        <w:spacing w:after="0" w:line="276" w:lineRule="auto"/>
        <w:jc w:val="both"/>
        <w:rPr>
          <w:rFonts w:ascii="Arial" w:hAnsi="Arial" w:cs="Arial"/>
        </w:rPr>
      </w:pPr>
      <w:r w:rsidRPr="004F6F9A">
        <w:rPr>
          <w:rFonts w:ascii="Arial" w:hAnsi="Arial" w:cs="Arial"/>
        </w:rPr>
        <w:t>Wykonawca dostarczy TOWAR do miejsc dostawy, określonych w przedmiocie umowy</w:t>
      </w:r>
    </w:p>
    <w:p w:rsidR="003E66A0" w:rsidRPr="004F6F9A" w:rsidRDefault="003E66A0" w:rsidP="003E35CF">
      <w:pPr>
        <w:spacing w:after="0" w:line="276" w:lineRule="auto"/>
        <w:ind w:left="360"/>
        <w:jc w:val="both"/>
        <w:rPr>
          <w:rFonts w:ascii="Arial" w:hAnsi="Arial" w:cs="Arial"/>
        </w:rPr>
      </w:pPr>
      <w:r w:rsidRPr="004F6F9A">
        <w:rPr>
          <w:rFonts w:ascii="Arial" w:hAnsi="Arial" w:cs="Arial"/>
        </w:rPr>
        <w:t xml:space="preserve">stanowiącym załącznik nr 1 do niniejszej umowy. </w:t>
      </w:r>
    </w:p>
    <w:p w:rsidR="003E66A0" w:rsidRPr="004F6F9A" w:rsidRDefault="003E66A0" w:rsidP="0036003F">
      <w:pPr>
        <w:numPr>
          <w:ilvl w:val="0"/>
          <w:numId w:val="1"/>
        </w:numPr>
        <w:spacing w:after="0" w:line="276" w:lineRule="auto"/>
        <w:jc w:val="both"/>
        <w:rPr>
          <w:rFonts w:ascii="Arial" w:hAnsi="Arial" w:cs="Arial"/>
        </w:rPr>
      </w:pPr>
      <w:r w:rsidRPr="004F6F9A">
        <w:rPr>
          <w:rFonts w:ascii="Arial" w:hAnsi="Arial" w:cs="Arial"/>
        </w:rPr>
        <w:t>Wykonawca zobowiązuje się do dostarczenia przedmiotu umowy na własny koszt i ryzyko. Koszty te obejmują, w szczególności koszty opakowania i transportu.</w:t>
      </w:r>
    </w:p>
    <w:p w:rsidR="003E66A0" w:rsidRPr="004F6F9A" w:rsidRDefault="003E66A0" w:rsidP="0036003F">
      <w:pPr>
        <w:numPr>
          <w:ilvl w:val="0"/>
          <w:numId w:val="1"/>
        </w:numPr>
        <w:spacing w:after="0" w:line="276" w:lineRule="auto"/>
        <w:jc w:val="both"/>
        <w:rPr>
          <w:rFonts w:ascii="Arial" w:hAnsi="Arial" w:cs="Arial"/>
        </w:rPr>
      </w:pPr>
      <w:r w:rsidRPr="004F6F9A">
        <w:rPr>
          <w:rFonts w:ascii="Arial" w:hAnsi="Arial" w:cs="Arial"/>
        </w:rPr>
        <w:t xml:space="preserve">Strony ustalają, że dostawa będzie się odbywać w dni robocze od poniedziałku do piątku z wyłączeniem dni ustawowo wolnych od pracy, w godzinach 08:00 – 15:00. </w:t>
      </w:r>
    </w:p>
    <w:p w:rsidR="003E66A0" w:rsidRPr="004F6F9A" w:rsidRDefault="003E66A0" w:rsidP="0036003F">
      <w:pPr>
        <w:numPr>
          <w:ilvl w:val="0"/>
          <w:numId w:val="1"/>
        </w:numPr>
        <w:spacing w:after="0" w:line="276" w:lineRule="auto"/>
        <w:jc w:val="both"/>
        <w:rPr>
          <w:rFonts w:ascii="Arial" w:hAnsi="Arial" w:cs="Arial"/>
        </w:rPr>
      </w:pPr>
      <w:r w:rsidRPr="004F6F9A">
        <w:rPr>
          <w:rFonts w:ascii="Arial" w:hAnsi="Arial" w:cs="Arial"/>
        </w:rPr>
        <w:t>Wykonawca ma obowiązek poinformowania Zamawiającego o planowanej dostawie na adres email osób wskazanych w § 5 ust. 1., nie później niż na 3 dni robocze przed planowaną dostawą przekazując Zamawiającemu wypełniony wzór Protokołu Dostawy  stanowiący załącznik nr 2 do niniejszej umowy. Wykonawca zobowiązany jest wraz ze sprzedażą, dostawą, montażem, konfiguracją i instalacją TOWARU dostarczyć w dniu dostawy licencje na produkty zainstalowane na oferowanym TOWARZE i dokumentacje techniczne: instrukcje obsługi w języku polskim, karty gwarancyjne wystawione przez producenta sprzętu w języku polskim. Wykonawca zobowiązany jest również dostarczyć w dniu dostawy karty katalogowe lub oświadczenia producenta lub inne dokumenty potwierdzające, że oferowany TOWAR spełnia wszystkie wymagania Zamawiającego.</w:t>
      </w:r>
    </w:p>
    <w:p w:rsidR="003E66A0" w:rsidRPr="004F6F9A" w:rsidRDefault="003E66A0" w:rsidP="0036003F">
      <w:pPr>
        <w:numPr>
          <w:ilvl w:val="0"/>
          <w:numId w:val="1"/>
        </w:numPr>
        <w:spacing w:after="0" w:line="276" w:lineRule="auto"/>
        <w:jc w:val="both"/>
        <w:rPr>
          <w:rFonts w:ascii="Arial" w:hAnsi="Arial" w:cs="Arial"/>
        </w:rPr>
      </w:pPr>
      <w:r w:rsidRPr="004F6F9A">
        <w:rPr>
          <w:rFonts w:ascii="Arial" w:hAnsi="Arial" w:cs="Arial"/>
        </w:rPr>
        <w:t>W miejscu dostawy przedstawiciel Zamawiającego dokona odbioru dostawy przedmiotu umowy. Warunkiem odbioru przez Zamawiającego jest całkowite dostarczenie, zamontowanie i skonfigurowanie TOWARU przez Wykonawcę oraz dostarczenie dokumentacji, o której mowa w ust. 4. Wykonawcy przysługuje prawo do uczestniczenia w odbiorze  towaru.</w:t>
      </w:r>
    </w:p>
    <w:p w:rsidR="003E66A0" w:rsidRPr="004F6F9A" w:rsidRDefault="003E66A0" w:rsidP="0036003F">
      <w:pPr>
        <w:numPr>
          <w:ilvl w:val="0"/>
          <w:numId w:val="1"/>
        </w:numPr>
        <w:spacing w:after="0" w:line="276" w:lineRule="auto"/>
        <w:jc w:val="both"/>
        <w:rPr>
          <w:rFonts w:ascii="Arial" w:hAnsi="Arial" w:cs="Arial"/>
        </w:rPr>
      </w:pPr>
      <w:r w:rsidRPr="004F6F9A">
        <w:rPr>
          <w:rFonts w:ascii="Arial" w:hAnsi="Arial" w:cs="Arial"/>
        </w:rPr>
        <w:t>Realizacja szkolenia, o którym mowa w § 1 ust. 1. pkt 2) potwierdzona zostanie protokołem z przeprowadzonego szkolenia stanowiącym załącznik nr 3 do umowy. Wykonawca ma obowiązek poinformowania Zamawiającego o planowanym szkoleniu, nie później niż na 3 dni robocze przed planowaną datą jego realizacji. W ciągu 3 dni roboczych od daty przeprowadzenia szkolenia Wykonawca ma obowiązek przekazać Zamawiającemu protokół z przeprowadzonego szkolenia.</w:t>
      </w:r>
    </w:p>
    <w:p w:rsidR="003E66A0" w:rsidRPr="004F6F9A" w:rsidRDefault="003E66A0" w:rsidP="0036003F">
      <w:pPr>
        <w:numPr>
          <w:ilvl w:val="0"/>
          <w:numId w:val="1"/>
        </w:numPr>
        <w:spacing w:after="0" w:line="276" w:lineRule="auto"/>
        <w:jc w:val="both"/>
        <w:rPr>
          <w:rFonts w:ascii="Arial" w:hAnsi="Arial" w:cs="Arial"/>
        </w:rPr>
      </w:pPr>
      <w:r w:rsidRPr="004F6F9A">
        <w:rPr>
          <w:rFonts w:ascii="Arial" w:hAnsi="Arial" w:cs="Arial"/>
        </w:rPr>
        <w:t xml:space="preserve">Przedmiot umowy podlega odbiorowi końcowemu polegającemu na stwierdzeniu przez Zamawiającego  iż przedmiot umowy, jest zgodny z umową i został zrealizowany w terminie, co zostaje potwierdzone przez strony  Protokołem Odbioru Końcowego.  Wzór Protokołu Odbioru Końcowego stanowi załącznik 4 do umowy. Protokół z przeprowadzonych szkoleń będzie stanowić załącznik do Protokołu Odbioru Końcowego. W przypadku stwierdzenia, iż dostarczony towar jest niezgodny z umową, Zamawiający sporządzi protokół uwag i przekaże go wykonawcy. Wzór Protokołu Uwag stanowi załącznik 5 do umowy. Wykonawca ma obowiązek, w ciągu 7 dni roboczych liczonych od dnia otrzymania protokołu uwag  do dostarczenia przedmiotu umowy zgodnego z umową. </w:t>
      </w:r>
    </w:p>
    <w:p w:rsidR="003E66A0" w:rsidRPr="004F6F9A" w:rsidRDefault="003E66A0" w:rsidP="00015909">
      <w:pPr>
        <w:spacing w:after="0" w:line="276" w:lineRule="auto"/>
        <w:ind w:left="360"/>
        <w:jc w:val="both"/>
        <w:rPr>
          <w:rFonts w:ascii="Arial" w:hAnsi="Arial" w:cs="Arial"/>
        </w:rPr>
      </w:pPr>
      <w:r w:rsidRPr="004F6F9A">
        <w:rPr>
          <w:rFonts w:ascii="Arial" w:hAnsi="Arial" w:cs="Arial"/>
        </w:rPr>
        <w:t xml:space="preserve">Następnie procedura odbioru zostanie jednokrotnie powtórzona zgodnie z zasadami opisanymi powyżej. </w:t>
      </w:r>
    </w:p>
    <w:p w:rsidR="003E66A0" w:rsidRPr="004F6F9A" w:rsidRDefault="003E66A0" w:rsidP="0036003F">
      <w:pPr>
        <w:numPr>
          <w:ilvl w:val="0"/>
          <w:numId w:val="1"/>
        </w:numPr>
        <w:spacing w:after="0" w:line="276" w:lineRule="auto"/>
        <w:jc w:val="both"/>
        <w:rPr>
          <w:rFonts w:ascii="Arial" w:hAnsi="Arial" w:cs="Arial"/>
        </w:rPr>
      </w:pPr>
      <w:r w:rsidRPr="004F6F9A">
        <w:rPr>
          <w:rFonts w:ascii="Arial" w:hAnsi="Arial" w:cs="Arial"/>
        </w:rPr>
        <w:t xml:space="preserve">W przypadku niedochowania terminu, o którym mowa w </w:t>
      </w:r>
      <w:r w:rsidRPr="004F6F9A">
        <w:rPr>
          <w:rFonts w:ascii="Vrinda" w:hAnsi="Vrinda" w:cs="Vrinda"/>
        </w:rPr>
        <w:t>§</w:t>
      </w:r>
      <w:r w:rsidRPr="004F6F9A">
        <w:rPr>
          <w:rFonts w:ascii="Arial" w:hAnsi="Arial" w:cs="Arial"/>
        </w:rPr>
        <w:t xml:space="preserve"> 1 ust. 1, Zamawiający zastrzega sobie prawo do dokonania odbioru bezspornej części przedmiotu umowy. W takim przypadku Wykonawcy przysługiwać będzie wynagrodzenie wyłącznie dotyczące bezspornej części przedmiotu zamówienia.</w:t>
      </w:r>
    </w:p>
    <w:p w:rsidR="003E66A0" w:rsidRPr="004F6F9A" w:rsidRDefault="003E66A0" w:rsidP="0036003F">
      <w:pPr>
        <w:numPr>
          <w:ilvl w:val="0"/>
          <w:numId w:val="1"/>
        </w:numPr>
        <w:spacing w:after="0" w:line="276" w:lineRule="auto"/>
        <w:jc w:val="both"/>
        <w:rPr>
          <w:rFonts w:ascii="Arial" w:hAnsi="Arial" w:cs="Arial"/>
        </w:rPr>
      </w:pPr>
      <w:r w:rsidRPr="004F6F9A">
        <w:rPr>
          <w:rFonts w:ascii="Arial" w:hAnsi="Arial" w:cs="Arial"/>
        </w:rPr>
        <w:t xml:space="preserve">Wykonawca zobowiązuje się oznakować dostarczony TOWAR zgodnie z wytycznymi obowiązującymi w Projekcie, o którym mowa w Preambule. Wykonawca przedstawi uprzednio, w formie elektronicznej, wzory oznakowań do akceptacji Zamawiającemu. </w:t>
      </w:r>
    </w:p>
    <w:p w:rsidR="003E66A0" w:rsidRPr="004F6F9A" w:rsidRDefault="003E66A0" w:rsidP="0036003F">
      <w:pPr>
        <w:numPr>
          <w:ilvl w:val="0"/>
          <w:numId w:val="1"/>
        </w:numPr>
        <w:spacing w:after="0" w:line="276" w:lineRule="auto"/>
        <w:jc w:val="both"/>
        <w:rPr>
          <w:rFonts w:ascii="Arial" w:hAnsi="Arial" w:cs="Arial"/>
        </w:rPr>
      </w:pPr>
      <w:r w:rsidRPr="004F6F9A">
        <w:rPr>
          <w:rFonts w:ascii="Arial" w:hAnsi="Arial" w:cs="Arial"/>
        </w:rPr>
        <w:t xml:space="preserve">Wraz z przekazaniem TOWARU na podstawie protokołu odbioru Wykonawca udziela Zamawiającemu nieograniczonej w czasie i przestrzeni licencji producenta do wykorzystania zgodnie z postanowieniami ustawy z dnia 4 lutego 1994 r. o prawie autorskim i prawach pokrewnych z możliwością ich legalnego przekazywana bez ograniczeń użytkownikowi Projektu, tj. placówce oświatowej, do której dostarczany jest przedmiotowy TOWAR. W zależności od rodzaju TOWARU Wykonawca przekaże niezbędne licencje w wersji papierowej i elektronicznej w formie płyty CD lub w wersji elektronicznej poprzez przypisanie w systemie operacyjnym do danego TOWARU. </w:t>
      </w:r>
    </w:p>
    <w:p w:rsidR="003E66A0" w:rsidRPr="004F6F9A" w:rsidRDefault="003E66A0" w:rsidP="0036003F">
      <w:pPr>
        <w:numPr>
          <w:ilvl w:val="0"/>
          <w:numId w:val="1"/>
        </w:numPr>
        <w:spacing w:after="0" w:line="276" w:lineRule="auto"/>
        <w:jc w:val="both"/>
        <w:rPr>
          <w:rFonts w:ascii="Arial" w:hAnsi="Arial" w:cs="Arial"/>
        </w:rPr>
      </w:pPr>
      <w:r w:rsidRPr="004F6F9A">
        <w:rPr>
          <w:rFonts w:ascii="Arial" w:hAnsi="Arial" w:cs="Arial"/>
        </w:rPr>
        <w:t>Zamawiający dopuszcza odbiory częściowe (maksymalnie 2) przedmiotu umowy. Procedura odbiorów będzie przebiegać zgodnie z ust. 1-10 powyżej, z zastrzeżeniem, iż procedura odbiorowa zakończy się podpisaniem Protokołu Odbioru Częściowego, który stanowi załącznik nr 6 do niniejszej umowy. Tym samym Zamawiający przewiduje możliwość regulowania zobowiązań finansowych wobec Wykonawcy po zrealizowaniu dostaw dla danej części przedmiotu umowy i podpisaniu Protokołu Odbioru Częściowego.</w:t>
      </w:r>
    </w:p>
    <w:p w:rsidR="003E66A0" w:rsidRDefault="003E66A0" w:rsidP="0036003F">
      <w:pPr>
        <w:spacing w:before="240" w:line="276" w:lineRule="auto"/>
        <w:jc w:val="center"/>
        <w:rPr>
          <w:rFonts w:ascii="Arial" w:hAnsi="Arial" w:cs="Arial"/>
          <w:b/>
        </w:rPr>
      </w:pPr>
    </w:p>
    <w:p w:rsidR="003E66A0" w:rsidRPr="004F6F9A" w:rsidRDefault="003E66A0" w:rsidP="0036003F">
      <w:pPr>
        <w:spacing w:before="240" w:line="276" w:lineRule="auto"/>
        <w:jc w:val="center"/>
        <w:rPr>
          <w:rFonts w:ascii="Arial" w:hAnsi="Arial" w:cs="Arial"/>
          <w:b/>
        </w:rPr>
      </w:pPr>
      <w:bookmarkStart w:id="0" w:name="_GoBack"/>
      <w:bookmarkEnd w:id="0"/>
      <w:r w:rsidRPr="004F6F9A">
        <w:rPr>
          <w:rFonts w:ascii="Arial" w:hAnsi="Arial" w:cs="Arial"/>
          <w:b/>
        </w:rPr>
        <w:t>§ 4</w:t>
      </w:r>
    </w:p>
    <w:p w:rsidR="003E66A0" w:rsidRPr="004F6F9A" w:rsidRDefault="003E66A0" w:rsidP="0036003F">
      <w:pPr>
        <w:spacing w:before="240" w:line="276" w:lineRule="auto"/>
        <w:jc w:val="center"/>
        <w:rPr>
          <w:rFonts w:ascii="Arial" w:hAnsi="Arial" w:cs="Arial"/>
          <w:b/>
        </w:rPr>
      </w:pPr>
      <w:r w:rsidRPr="004F6F9A">
        <w:rPr>
          <w:rFonts w:ascii="Arial" w:hAnsi="Arial" w:cs="Arial"/>
          <w:b/>
        </w:rPr>
        <w:t>Oświadczenia Stron</w:t>
      </w:r>
    </w:p>
    <w:p w:rsidR="003E66A0" w:rsidRPr="004F6F9A" w:rsidRDefault="003E66A0" w:rsidP="0036003F">
      <w:pPr>
        <w:pStyle w:val="ListParagraph"/>
        <w:numPr>
          <w:ilvl w:val="0"/>
          <w:numId w:val="16"/>
        </w:numPr>
        <w:spacing w:after="0" w:line="276" w:lineRule="auto"/>
        <w:ind w:left="284"/>
        <w:jc w:val="both"/>
        <w:rPr>
          <w:rFonts w:ascii="Arial" w:hAnsi="Arial" w:cs="Arial"/>
        </w:rPr>
      </w:pPr>
      <w:r w:rsidRPr="004F6F9A">
        <w:rPr>
          <w:rFonts w:ascii="Arial" w:hAnsi="Arial" w:cs="Arial"/>
        </w:rPr>
        <w:t>Wykonawca oświadcza, że posiada fachową wiedzę i dysponuje wszelkimi niezbędnymi informacjami oraz pozwoleniami wymaganymi przez przepisy prawa w dziedzinach związanych z wykonaniem przedmiotu umowy, a także dysponuje odpowiednim personelem i odpowiednimi środkami gwarantującymi profesjonalną realizację niniejszej umowy.</w:t>
      </w:r>
    </w:p>
    <w:p w:rsidR="003E66A0" w:rsidRPr="004F6F9A" w:rsidRDefault="003E66A0" w:rsidP="0036003F">
      <w:pPr>
        <w:pStyle w:val="ListParagraph"/>
        <w:numPr>
          <w:ilvl w:val="0"/>
          <w:numId w:val="16"/>
        </w:numPr>
        <w:spacing w:after="0" w:line="276" w:lineRule="auto"/>
        <w:ind w:left="284" w:hanging="284"/>
        <w:jc w:val="both"/>
        <w:rPr>
          <w:rFonts w:ascii="Arial" w:hAnsi="Arial" w:cs="Arial"/>
        </w:rPr>
      </w:pPr>
      <w:r w:rsidRPr="004F6F9A">
        <w:rPr>
          <w:rFonts w:ascii="Arial" w:hAnsi="Arial" w:cs="Arial"/>
        </w:rPr>
        <w:t>Wykonawca oświadcza, że przedmiot umowy:</w:t>
      </w:r>
    </w:p>
    <w:p w:rsidR="003E66A0" w:rsidRPr="004F6F9A" w:rsidRDefault="003E66A0" w:rsidP="0036003F">
      <w:pPr>
        <w:pStyle w:val="ListParagraph"/>
        <w:numPr>
          <w:ilvl w:val="0"/>
          <w:numId w:val="17"/>
        </w:numPr>
        <w:spacing w:after="0" w:line="276" w:lineRule="auto"/>
        <w:jc w:val="both"/>
        <w:rPr>
          <w:rFonts w:ascii="Arial" w:hAnsi="Arial" w:cs="Arial"/>
        </w:rPr>
      </w:pPr>
      <w:r w:rsidRPr="004F6F9A">
        <w:rPr>
          <w:rFonts w:ascii="Arial" w:hAnsi="Arial" w:cs="Arial"/>
        </w:rPr>
        <w:t>spełnia wszystkie wymogi dotyczące bezpieczeństwa oraz zużycia energii określone w obowiązującym w Polsce prawie;</w:t>
      </w:r>
    </w:p>
    <w:p w:rsidR="003E66A0" w:rsidRPr="004F6F9A" w:rsidRDefault="003E66A0" w:rsidP="0036003F">
      <w:pPr>
        <w:pStyle w:val="ListParagraph"/>
        <w:numPr>
          <w:ilvl w:val="0"/>
          <w:numId w:val="17"/>
        </w:numPr>
        <w:spacing w:after="0" w:line="276" w:lineRule="auto"/>
        <w:jc w:val="both"/>
        <w:rPr>
          <w:rFonts w:ascii="Arial" w:hAnsi="Arial" w:cs="Arial"/>
        </w:rPr>
      </w:pPr>
      <w:r w:rsidRPr="004F6F9A">
        <w:rPr>
          <w:rFonts w:ascii="Arial" w:hAnsi="Arial" w:cs="Arial"/>
        </w:rPr>
        <w:t>Wykonawca  oświadcza, że TOWAR jest fabrycznie nowy, nieużywany, wolny od wad, odpowiada przeznaczeniu wynikającemu z umowy, nieuszkodzony, pierwszej jakości, nieobciążony prawami osób trzecich.</w:t>
      </w:r>
    </w:p>
    <w:p w:rsidR="003E66A0" w:rsidRPr="004F6F9A" w:rsidRDefault="003E66A0" w:rsidP="0036003F">
      <w:pPr>
        <w:pStyle w:val="ListParagraph"/>
        <w:numPr>
          <w:ilvl w:val="0"/>
          <w:numId w:val="17"/>
        </w:numPr>
        <w:spacing w:after="0" w:line="276" w:lineRule="auto"/>
        <w:jc w:val="both"/>
        <w:rPr>
          <w:rFonts w:ascii="Arial" w:hAnsi="Arial" w:cs="Arial"/>
        </w:rPr>
      </w:pPr>
      <w:r w:rsidRPr="004F6F9A">
        <w:rPr>
          <w:rFonts w:ascii="Arial" w:hAnsi="Arial" w:cs="Arial"/>
        </w:rPr>
        <w:t>został dopuszczony do obrotu gospodarczego na terytorium Rzeczpospolitej Polskiej;</w:t>
      </w:r>
    </w:p>
    <w:p w:rsidR="003E66A0" w:rsidRPr="004F6F9A" w:rsidRDefault="003E66A0" w:rsidP="0036003F">
      <w:pPr>
        <w:pStyle w:val="ListParagraph"/>
        <w:numPr>
          <w:ilvl w:val="0"/>
          <w:numId w:val="17"/>
        </w:numPr>
        <w:spacing w:after="0" w:line="276" w:lineRule="auto"/>
        <w:jc w:val="both"/>
        <w:rPr>
          <w:rFonts w:ascii="Arial" w:hAnsi="Arial" w:cs="Arial"/>
        </w:rPr>
      </w:pPr>
      <w:r w:rsidRPr="004F6F9A">
        <w:rPr>
          <w:rFonts w:ascii="Arial" w:hAnsi="Arial" w:cs="Arial"/>
        </w:rPr>
        <w:t>posiada certyfikaty dopuszczające do stosowania w Unii Europejskiej.</w:t>
      </w:r>
    </w:p>
    <w:p w:rsidR="003E66A0" w:rsidRPr="004F6F9A" w:rsidRDefault="003E66A0" w:rsidP="0036003F">
      <w:pPr>
        <w:pStyle w:val="ListParagraph"/>
        <w:numPr>
          <w:ilvl w:val="0"/>
          <w:numId w:val="16"/>
        </w:numPr>
        <w:spacing w:after="0" w:line="276" w:lineRule="auto"/>
        <w:ind w:left="284" w:hanging="284"/>
        <w:jc w:val="both"/>
        <w:rPr>
          <w:rFonts w:ascii="Arial" w:hAnsi="Arial" w:cs="Arial"/>
        </w:rPr>
      </w:pPr>
      <w:r w:rsidRPr="004F6F9A">
        <w:rPr>
          <w:rFonts w:ascii="Arial" w:hAnsi="Arial" w:cs="Arial"/>
        </w:rPr>
        <w:t>Wykonawca oświadcza, że serwis gwarancyjny sprzętu będzie świadczony przez autoryzowany serwis producenta lub firmę certyfikowaną przez producenta do świadczenia usług serwisowych, mającą swoją placówkę serwisową na terenie Polski. Zamawiający dopuszcza w wyjątkowych przypadkach na zasadzie wzajemnych uzgodnień przeprowadzenie napraw gwarancyjnych w serwisie Wykonawcy.</w:t>
      </w:r>
    </w:p>
    <w:p w:rsidR="003E66A0" w:rsidRPr="004F6F9A" w:rsidRDefault="003E66A0" w:rsidP="0036003F">
      <w:pPr>
        <w:pStyle w:val="ListParagraph"/>
        <w:numPr>
          <w:ilvl w:val="0"/>
          <w:numId w:val="16"/>
        </w:numPr>
        <w:spacing w:after="0" w:line="276" w:lineRule="auto"/>
        <w:ind w:left="284" w:hanging="284"/>
        <w:jc w:val="both"/>
        <w:rPr>
          <w:rFonts w:ascii="Arial" w:hAnsi="Arial" w:cs="Arial"/>
        </w:rPr>
      </w:pPr>
      <w:r w:rsidRPr="004F6F9A">
        <w:rPr>
          <w:rFonts w:ascii="Arial" w:hAnsi="Arial" w:cs="Arial"/>
        </w:rPr>
        <w:t>Wykonawca oświadcza, że wykonanie niniejszej Umowy nie będzie prowadzić do wypełnienia przesłanek czynu nieuczciwej konkurencji, w szczególności nie stanowi naruszenia tajemnicy przedsiębiorstwa osoby trzeciej.</w:t>
      </w:r>
    </w:p>
    <w:p w:rsidR="003E66A0" w:rsidRPr="004F6F9A" w:rsidRDefault="003E66A0" w:rsidP="0036003F">
      <w:pPr>
        <w:spacing w:before="240" w:line="276" w:lineRule="auto"/>
        <w:jc w:val="center"/>
        <w:rPr>
          <w:rFonts w:ascii="Arial" w:hAnsi="Arial" w:cs="Arial"/>
          <w:b/>
        </w:rPr>
      </w:pPr>
      <w:r w:rsidRPr="004F6F9A">
        <w:rPr>
          <w:rFonts w:ascii="Arial" w:hAnsi="Arial" w:cs="Arial"/>
          <w:b/>
        </w:rPr>
        <w:t>§ 5</w:t>
      </w:r>
    </w:p>
    <w:p w:rsidR="003E66A0" w:rsidRPr="004F6F9A" w:rsidRDefault="003E66A0" w:rsidP="0036003F">
      <w:pPr>
        <w:spacing w:before="240" w:line="276" w:lineRule="auto"/>
        <w:jc w:val="center"/>
        <w:rPr>
          <w:rFonts w:ascii="Arial" w:hAnsi="Arial" w:cs="Arial"/>
          <w:b/>
        </w:rPr>
      </w:pPr>
      <w:r w:rsidRPr="004F6F9A">
        <w:rPr>
          <w:rFonts w:ascii="Arial" w:hAnsi="Arial" w:cs="Arial"/>
          <w:b/>
        </w:rPr>
        <w:t>Osoby do kontaktu</w:t>
      </w:r>
    </w:p>
    <w:p w:rsidR="003E66A0" w:rsidRPr="004F6F9A" w:rsidRDefault="003E66A0" w:rsidP="000D432F">
      <w:pPr>
        <w:numPr>
          <w:ilvl w:val="0"/>
          <w:numId w:val="4"/>
        </w:numPr>
        <w:spacing w:after="0" w:line="276" w:lineRule="auto"/>
        <w:jc w:val="both"/>
        <w:rPr>
          <w:rFonts w:ascii="Arial" w:hAnsi="Arial" w:cs="Arial"/>
        </w:rPr>
      </w:pPr>
      <w:r w:rsidRPr="004F6F9A">
        <w:rPr>
          <w:rFonts w:ascii="Arial" w:hAnsi="Arial" w:cs="Arial"/>
        </w:rPr>
        <w:t>Do bezpośredniej współpracy w ramach wykonywania niniejszej umowy, Zamawiający upoważnia następujące osoby:</w:t>
      </w:r>
    </w:p>
    <w:p w:rsidR="003E66A0" w:rsidRPr="004F6F9A" w:rsidRDefault="003E66A0" w:rsidP="000D432F">
      <w:pPr>
        <w:numPr>
          <w:ilvl w:val="0"/>
          <w:numId w:val="3"/>
        </w:numPr>
        <w:spacing w:after="0" w:line="276" w:lineRule="auto"/>
        <w:jc w:val="both"/>
        <w:rPr>
          <w:rFonts w:ascii="Arial" w:hAnsi="Arial" w:cs="Arial"/>
          <w:b/>
          <w:i/>
        </w:rPr>
      </w:pPr>
      <w:r w:rsidRPr="004F6F9A">
        <w:rPr>
          <w:rFonts w:ascii="Arial" w:hAnsi="Arial" w:cs="Arial"/>
          <w:b/>
          <w:i/>
        </w:rPr>
        <w:t xml:space="preserve">……………………………...., tel. (061) ............................ </w:t>
      </w:r>
    </w:p>
    <w:p w:rsidR="003E66A0" w:rsidRDefault="003E66A0" w:rsidP="000D432F">
      <w:pPr>
        <w:numPr>
          <w:ilvl w:val="0"/>
          <w:numId w:val="3"/>
        </w:numPr>
        <w:spacing w:after="0" w:line="276" w:lineRule="auto"/>
        <w:jc w:val="both"/>
        <w:rPr>
          <w:rFonts w:ascii="Arial" w:hAnsi="Arial" w:cs="Arial"/>
          <w:b/>
          <w:i/>
        </w:rPr>
      </w:pPr>
      <w:r w:rsidRPr="004F6F9A">
        <w:rPr>
          <w:rFonts w:ascii="Arial" w:hAnsi="Arial" w:cs="Arial"/>
          <w:b/>
          <w:i/>
        </w:rPr>
        <w:t>............................................, tel. (061) ............................</w:t>
      </w:r>
    </w:p>
    <w:p w:rsidR="003E66A0" w:rsidRDefault="003E66A0" w:rsidP="000D432F">
      <w:pPr>
        <w:numPr>
          <w:ilvl w:val="0"/>
          <w:numId w:val="3"/>
        </w:numPr>
        <w:spacing w:after="0" w:line="276" w:lineRule="auto"/>
        <w:jc w:val="both"/>
        <w:rPr>
          <w:rFonts w:ascii="Arial" w:hAnsi="Arial" w:cs="Arial"/>
          <w:b/>
          <w:i/>
        </w:rPr>
      </w:pPr>
      <w:r w:rsidRPr="004F6F9A">
        <w:rPr>
          <w:rFonts w:ascii="Arial" w:hAnsi="Arial" w:cs="Arial"/>
          <w:b/>
          <w:i/>
        </w:rPr>
        <w:t>............................................, tel. (061) ............................</w:t>
      </w:r>
    </w:p>
    <w:p w:rsidR="003E66A0" w:rsidRDefault="003E66A0" w:rsidP="000D432F">
      <w:pPr>
        <w:numPr>
          <w:ilvl w:val="0"/>
          <w:numId w:val="3"/>
        </w:numPr>
        <w:spacing w:after="0" w:line="276" w:lineRule="auto"/>
        <w:jc w:val="both"/>
        <w:rPr>
          <w:rFonts w:ascii="Arial" w:hAnsi="Arial" w:cs="Arial"/>
          <w:b/>
          <w:i/>
        </w:rPr>
      </w:pPr>
    </w:p>
    <w:p w:rsidR="003E66A0" w:rsidRPr="008B623B" w:rsidRDefault="003E66A0" w:rsidP="000D432F">
      <w:pPr>
        <w:spacing w:after="0" w:line="276" w:lineRule="auto"/>
        <w:jc w:val="both"/>
        <w:rPr>
          <w:rFonts w:ascii="Arial" w:hAnsi="Arial" w:cs="Arial"/>
          <w:b/>
          <w:i/>
        </w:rPr>
      </w:pPr>
      <w:r w:rsidRPr="008B623B">
        <w:rPr>
          <w:rFonts w:ascii="Arial" w:hAnsi="Arial" w:cs="Arial"/>
        </w:rPr>
        <w:t>w tym do podpisania protokołów odbioru</w:t>
      </w:r>
      <w:r>
        <w:rPr>
          <w:rFonts w:ascii="Arial" w:hAnsi="Arial" w:cs="Arial"/>
        </w:rPr>
        <w:t>:</w:t>
      </w:r>
    </w:p>
    <w:p w:rsidR="003E66A0" w:rsidRPr="004F6F9A" w:rsidRDefault="003E66A0" w:rsidP="000D432F">
      <w:pPr>
        <w:numPr>
          <w:ilvl w:val="0"/>
          <w:numId w:val="3"/>
        </w:numPr>
        <w:spacing w:after="0" w:line="276" w:lineRule="auto"/>
        <w:jc w:val="both"/>
        <w:rPr>
          <w:rFonts w:ascii="Arial" w:hAnsi="Arial" w:cs="Arial"/>
          <w:i/>
        </w:rPr>
      </w:pPr>
      <w:r w:rsidRPr="004F6F9A">
        <w:rPr>
          <w:rFonts w:ascii="Arial" w:hAnsi="Arial" w:cs="Arial"/>
          <w:b/>
          <w:i/>
        </w:rPr>
        <w:t>............................................, tel. (061) ............................</w:t>
      </w:r>
    </w:p>
    <w:p w:rsidR="003E66A0" w:rsidRPr="004F6F9A" w:rsidRDefault="003E66A0" w:rsidP="000D432F">
      <w:pPr>
        <w:numPr>
          <w:ilvl w:val="0"/>
          <w:numId w:val="3"/>
        </w:numPr>
        <w:spacing w:after="0" w:line="276" w:lineRule="auto"/>
        <w:jc w:val="both"/>
        <w:rPr>
          <w:rFonts w:ascii="Arial" w:hAnsi="Arial" w:cs="Arial"/>
          <w:i/>
        </w:rPr>
      </w:pPr>
      <w:r w:rsidRPr="004F6F9A">
        <w:rPr>
          <w:rFonts w:ascii="Arial" w:hAnsi="Arial" w:cs="Arial"/>
          <w:b/>
          <w:i/>
        </w:rPr>
        <w:t>............................................, tel. (061) ............................</w:t>
      </w:r>
    </w:p>
    <w:p w:rsidR="003E66A0" w:rsidRPr="004F6F9A" w:rsidRDefault="003E66A0" w:rsidP="0036003F">
      <w:pPr>
        <w:numPr>
          <w:ilvl w:val="0"/>
          <w:numId w:val="4"/>
        </w:numPr>
        <w:spacing w:after="0" w:line="276" w:lineRule="auto"/>
        <w:jc w:val="both"/>
        <w:rPr>
          <w:rFonts w:ascii="Arial" w:hAnsi="Arial" w:cs="Arial"/>
        </w:rPr>
      </w:pPr>
      <w:r w:rsidRPr="004F6F9A">
        <w:rPr>
          <w:rFonts w:ascii="Arial" w:hAnsi="Arial" w:cs="Arial"/>
        </w:rPr>
        <w:t xml:space="preserve">Do bezpośredniej współpracy w ramach wykonywania niniejszej umowy, w tym </w:t>
      </w:r>
      <w:r w:rsidRPr="004F6F9A">
        <w:rPr>
          <w:rFonts w:ascii="Arial" w:hAnsi="Arial" w:cs="Arial"/>
        </w:rPr>
        <w:br/>
        <w:t>do podpisania protokołów odbioru, Wykonawca upoważnia następujące osoby:</w:t>
      </w:r>
    </w:p>
    <w:p w:rsidR="003E66A0" w:rsidRPr="004F6F9A" w:rsidRDefault="003E66A0" w:rsidP="0036003F">
      <w:pPr>
        <w:numPr>
          <w:ilvl w:val="0"/>
          <w:numId w:val="3"/>
        </w:numPr>
        <w:spacing w:after="0" w:line="276" w:lineRule="auto"/>
        <w:jc w:val="both"/>
        <w:rPr>
          <w:rFonts w:ascii="Arial" w:hAnsi="Arial" w:cs="Arial"/>
          <w:b/>
          <w:i/>
        </w:rPr>
      </w:pPr>
      <w:r w:rsidRPr="004F6F9A">
        <w:rPr>
          <w:rFonts w:ascii="Arial" w:hAnsi="Arial" w:cs="Arial"/>
          <w:b/>
          <w:i/>
        </w:rPr>
        <w:t xml:space="preserve">............................................, tel. ............................ </w:t>
      </w:r>
    </w:p>
    <w:p w:rsidR="003E66A0" w:rsidRPr="004F6F9A" w:rsidRDefault="003E66A0" w:rsidP="0036003F">
      <w:pPr>
        <w:numPr>
          <w:ilvl w:val="0"/>
          <w:numId w:val="3"/>
        </w:numPr>
        <w:spacing w:after="0" w:line="276" w:lineRule="auto"/>
        <w:jc w:val="both"/>
        <w:rPr>
          <w:rFonts w:ascii="Arial" w:hAnsi="Arial" w:cs="Arial"/>
          <w:b/>
          <w:i/>
        </w:rPr>
      </w:pPr>
      <w:r w:rsidRPr="004F6F9A">
        <w:rPr>
          <w:rFonts w:ascii="Arial" w:hAnsi="Arial" w:cs="Arial"/>
          <w:b/>
          <w:i/>
        </w:rPr>
        <w:t>............................................, tel. ............................</w:t>
      </w:r>
    </w:p>
    <w:p w:rsidR="003E66A0" w:rsidRPr="004F6F9A" w:rsidRDefault="003E66A0" w:rsidP="00F77196">
      <w:pPr>
        <w:numPr>
          <w:ilvl w:val="0"/>
          <w:numId w:val="3"/>
        </w:numPr>
        <w:spacing w:after="0" w:line="276" w:lineRule="auto"/>
        <w:jc w:val="both"/>
        <w:rPr>
          <w:rFonts w:ascii="Arial" w:hAnsi="Arial" w:cs="Arial"/>
          <w:b/>
          <w:i/>
        </w:rPr>
      </w:pPr>
      <w:r w:rsidRPr="004F6F9A">
        <w:rPr>
          <w:rFonts w:ascii="Arial" w:hAnsi="Arial" w:cs="Arial"/>
          <w:b/>
          <w:i/>
        </w:rPr>
        <w:t xml:space="preserve">............................................, tel. ............................ </w:t>
      </w:r>
    </w:p>
    <w:p w:rsidR="003E66A0" w:rsidRPr="004F6F9A" w:rsidRDefault="003E66A0" w:rsidP="00F77196">
      <w:pPr>
        <w:numPr>
          <w:ilvl w:val="0"/>
          <w:numId w:val="3"/>
        </w:numPr>
        <w:spacing w:after="0" w:line="276" w:lineRule="auto"/>
        <w:jc w:val="both"/>
        <w:rPr>
          <w:rFonts w:ascii="Arial" w:hAnsi="Arial" w:cs="Arial"/>
          <w:b/>
          <w:i/>
        </w:rPr>
      </w:pPr>
      <w:r w:rsidRPr="004F6F9A">
        <w:rPr>
          <w:rFonts w:ascii="Arial" w:hAnsi="Arial" w:cs="Arial"/>
          <w:b/>
          <w:i/>
        </w:rPr>
        <w:t>............................................, tel. ............................</w:t>
      </w:r>
    </w:p>
    <w:p w:rsidR="003E66A0" w:rsidRPr="004F6F9A" w:rsidRDefault="003E66A0" w:rsidP="0036003F">
      <w:pPr>
        <w:numPr>
          <w:ilvl w:val="0"/>
          <w:numId w:val="4"/>
        </w:numPr>
        <w:spacing w:after="0" w:line="276" w:lineRule="auto"/>
        <w:jc w:val="both"/>
        <w:rPr>
          <w:rFonts w:ascii="Arial" w:hAnsi="Arial" w:cs="Arial"/>
        </w:rPr>
      </w:pPr>
      <w:r w:rsidRPr="004F6F9A">
        <w:rPr>
          <w:rFonts w:ascii="Arial" w:hAnsi="Arial" w:cs="Arial"/>
        </w:rPr>
        <w:t>Dopuszcza się zmianę upoważnionych osób, o których mowa w ust. 1 i 2 za zgodą Zamawiającego bez konieczności zmiany niniejszej umowy.</w:t>
      </w:r>
    </w:p>
    <w:p w:rsidR="003E66A0" w:rsidRPr="004F6F9A" w:rsidRDefault="003E66A0" w:rsidP="0036003F">
      <w:pPr>
        <w:spacing w:before="240" w:line="276" w:lineRule="auto"/>
        <w:jc w:val="center"/>
        <w:rPr>
          <w:rFonts w:ascii="Arial" w:hAnsi="Arial" w:cs="Arial"/>
          <w:b/>
        </w:rPr>
      </w:pPr>
      <w:r w:rsidRPr="004F6F9A">
        <w:rPr>
          <w:rFonts w:ascii="Arial" w:hAnsi="Arial" w:cs="Arial"/>
          <w:b/>
        </w:rPr>
        <w:t>§ 6</w:t>
      </w:r>
    </w:p>
    <w:p w:rsidR="003E66A0" w:rsidRPr="004F6F9A" w:rsidRDefault="003E66A0" w:rsidP="0036003F">
      <w:pPr>
        <w:spacing w:before="240" w:line="276" w:lineRule="auto"/>
        <w:jc w:val="center"/>
        <w:rPr>
          <w:rFonts w:ascii="Arial" w:hAnsi="Arial" w:cs="Arial"/>
          <w:b/>
        </w:rPr>
      </w:pPr>
      <w:r w:rsidRPr="004F6F9A">
        <w:rPr>
          <w:rFonts w:ascii="Arial" w:hAnsi="Arial" w:cs="Arial"/>
          <w:b/>
        </w:rPr>
        <w:t>Wynagrodzenie i warunki płatności</w:t>
      </w:r>
    </w:p>
    <w:p w:rsidR="003E66A0" w:rsidRPr="004F6F9A" w:rsidRDefault="003E66A0" w:rsidP="0036003F">
      <w:pPr>
        <w:pStyle w:val="ListParagraph"/>
        <w:numPr>
          <w:ilvl w:val="0"/>
          <w:numId w:val="7"/>
        </w:numPr>
        <w:spacing w:after="0" w:line="276" w:lineRule="auto"/>
        <w:ind w:left="426"/>
        <w:jc w:val="both"/>
        <w:rPr>
          <w:rFonts w:ascii="Arial" w:hAnsi="Arial" w:cs="Arial"/>
        </w:rPr>
      </w:pPr>
      <w:r w:rsidRPr="004F6F9A">
        <w:rPr>
          <w:rFonts w:ascii="Arial" w:hAnsi="Arial" w:cs="Arial"/>
        </w:rPr>
        <w:t>Za wykonanie przedmiotu umowy Zamawiający zapłaci Wykonawcy wynagrodzenie w wysokości maksymalnie ………………………………………………………….. PLN brutto (słownie: ………………………………...), w tym …………………………………PLN netto (słownie:………………………………………...) i ………………………….PLN podatek od towarów i usług VAT (słownie: ………………………...) .</w:t>
      </w:r>
    </w:p>
    <w:p w:rsidR="003E66A0" w:rsidRPr="004F6F9A" w:rsidRDefault="003E66A0" w:rsidP="0036003F">
      <w:pPr>
        <w:pStyle w:val="ListParagraph"/>
        <w:numPr>
          <w:ilvl w:val="0"/>
          <w:numId w:val="7"/>
        </w:numPr>
        <w:spacing w:after="0" w:line="276" w:lineRule="auto"/>
        <w:ind w:left="426"/>
        <w:jc w:val="both"/>
        <w:rPr>
          <w:rFonts w:ascii="Arial" w:hAnsi="Arial" w:cs="Arial"/>
        </w:rPr>
      </w:pPr>
      <w:r w:rsidRPr="004F6F9A">
        <w:rPr>
          <w:rFonts w:ascii="Arial" w:hAnsi="Arial" w:cs="Arial"/>
        </w:rPr>
        <w:t>Zapłata wynagrodzenia nastąpi na podstawie faktycznie zrealizowanego przedmiotu umowy według cen jednostkowych podanych w ofercie Wykonawcy.</w:t>
      </w:r>
    </w:p>
    <w:p w:rsidR="003E66A0" w:rsidRPr="004F6F9A" w:rsidRDefault="003E66A0" w:rsidP="0036003F">
      <w:pPr>
        <w:pStyle w:val="ListParagraph"/>
        <w:numPr>
          <w:ilvl w:val="0"/>
          <w:numId w:val="7"/>
        </w:numPr>
        <w:spacing w:after="0" w:line="276" w:lineRule="auto"/>
        <w:ind w:left="426"/>
        <w:jc w:val="both"/>
        <w:rPr>
          <w:rFonts w:ascii="Arial" w:hAnsi="Arial" w:cs="Arial"/>
        </w:rPr>
      </w:pPr>
      <w:r w:rsidRPr="004F6F9A">
        <w:rPr>
          <w:rFonts w:ascii="Arial" w:hAnsi="Arial" w:cs="Arial"/>
        </w:rPr>
        <w:t>Wynagrodzenie, o którym mowa w ust. 1, obejmuje wszystkie koszty niezbędne do prawidłowego wykonania umowy, nawet jeśli koszty te nie zostały wprost wyszczególnione w treści umowy. Wykonawca mając możliwość uprzedniego ustalenia wszystkich warunków związanych z realizacją umowy, nie może żądać podwyższenia wynagrodzenia, nawet, jeżeli z przyczyn od siebie niezależnych nie mógł przewidzieć wszystkich kosztów niezbędnych do prawidłowego wykonania umowy.</w:t>
      </w:r>
    </w:p>
    <w:p w:rsidR="003E66A0" w:rsidRPr="00A158DC" w:rsidRDefault="003E66A0" w:rsidP="007E33EA">
      <w:pPr>
        <w:pStyle w:val="ListParagraph"/>
        <w:numPr>
          <w:ilvl w:val="0"/>
          <w:numId w:val="7"/>
        </w:numPr>
        <w:spacing w:after="0" w:line="276" w:lineRule="auto"/>
        <w:ind w:left="426"/>
        <w:jc w:val="both"/>
        <w:rPr>
          <w:rFonts w:ascii="Arial" w:hAnsi="Arial" w:cs="Arial"/>
        </w:rPr>
      </w:pPr>
      <w:r w:rsidRPr="00A158DC">
        <w:rPr>
          <w:rFonts w:ascii="Arial" w:hAnsi="Arial" w:cs="Arial"/>
        </w:rPr>
        <w:t>Wynagrodzenie będzie płatne na podstawie prawidłowo wystawionej faktury VAT na konto na niej wskazane w terminie 21 dni od daty jej otrzymania przez Zamawiającego.</w:t>
      </w:r>
    </w:p>
    <w:p w:rsidR="003E66A0" w:rsidRDefault="003E66A0" w:rsidP="00DF35D1">
      <w:pPr>
        <w:pStyle w:val="ListParagraph"/>
        <w:numPr>
          <w:ilvl w:val="0"/>
          <w:numId w:val="7"/>
        </w:numPr>
        <w:spacing w:after="0" w:line="276" w:lineRule="auto"/>
        <w:ind w:left="426"/>
        <w:jc w:val="both"/>
        <w:rPr>
          <w:rFonts w:ascii="Arial" w:hAnsi="Arial" w:cs="Arial"/>
        </w:rPr>
      </w:pPr>
      <w:r>
        <w:rPr>
          <w:rFonts w:ascii="Arial" w:hAnsi="Arial" w:cs="Arial"/>
        </w:rPr>
        <w:t>W przypadku wystawienia faktury papierowej, musi ona zawierać następujące dane:</w:t>
      </w:r>
    </w:p>
    <w:p w:rsidR="003E66A0" w:rsidRDefault="003E66A0" w:rsidP="00DF35D1">
      <w:pPr>
        <w:pStyle w:val="ListParagraph"/>
        <w:spacing w:after="0" w:line="276" w:lineRule="auto"/>
        <w:ind w:left="708"/>
        <w:rPr>
          <w:rFonts w:ascii="Arial" w:hAnsi="Arial" w:cs="Arial"/>
        </w:rPr>
      </w:pPr>
      <w:r>
        <w:rPr>
          <w:rFonts w:ascii="Arial" w:hAnsi="Arial" w:cs="Arial"/>
          <w:u w:val="single"/>
        </w:rPr>
        <w:t>NABYWCA:</w:t>
      </w:r>
      <w:r>
        <w:rPr>
          <w:rFonts w:ascii="Arial" w:hAnsi="Arial" w:cs="Arial"/>
        </w:rPr>
        <w:t xml:space="preserve"> </w:t>
      </w:r>
      <w:r>
        <w:rPr>
          <w:rFonts w:ascii="Arial" w:hAnsi="Arial" w:cs="Arial"/>
        </w:rPr>
        <w:br/>
        <w:t xml:space="preserve">Miasto Poznań, </w:t>
      </w:r>
      <w:r>
        <w:rPr>
          <w:rFonts w:ascii="Arial" w:hAnsi="Arial" w:cs="Arial"/>
        </w:rPr>
        <w:br/>
        <w:t xml:space="preserve">pl. Kolegiacki 17, </w:t>
      </w:r>
      <w:r>
        <w:rPr>
          <w:rFonts w:ascii="Arial" w:hAnsi="Arial" w:cs="Arial"/>
        </w:rPr>
        <w:br/>
        <w:t xml:space="preserve">61-841 Poznań, </w:t>
      </w:r>
      <w:r>
        <w:rPr>
          <w:rFonts w:ascii="Arial" w:hAnsi="Arial" w:cs="Arial"/>
        </w:rPr>
        <w:br/>
        <w:t>NIP 2090001440</w:t>
      </w:r>
      <w:r>
        <w:rPr>
          <w:rFonts w:ascii="Arial" w:hAnsi="Arial" w:cs="Arial"/>
        </w:rPr>
        <w:br/>
      </w:r>
      <w:r>
        <w:rPr>
          <w:rFonts w:ascii="Arial" w:hAnsi="Arial" w:cs="Arial"/>
          <w:u w:val="single"/>
        </w:rPr>
        <w:t>ODBIORCA:</w:t>
      </w:r>
      <w:r>
        <w:rPr>
          <w:rFonts w:ascii="Arial" w:hAnsi="Arial" w:cs="Arial"/>
        </w:rPr>
        <w:t xml:space="preserve"> </w:t>
      </w:r>
      <w:r>
        <w:rPr>
          <w:rFonts w:ascii="Arial" w:hAnsi="Arial" w:cs="Arial"/>
        </w:rPr>
        <w:br/>
        <w:t xml:space="preserve">Biuro Koordynacji Projektów i Rewitalizacji Miasta UMP, </w:t>
      </w:r>
      <w:r>
        <w:rPr>
          <w:rFonts w:ascii="Arial" w:hAnsi="Arial" w:cs="Arial"/>
        </w:rPr>
        <w:br/>
        <w:t xml:space="preserve">pl. Kolegiacki 17, 61-841 Poznań, </w:t>
      </w:r>
    </w:p>
    <w:p w:rsidR="003E66A0" w:rsidRDefault="003E66A0" w:rsidP="00DF35D1">
      <w:pPr>
        <w:pStyle w:val="ListParagraph"/>
        <w:spacing w:after="0" w:line="276" w:lineRule="auto"/>
        <w:ind w:left="426"/>
        <w:jc w:val="both"/>
        <w:rPr>
          <w:rFonts w:ascii="Arial" w:hAnsi="Arial" w:cs="Arial"/>
          <w:lang w:eastAsia="pl-PL"/>
        </w:rPr>
      </w:pPr>
      <w:r>
        <w:rPr>
          <w:rFonts w:ascii="Arial" w:hAnsi="Arial" w:cs="Arial"/>
        </w:rPr>
        <w:t xml:space="preserve">z dopiskiem projekt pn. </w:t>
      </w:r>
      <w:r>
        <w:rPr>
          <w:rFonts w:ascii="Arial" w:hAnsi="Arial" w:cs="Arial"/>
          <w:lang w:eastAsia="pl-PL"/>
        </w:rPr>
        <w:t>„Wyposażenie placówek oświatowych w nowoczesny i wysokospecjalistyczny sprzęt technologiczny na terenie  Miejskiego Obszaru Funkcjonalnego Poznania”</w:t>
      </w:r>
    </w:p>
    <w:p w:rsidR="003E66A0" w:rsidRDefault="003E66A0" w:rsidP="00DF35D1">
      <w:pPr>
        <w:pStyle w:val="ListParagraph"/>
        <w:numPr>
          <w:ilvl w:val="0"/>
          <w:numId w:val="7"/>
        </w:numPr>
        <w:spacing w:after="0" w:line="276" w:lineRule="auto"/>
        <w:ind w:left="426"/>
        <w:jc w:val="both"/>
        <w:rPr>
          <w:rFonts w:ascii="Arial" w:hAnsi="Arial" w:cs="Arial"/>
          <w:lang w:eastAsia="pl-PL"/>
        </w:rPr>
      </w:pPr>
      <w:r>
        <w:rPr>
          <w:rFonts w:ascii="Arial" w:hAnsi="Arial" w:cs="Arial"/>
        </w:rPr>
        <w:t>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(Dz.U z 2018 poz.2191). Zamawiający upoważnia do odbioru faktury elektronicznej</w:t>
      </w:r>
      <w:r>
        <w:rPr>
          <w:rFonts w:ascii="Arial" w:hAnsi="Arial" w:cs="Arial"/>
          <w:color w:val="000000"/>
          <w:lang w:eastAsia="pl-PL"/>
        </w:rPr>
        <w:t xml:space="preserve"> wystawionej zgodnie z niniejszą umową, następującą jednostkę organizacyjną/wydział</w:t>
      </w:r>
      <w:r>
        <w:rPr>
          <w:rFonts w:ascii="Arial" w:hAnsi="Arial" w:cs="Arial"/>
        </w:rPr>
        <w:t xml:space="preserve">: Biuro Koordynacji Projektów i Rewitalizacji Miasta. </w:t>
      </w:r>
    </w:p>
    <w:p w:rsidR="003E66A0" w:rsidRDefault="003E66A0" w:rsidP="00DF35D1">
      <w:pPr>
        <w:pStyle w:val="Teksttreci0"/>
        <w:shd w:val="clear" w:color="auto" w:fill="auto"/>
        <w:spacing w:line="276" w:lineRule="auto"/>
        <w:ind w:firstLine="426"/>
        <w:jc w:val="both"/>
        <w:rPr>
          <w:rFonts w:ascii="Arial" w:hAnsi="Arial" w:cs="Arial"/>
        </w:rPr>
      </w:pPr>
      <w:r>
        <w:rPr>
          <w:rFonts w:ascii="Arial" w:hAnsi="Arial" w:cs="Arial"/>
          <w:color w:val="000000"/>
          <w:lang w:eastAsia="pl-PL"/>
        </w:rPr>
        <w:t>Faktura elektroniczna powinna zawierać następujące dane;</w:t>
      </w:r>
    </w:p>
    <w:p w:rsidR="003E66A0" w:rsidRDefault="003E66A0" w:rsidP="00DF35D1">
      <w:pPr>
        <w:pStyle w:val="Teksttreci0"/>
        <w:shd w:val="clear" w:color="auto" w:fill="auto"/>
        <w:spacing w:line="276" w:lineRule="auto"/>
        <w:ind w:left="426" w:firstLine="360"/>
        <w:jc w:val="both"/>
        <w:rPr>
          <w:rFonts w:ascii="Arial" w:hAnsi="Arial" w:cs="Arial"/>
        </w:rPr>
      </w:pPr>
      <w:r>
        <w:rPr>
          <w:rFonts w:ascii="Arial" w:hAnsi="Arial" w:cs="Arial"/>
          <w:color w:val="000000"/>
          <w:u w:val="single"/>
          <w:lang w:eastAsia="pl-PL"/>
        </w:rPr>
        <w:t>NABYWCA;</w:t>
      </w:r>
    </w:p>
    <w:p w:rsidR="003E66A0" w:rsidRDefault="003E66A0" w:rsidP="00DF35D1">
      <w:pPr>
        <w:pStyle w:val="Teksttreci0"/>
        <w:shd w:val="clear" w:color="auto" w:fill="auto"/>
        <w:spacing w:line="276" w:lineRule="auto"/>
        <w:ind w:left="426" w:firstLine="360"/>
        <w:jc w:val="both"/>
        <w:rPr>
          <w:rFonts w:ascii="Arial" w:hAnsi="Arial" w:cs="Arial"/>
        </w:rPr>
      </w:pPr>
      <w:r>
        <w:rPr>
          <w:rFonts w:ascii="Arial" w:hAnsi="Arial" w:cs="Arial"/>
          <w:color w:val="000000"/>
          <w:lang w:eastAsia="pl-PL"/>
        </w:rPr>
        <w:t>Miasto Poznań</w:t>
      </w:r>
    </w:p>
    <w:p w:rsidR="003E66A0" w:rsidRDefault="003E66A0" w:rsidP="00DF35D1">
      <w:pPr>
        <w:pStyle w:val="Teksttreci0"/>
        <w:shd w:val="clear" w:color="auto" w:fill="auto"/>
        <w:spacing w:line="276" w:lineRule="auto"/>
        <w:ind w:left="426" w:firstLine="360"/>
        <w:jc w:val="both"/>
        <w:rPr>
          <w:rFonts w:ascii="Arial" w:hAnsi="Arial" w:cs="Arial"/>
        </w:rPr>
      </w:pPr>
      <w:r>
        <w:rPr>
          <w:rFonts w:ascii="Arial" w:hAnsi="Arial" w:cs="Arial"/>
          <w:color w:val="000000"/>
          <w:lang w:eastAsia="pl-PL"/>
        </w:rPr>
        <w:t>pl. Kolegiacki 17</w:t>
      </w:r>
    </w:p>
    <w:p w:rsidR="003E66A0" w:rsidRDefault="003E66A0" w:rsidP="00DF35D1">
      <w:pPr>
        <w:pStyle w:val="Teksttreci0"/>
        <w:shd w:val="clear" w:color="auto" w:fill="auto"/>
        <w:spacing w:line="276" w:lineRule="auto"/>
        <w:ind w:left="426" w:firstLine="360"/>
        <w:jc w:val="both"/>
        <w:rPr>
          <w:rFonts w:ascii="Arial" w:hAnsi="Arial" w:cs="Arial"/>
        </w:rPr>
      </w:pPr>
      <w:r>
        <w:rPr>
          <w:rFonts w:ascii="Arial" w:hAnsi="Arial" w:cs="Arial"/>
          <w:color w:val="000000"/>
          <w:lang w:eastAsia="pl-PL"/>
        </w:rPr>
        <w:t>61-841 Poznań</w:t>
      </w:r>
    </w:p>
    <w:p w:rsidR="003E66A0" w:rsidRDefault="003E66A0" w:rsidP="00DF35D1">
      <w:pPr>
        <w:pStyle w:val="Teksttreci0"/>
        <w:shd w:val="clear" w:color="auto" w:fill="auto"/>
        <w:spacing w:line="276" w:lineRule="auto"/>
        <w:ind w:left="426" w:firstLine="360"/>
        <w:jc w:val="both"/>
        <w:rPr>
          <w:rFonts w:ascii="Arial" w:hAnsi="Arial" w:cs="Arial"/>
        </w:rPr>
      </w:pPr>
      <w:r>
        <w:rPr>
          <w:rFonts w:ascii="Arial" w:hAnsi="Arial" w:cs="Arial"/>
          <w:color w:val="000000"/>
          <w:lang w:eastAsia="pl-PL"/>
        </w:rPr>
        <w:t>NIP : 2090001440</w:t>
      </w:r>
    </w:p>
    <w:p w:rsidR="003E66A0" w:rsidRDefault="003E66A0" w:rsidP="00DF35D1">
      <w:pPr>
        <w:pStyle w:val="Teksttreci0"/>
        <w:shd w:val="clear" w:color="auto" w:fill="auto"/>
        <w:spacing w:line="276" w:lineRule="auto"/>
        <w:ind w:left="426" w:firstLine="360"/>
        <w:jc w:val="both"/>
        <w:rPr>
          <w:rFonts w:ascii="Arial" w:hAnsi="Arial" w:cs="Arial"/>
        </w:rPr>
      </w:pPr>
      <w:r>
        <w:rPr>
          <w:rFonts w:ascii="Arial" w:hAnsi="Arial" w:cs="Arial"/>
          <w:color w:val="000000"/>
          <w:u w:val="single"/>
          <w:lang w:eastAsia="pl-PL"/>
        </w:rPr>
        <w:t>ODBIORCA;</w:t>
      </w:r>
    </w:p>
    <w:p w:rsidR="003E66A0" w:rsidRDefault="003E66A0" w:rsidP="00DF35D1">
      <w:pPr>
        <w:pStyle w:val="Teksttreci0"/>
        <w:shd w:val="clear" w:color="auto" w:fill="auto"/>
        <w:tabs>
          <w:tab w:val="left" w:leader="dot" w:pos="6077"/>
        </w:tabs>
        <w:spacing w:line="276" w:lineRule="auto"/>
        <w:ind w:left="426"/>
        <w:jc w:val="both"/>
        <w:rPr>
          <w:rFonts w:ascii="Arial" w:hAnsi="Arial" w:cs="Arial"/>
        </w:rPr>
      </w:pPr>
      <w:r>
        <w:rPr>
          <w:rFonts w:ascii="Arial" w:hAnsi="Arial" w:cs="Arial"/>
        </w:rPr>
        <w:t xml:space="preserve">      Biuro Koordynacji Projektów i Rewitalizacji Miasta </w:t>
      </w:r>
    </w:p>
    <w:p w:rsidR="003E66A0" w:rsidRDefault="003E66A0" w:rsidP="00DF35D1">
      <w:pPr>
        <w:pStyle w:val="Teksttreci0"/>
        <w:shd w:val="clear" w:color="auto" w:fill="auto"/>
        <w:tabs>
          <w:tab w:val="left" w:leader="dot" w:pos="6077"/>
        </w:tabs>
        <w:spacing w:line="276" w:lineRule="auto"/>
        <w:ind w:left="426"/>
        <w:jc w:val="both"/>
        <w:rPr>
          <w:rFonts w:ascii="Arial" w:hAnsi="Arial" w:cs="Arial"/>
        </w:rPr>
      </w:pPr>
      <w:r>
        <w:rPr>
          <w:rFonts w:ascii="Arial" w:hAnsi="Arial" w:cs="Arial"/>
        </w:rPr>
        <w:t xml:space="preserve">      Pl. Kolegiacki 17, 61-841 Poznań</w:t>
      </w:r>
    </w:p>
    <w:p w:rsidR="003E66A0" w:rsidRDefault="003E66A0" w:rsidP="00DF35D1">
      <w:pPr>
        <w:pStyle w:val="Teksttreci0"/>
        <w:shd w:val="clear" w:color="auto" w:fill="auto"/>
        <w:tabs>
          <w:tab w:val="left" w:leader="dot" w:pos="6077"/>
        </w:tabs>
        <w:spacing w:line="276" w:lineRule="auto"/>
        <w:ind w:left="426"/>
        <w:jc w:val="both"/>
        <w:rPr>
          <w:rFonts w:ascii="Arial" w:hAnsi="Arial" w:cs="Arial"/>
        </w:rPr>
      </w:pPr>
      <w:r>
        <w:rPr>
          <w:rFonts w:ascii="Arial" w:hAnsi="Arial" w:cs="Arial"/>
        </w:rPr>
        <w:t xml:space="preserve">      GLN 5907459620023</w:t>
      </w:r>
    </w:p>
    <w:p w:rsidR="003E66A0" w:rsidRDefault="003E66A0" w:rsidP="00DF35D1">
      <w:pPr>
        <w:pStyle w:val="Teksttreci0"/>
        <w:shd w:val="clear" w:color="auto" w:fill="auto"/>
        <w:tabs>
          <w:tab w:val="left" w:leader="dot" w:pos="6077"/>
        </w:tabs>
        <w:spacing w:line="276" w:lineRule="auto"/>
        <w:ind w:left="426"/>
        <w:jc w:val="both"/>
        <w:rPr>
          <w:rFonts w:ascii="Arial" w:hAnsi="Arial" w:cs="Arial"/>
        </w:rPr>
      </w:pPr>
      <w:r>
        <w:rPr>
          <w:rFonts w:ascii="Arial" w:hAnsi="Arial" w:cs="Arial"/>
          <w:color w:val="000000"/>
          <w:lang w:eastAsia="pl-PL"/>
        </w:rPr>
        <w:t>(</w:t>
      </w:r>
      <w:r>
        <w:rPr>
          <w:rFonts w:ascii="Arial" w:hAnsi="Arial" w:cs="Arial"/>
        </w:rPr>
        <w:t xml:space="preserve">GLN-oznacza nr identyfikacyjny danej jednostki organizacyjnej /wydziału zamawiającego, upoważnionego do odbioru faktury), </w:t>
      </w:r>
    </w:p>
    <w:p w:rsidR="003E66A0" w:rsidRDefault="003E66A0" w:rsidP="00DF35D1">
      <w:pPr>
        <w:pStyle w:val="Teksttreci0"/>
        <w:shd w:val="clear" w:color="auto" w:fill="auto"/>
        <w:tabs>
          <w:tab w:val="left" w:leader="dot" w:pos="6077"/>
        </w:tabs>
        <w:spacing w:line="276" w:lineRule="auto"/>
        <w:ind w:left="426"/>
        <w:jc w:val="both"/>
        <w:rPr>
          <w:rFonts w:ascii="Arial" w:hAnsi="Arial" w:cs="Arial"/>
        </w:rPr>
      </w:pPr>
      <w:r>
        <w:rPr>
          <w:rFonts w:ascii="Arial" w:hAnsi="Arial" w:cs="Arial"/>
        </w:rPr>
        <w:t>z dopiskiem projekt pn. „Wyposażenie placówek oświatowych w nowoczesny i wysokospecjalistyczny sprzęt technologiczny na terenie  Miejskiego Obszaru Funkcjonalnego Poznania”.</w:t>
      </w:r>
    </w:p>
    <w:p w:rsidR="003E66A0" w:rsidRDefault="003E66A0" w:rsidP="00DF35D1">
      <w:pPr>
        <w:pStyle w:val="Teksttreci0"/>
        <w:shd w:val="clear" w:color="auto" w:fill="auto"/>
        <w:tabs>
          <w:tab w:val="left" w:leader="dot" w:pos="6077"/>
        </w:tabs>
        <w:spacing w:line="276" w:lineRule="auto"/>
        <w:ind w:left="426"/>
        <w:jc w:val="both"/>
        <w:rPr>
          <w:rFonts w:ascii="Arial" w:hAnsi="Arial" w:cs="Arial"/>
        </w:rPr>
      </w:pPr>
      <w:r>
        <w:rPr>
          <w:rFonts w:ascii="Arial" w:hAnsi="Arial" w:cs="Arial"/>
        </w:rPr>
        <w:t>Zamawiający nie wyraża zgody na otrzymywanie faktur elektronicznych na innych zasadach niż określone w ustawie z dnia 9 listopada 2018 roku o elektronicznym fakturowaniu w zamówieniach publicznych, koncesjach na roboty budowlane lub usługi oraz partnerstwie publiczno-prywatnym (Dz.U z 2018 poz.2191)</w:t>
      </w:r>
    </w:p>
    <w:p w:rsidR="003E66A0" w:rsidRPr="004F6F9A" w:rsidRDefault="003E66A0" w:rsidP="0036003F">
      <w:pPr>
        <w:pStyle w:val="ListParagraph"/>
        <w:numPr>
          <w:ilvl w:val="0"/>
          <w:numId w:val="7"/>
        </w:numPr>
        <w:spacing w:after="0" w:line="276" w:lineRule="auto"/>
        <w:ind w:left="426"/>
        <w:jc w:val="both"/>
        <w:rPr>
          <w:rFonts w:ascii="Arial" w:hAnsi="Arial" w:cs="Arial"/>
        </w:rPr>
      </w:pPr>
      <w:r w:rsidRPr="004F6F9A">
        <w:rPr>
          <w:rFonts w:ascii="Arial" w:hAnsi="Arial" w:cs="Arial"/>
        </w:rPr>
        <w:t>Zgodnie z art. 106e ust. 18) Ustawy o podatku od towarów i  usług (Dz.U. 2017 poz. 1221 z późn. zm.) - w przypadku dostawy towarów, dla których zobowiązanym do rozliczenia podatku jest nabywca towaru faktura powinna zawierać sformułowanie „odwrotne obciążenie”.</w:t>
      </w:r>
    </w:p>
    <w:p w:rsidR="003E66A0" w:rsidRPr="004F6F9A" w:rsidRDefault="003E66A0" w:rsidP="00F77196">
      <w:pPr>
        <w:numPr>
          <w:ilvl w:val="0"/>
          <w:numId w:val="7"/>
        </w:numPr>
        <w:spacing w:after="0" w:line="276" w:lineRule="auto"/>
        <w:ind w:left="426"/>
        <w:jc w:val="both"/>
        <w:rPr>
          <w:rFonts w:ascii="Arial" w:hAnsi="Arial" w:cs="Arial"/>
        </w:rPr>
      </w:pPr>
      <w:r w:rsidRPr="004F6F9A">
        <w:rPr>
          <w:rFonts w:ascii="Arial" w:hAnsi="Arial" w:cs="Arial"/>
        </w:rPr>
        <w:t>Podstawą do wystawienia przez Wykonawcę faktury VAT będzie podpisany przez Zamawiającego Protokół Odbioru Końcowego stwierdzającego brak zastrzeżeń odnośnie do przedmiotu umowy. W przypadku zaistnienia okoliczności, o których mowa w § 3 ust. 11  podstawą do wystawienia faktur VAT (maksymalnie 2) będzie podpisany przez Zamawiającego bez zastrzeżeń Protokół Odbioru Częściowego albo Protokół Odbioru Końcowego.</w:t>
      </w:r>
    </w:p>
    <w:p w:rsidR="003E66A0" w:rsidRPr="00E230A6" w:rsidRDefault="003E66A0" w:rsidP="000D432F">
      <w:pPr>
        <w:pStyle w:val="ListParagraph"/>
        <w:numPr>
          <w:ilvl w:val="0"/>
          <w:numId w:val="7"/>
        </w:numPr>
        <w:spacing w:after="0" w:line="276" w:lineRule="auto"/>
        <w:ind w:left="426"/>
        <w:jc w:val="both"/>
        <w:rPr>
          <w:rFonts w:ascii="Arial" w:hAnsi="Arial" w:cs="Arial"/>
        </w:rPr>
      </w:pPr>
      <w:r w:rsidRPr="00E230A6">
        <w:rPr>
          <w:rFonts w:ascii="Arial" w:hAnsi="Arial" w:cs="Arial"/>
        </w:rPr>
        <w:t>Faktura dostarczona do siedziby Zamawiającego</w:t>
      </w:r>
      <w:r>
        <w:rPr>
          <w:rFonts w:ascii="Arial" w:hAnsi="Arial" w:cs="Arial"/>
        </w:rPr>
        <w:t xml:space="preserve"> </w:t>
      </w:r>
      <w:r w:rsidRPr="00B92D46">
        <w:rPr>
          <w:rFonts w:ascii="Arial" w:hAnsi="Arial" w:cs="Arial"/>
        </w:rPr>
        <w:t>lub przesłana w formie faktury elektronicznej poprzez Platformę Elektronicznego Fakturowania</w:t>
      </w:r>
      <w:r w:rsidRPr="00E230A6">
        <w:rPr>
          <w:rFonts w:ascii="Arial" w:hAnsi="Arial" w:cs="Arial"/>
        </w:rPr>
        <w:t xml:space="preserve"> bez załączonego Protokołu Odbioru Końcowego lub Protokołu Odbioru Częściowego zostanie odesłana, a termin zapłaty nie rozpoczyna biegu.</w:t>
      </w:r>
    </w:p>
    <w:p w:rsidR="003E66A0" w:rsidRPr="004F6F9A" w:rsidRDefault="003E66A0" w:rsidP="0036003F">
      <w:pPr>
        <w:pStyle w:val="ListParagraph"/>
        <w:numPr>
          <w:ilvl w:val="0"/>
          <w:numId w:val="7"/>
        </w:numPr>
        <w:spacing w:after="0" w:line="276" w:lineRule="auto"/>
        <w:ind w:left="426"/>
        <w:jc w:val="both"/>
        <w:rPr>
          <w:rFonts w:ascii="Arial" w:hAnsi="Arial" w:cs="Arial"/>
        </w:rPr>
      </w:pPr>
      <w:r w:rsidRPr="004F6F9A">
        <w:rPr>
          <w:rFonts w:ascii="Arial" w:hAnsi="Arial" w:cs="Arial"/>
        </w:rPr>
        <w:t>Za dzień zapłaty wynagrodzenia uznaje się dzień obciążenia rachunku bankowego Zamawiającego.</w:t>
      </w:r>
    </w:p>
    <w:p w:rsidR="003E66A0" w:rsidRPr="004F6F9A" w:rsidRDefault="003E66A0" w:rsidP="0036003F">
      <w:pPr>
        <w:spacing w:before="240" w:line="276" w:lineRule="auto"/>
        <w:jc w:val="center"/>
        <w:rPr>
          <w:rFonts w:ascii="Arial" w:hAnsi="Arial" w:cs="Arial"/>
          <w:b/>
        </w:rPr>
      </w:pPr>
      <w:r w:rsidRPr="004F6F9A">
        <w:rPr>
          <w:rFonts w:ascii="Arial" w:hAnsi="Arial" w:cs="Arial"/>
          <w:b/>
        </w:rPr>
        <w:t>§ 7</w:t>
      </w:r>
    </w:p>
    <w:p w:rsidR="003E66A0" w:rsidRPr="004F6F9A" w:rsidRDefault="003E66A0" w:rsidP="0036003F">
      <w:pPr>
        <w:spacing w:before="240" w:line="276" w:lineRule="auto"/>
        <w:jc w:val="center"/>
        <w:rPr>
          <w:rFonts w:ascii="Arial" w:hAnsi="Arial" w:cs="Arial"/>
          <w:b/>
        </w:rPr>
      </w:pPr>
      <w:r w:rsidRPr="004F6F9A">
        <w:rPr>
          <w:rFonts w:ascii="Arial" w:hAnsi="Arial" w:cs="Arial"/>
          <w:b/>
        </w:rPr>
        <w:t>Prawa autorskie</w:t>
      </w:r>
    </w:p>
    <w:p w:rsidR="003E66A0" w:rsidRPr="004F6F9A" w:rsidRDefault="003E66A0" w:rsidP="0036003F">
      <w:pPr>
        <w:pStyle w:val="ListParagraph"/>
        <w:numPr>
          <w:ilvl w:val="0"/>
          <w:numId w:val="20"/>
        </w:numPr>
        <w:spacing w:after="0" w:line="276" w:lineRule="auto"/>
        <w:ind w:left="426"/>
        <w:jc w:val="both"/>
        <w:rPr>
          <w:rFonts w:ascii="Arial" w:hAnsi="Arial" w:cs="Arial"/>
        </w:rPr>
      </w:pPr>
      <w:r w:rsidRPr="004F6F9A">
        <w:rPr>
          <w:rFonts w:ascii="Arial" w:hAnsi="Arial" w:cs="Arial"/>
        </w:rPr>
        <w:t>Z chwilą podpisania protokołu odbioru końcowego stwierdzającego brak zastrzeżeń odnośnie do przedmiotu umowy oraz w ramach wynagrodzenia, o którym mowa w § 6 ust. 1, Wykonawca udziela Zamawiającemu</w:t>
      </w:r>
      <w:r w:rsidRPr="004F6F9A">
        <w:rPr>
          <w:rFonts w:ascii="Arial" w:hAnsi="Arial" w:cs="Arial"/>
          <w:lang w:eastAsia="pl-PL"/>
        </w:rPr>
        <w:t xml:space="preserve"> </w:t>
      </w:r>
      <w:r w:rsidRPr="004F6F9A">
        <w:rPr>
          <w:rFonts w:ascii="Arial" w:hAnsi="Arial" w:cs="Arial"/>
        </w:rPr>
        <w:t>nieograniczonej w czasie i przestrzeni licencji/sublicencji na korzystanie z oprogramowania, zainstalowanego na dostarczonym przez Wykonawcę TOWARZE, na następujących polach eksploatacji:</w:t>
      </w:r>
    </w:p>
    <w:p w:rsidR="003E66A0" w:rsidRPr="004F6F9A" w:rsidRDefault="003E66A0" w:rsidP="0036003F">
      <w:pPr>
        <w:pStyle w:val="ListParagraph"/>
        <w:numPr>
          <w:ilvl w:val="1"/>
          <w:numId w:val="20"/>
        </w:numPr>
        <w:spacing w:after="0" w:line="276" w:lineRule="auto"/>
        <w:ind w:left="851"/>
        <w:jc w:val="both"/>
        <w:rPr>
          <w:rFonts w:ascii="Arial" w:hAnsi="Arial" w:cs="Arial"/>
        </w:rPr>
      </w:pPr>
      <w:r w:rsidRPr="004F6F9A">
        <w:rPr>
          <w:rFonts w:ascii="Arial" w:hAnsi="Arial" w:cs="Arial"/>
        </w:rPr>
        <w:t>wprowadzanie i zapisywanie w pamięci komputerów;</w:t>
      </w:r>
    </w:p>
    <w:p w:rsidR="003E66A0" w:rsidRPr="004F6F9A" w:rsidRDefault="003E66A0" w:rsidP="0036003F">
      <w:pPr>
        <w:pStyle w:val="ListParagraph"/>
        <w:numPr>
          <w:ilvl w:val="1"/>
          <w:numId w:val="20"/>
        </w:numPr>
        <w:spacing w:after="0" w:line="276" w:lineRule="auto"/>
        <w:ind w:left="851"/>
        <w:jc w:val="both"/>
        <w:rPr>
          <w:rFonts w:ascii="Arial" w:hAnsi="Arial" w:cs="Arial"/>
        </w:rPr>
      </w:pPr>
      <w:r w:rsidRPr="004F6F9A">
        <w:rPr>
          <w:rFonts w:ascii="Arial" w:hAnsi="Arial" w:cs="Arial"/>
        </w:rPr>
        <w:t>odtwarzanie;</w:t>
      </w:r>
    </w:p>
    <w:p w:rsidR="003E66A0" w:rsidRPr="004F6F9A" w:rsidRDefault="003E66A0" w:rsidP="0036003F">
      <w:pPr>
        <w:pStyle w:val="ListParagraph"/>
        <w:numPr>
          <w:ilvl w:val="1"/>
          <w:numId w:val="20"/>
        </w:numPr>
        <w:spacing w:after="0" w:line="276" w:lineRule="auto"/>
        <w:ind w:left="851"/>
        <w:jc w:val="both"/>
        <w:rPr>
          <w:rFonts w:ascii="Arial" w:hAnsi="Arial" w:cs="Arial"/>
        </w:rPr>
      </w:pPr>
      <w:r w:rsidRPr="004F6F9A">
        <w:rPr>
          <w:rFonts w:ascii="Arial" w:hAnsi="Arial" w:cs="Arial"/>
        </w:rPr>
        <w:t>przechowywanie;</w:t>
      </w:r>
    </w:p>
    <w:p w:rsidR="003E66A0" w:rsidRPr="004F6F9A" w:rsidRDefault="003E66A0" w:rsidP="0036003F">
      <w:pPr>
        <w:pStyle w:val="ListParagraph"/>
        <w:numPr>
          <w:ilvl w:val="1"/>
          <w:numId w:val="20"/>
        </w:numPr>
        <w:spacing w:after="0" w:line="276" w:lineRule="auto"/>
        <w:ind w:left="851"/>
        <w:jc w:val="both"/>
        <w:rPr>
          <w:rFonts w:ascii="Arial" w:hAnsi="Arial" w:cs="Arial"/>
        </w:rPr>
      </w:pPr>
      <w:r w:rsidRPr="004F6F9A">
        <w:rPr>
          <w:rFonts w:ascii="Arial" w:hAnsi="Arial" w:cs="Arial"/>
        </w:rPr>
        <w:t>sporządzanie kopii zapasowej (kopii bezpieczeństwa) nośników instalacyjnych i nośników z zainstalowanym oprogramowaniem;</w:t>
      </w:r>
    </w:p>
    <w:p w:rsidR="003E66A0" w:rsidRPr="004F6F9A" w:rsidRDefault="003E66A0" w:rsidP="0036003F">
      <w:pPr>
        <w:pStyle w:val="ListParagraph"/>
        <w:numPr>
          <w:ilvl w:val="1"/>
          <w:numId w:val="20"/>
        </w:numPr>
        <w:spacing w:after="0" w:line="276" w:lineRule="auto"/>
        <w:ind w:left="851"/>
        <w:jc w:val="both"/>
        <w:rPr>
          <w:rFonts w:ascii="Arial" w:hAnsi="Arial" w:cs="Arial"/>
        </w:rPr>
      </w:pPr>
      <w:r w:rsidRPr="004F6F9A">
        <w:rPr>
          <w:rFonts w:ascii="Arial" w:hAnsi="Arial" w:cs="Arial"/>
        </w:rPr>
        <w:t>wyświetlanie;</w:t>
      </w:r>
    </w:p>
    <w:p w:rsidR="003E66A0" w:rsidRPr="004F6F9A" w:rsidRDefault="003E66A0" w:rsidP="0036003F">
      <w:pPr>
        <w:pStyle w:val="ListParagraph"/>
        <w:numPr>
          <w:ilvl w:val="1"/>
          <w:numId w:val="20"/>
        </w:numPr>
        <w:spacing w:after="0" w:line="276" w:lineRule="auto"/>
        <w:ind w:left="851"/>
        <w:jc w:val="both"/>
        <w:rPr>
          <w:rFonts w:ascii="Arial" w:hAnsi="Arial" w:cs="Arial"/>
        </w:rPr>
      </w:pPr>
      <w:r w:rsidRPr="004F6F9A">
        <w:rPr>
          <w:rFonts w:ascii="Arial" w:hAnsi="Arial" w:cs="Arial"/>
        </w:rPr>
        <w:t>przystosowywanie;</w:t>
      </w:r>
    </w:p>
    <w:p w:rsidR="003E66A0" w:rsidRPr="004F6F9A" w:rsidRDefault="003E66A0" w:rsidP="0036003F">
      <w:pPr>
        <w:pStyle w:val="ListParagraph"/>
        <w:numPr>
          <w:ilvl w:val="1"/>
          <w:numId w:val="20"/>
        </w:numPr>
        <w:spacing w:after="0" w:line="276" w:lineRule="auto"/>
        <w:ind w:left="851"/>
        <w:jc w:val="both"/>
        <w:rPr>
          <w:rFonts w:ascii="Arial" w:hAnsi="Arial" w:cs="Arial"/>
        </w:rPr>
      </w:pPr>
      <w:r w:rsidRPr="004F6F9A">
        <w:rPr>
          <w:rFonts w:ascii="Arial" w:hAnsi="Arial" w:cs="Arial"/>
        </w:rPr>
        <w:t>instalowanie i deinstalowanie oprogramowania pod warunkiem zachowania liczby udzielonych licencji;</w:t>
      </w:r>
    </w:p>
    <w:p w:rsidR="003E66A0" w:rsidRPr="004F6F9A" w:rsidRDefault="003E66A0" w:rsidP="0036003F">
      <w:pPr>
        <w:pStyle w:val="ListParagraph"/>
        <w:numPr>
          <w:ilvl w:val="1"/>
          <w:numId w:val="20"/>
        </w:numPr>
        <w:spacing w:after="0" w:line="276" w:lineRule="auto"/>
        <w:ind w:left="851"/>
        <w:jc w:val="both"/>
        <w:rPr>
          <w:rFonts w:ascii="Arial" w:hAnsi="Arial" w:cs="Arial"/>
        </w:rPr>
      </w:pPr>
      <w:r w:rsidRPr="004F6F9A">
        <w:rPr>
          <w:rFonts w:ascii="Arial" w:hAnsi="Arial" w:cs="Arial"/>
        </w:rPr>
        <w:t>korzystanie z oprogramowania na wszystkich polach funkcjonalności;</w:t>
      </w:r>
    </w:p>
    <w:p w:rsidR="003E66A0" w:rsidRPr="004F6F9A" w:rsidRDefault="003E66A0" w:rsidP="0036003F">
      <w:pPr>
        <w:pStyle w:val="ListParagraph"/>
        <w:numPr>
          <w:ilvl w:val="1"/>
          <w:numId w:val="20"/>
        </w:numPr>
        <w:spacing w:after="0" w:line="276" w:lineRule="auto"/>
        <w:ind w:left="851"/>
        <w:jc w:val="both"/>
        <w:rPr>
          <w:rFonts w:ascii="Arial" w:hAnsi="Arial" w:cs="Arial"/>
        </w:rPr>
      </w:pPr>
      <w:r w:rsidRPr="004F6F9A">
        <w:rPr>
          <w:rFonts w:ascii="Arial" w:hAnsi="Arial" w:cs="Arial"/>
        </w:rPr>
        <w:t>korzystanie i modyfikowanie dokumentów oraz danych wytworzonych przy pomocy oprogramowania.</w:t>
      </w:r>
    </w:p>
    <w:p w:rsidR="003E66A0" w:rsidRPr="004F6F9A" w:rsidRDefault="003E66A0" w:rsidP="0036003F">
      <w:pPr>
        <w:pStyle w:val="ListParagraph"/>
        <w:numPr>
          <w:ilvl w:val="0"/>
          <w:numId w:val="20"/>
        </w:numPr>
        <w:spacing w:after="0" w:line="276" w:lineRule="auto"/>
        <w:ind w:left="426"/>
        <w:jc w:val="both"/>
        <w:rPr>
          <w:rFonts w:ascii="Arial" w:hAnsi="Arial" w:cs="Arial"/>
        </w:rPr>
      </w:pPr>
      <w:r w:rsidRPr="004F6F9A">
        <w:rPr>
          <w:rFonts w:ascii="Arial" w:hAnsi="Arial" w:cs="Arial"/>
        </w:rPr>
        <w:t>Wykonawca oświadcza, że dostarczony przez niego TOWAR, w tym oprogramowania, nie naruszają jakichkolwiek praw osób trzecich, zwłaszcza w zakresie przepisów o wynalazczości, znakach towarowych, prawach autorskich i prawach pokrewnych oraz nieuczciwej konkurencji, i że posiada prawo do udzielania licencji/sublicencji lub odsprzedaży oprogramowania, które Wykonawca dostarczył w ramach umowy, zgodnie z postanowieniami ust. 1 i przejmuje w tym zakresie odpowiedzialność w przypadku roszczeń osób trzecich.</w:t>
      </w:r>
    </w:p>
    <w:p w:rsidR="003E66A0" w:rsidRPr="004F6F9A" w:rsidRDefault="003E66A0" w:rsidP="0036003F">
      <w:pPr>
        <w:pStyle w:val="ListParagraph"/>
        <w:numPr>
          <w:ilvl w:val="0"/>
          <w:numId w:val="20"/>
        </w:numPr>
        <w:spacing w:after="0" w:line="276" w:lineRule="auto"/>
        <w:ind w:left="426"/>
        <w:jc w:val="both"/>
        <w:rPr>
          <w:rFonts w:ascii="Arial" w:hAnsi="Arial" w:cs="Arial"/>
        </w:rPr>
      </w:pPr>
      <w:r w:rsidRPr="004F6F9A">
        <w:rPr>
          <w:rFonts w:ascii="Arial" w:hAnsi="Arial" w:cs="Arial"/>
        </w:rPr>
        <w:t>Wykonawca upoważnia Zamawiającego do swobodnego dokonywania zmian w zakresie przydzielania poszczególnych licencji/sublicencji, pracownikom Zamawiającego, na które Wykonawca udzielił licencji/sublicencji lub zapewnił prawo do korzystania z zastrzeżeniem przydzielenia oprogramowania wraz z TOWAREM, do którego oprogramowanie zostało przypisane.</w:t>
      </w:r>
    </w:p>
    <w:p w:rsidR="003E66A0" w:rsidRPr="004F6F9A" w:rsidRDefault="003E66A0" w:rsidP="0036003F">
      <w:pPr>
        <w:pStyle w:val="ListParagraph"/>
        <w:numPr>
          <w:ilvl w:val="0"/>
          <w:numId w:val="20"/>
        </w:numPr>
        <w:spacing w:after="0" w:line="276" w:lineRule="auto"/>
        <w:ind w:left="426"/>
        <w:jc w:val="both"/>
        <w:rPr>
          <w:rFonts w:ascii="Arial" w:hAnsi="Arial" w:cs="Arial"/>
        </w:rPr>
      </w:pPr>
      <w:r w:rsidRPr="004F6F9A">
        <w:rPr>
          <w:rFonts w:ascii="Arial" w:hAnsi="Arial" w:cs="Arial"/>
        </w:rPr>
        <w:t>Wykonawca oświadcza, że aktualizacja oprogramowania na TOWARZE zakupionym od Wykonawcy, nie powoduje zmian pól eksploatacji określonych w ust. 1 niniejszego paragrafu.</w:t>
      </w:r>
    </w:p>
    <w:p w:rsidR="003E66A0" w:rsidRPr="004F6F9A" w:rsidRDefault="003E66A0" w:rsidP="00B777E1">
      <w:pPr>
        <w:spacing w:before="240" w:line="276" w:lineRule="auto"/>
        <w:jc w:val="center"/>
        <w:rPr>
          <w:rFonts w:ascii="Arial" w:hAnsi="Arial" w:cs="Arial"/>
          <w:b/>
        </w:rPr>
      </w:pPr>
      <w:r w:rsidRPr="004F6F9A">
        <w:rPr>
          <w:rFonts w:ascii="Arial" w:hAnsi="Arial" w:cs="Arial"/>
          <w:b/>
        </w:rPr>
        <w:t>§ 8</w:t>
      </w:r>
    </w:p>
    <w:p w:rsidR="003E66A0" w:rsidRPr="004F6F9A" w:rsidRDefault="003E66A0" w:rsidP="00B777E1">
      <w:pPr>
        <w:spacing w:before="240" w:line="276" w:lineRule="auto"/>
        <w:jc w:val="center"/>
        <w:rPr>
          <w:rFonts w:ascii="Arial" w:hAnsi="Arial" w:cs="Arial"/>
        </w:rPr>
      </w:pPr>
      <w:r w:rsidRPr="004F6F9A">
        <w:rPr>
          <w:rFonts w:ascii="Arial" w:hAnsi="Arial" w:cs="Arial"/>
          <w:b/>
        </w:rPr>
        <w:t>Gwarancja</w:t>
      </w:r>
    </w:p>
    <w:p w:rsidR="003E66A0" w:rsidRPr="004F6F9A" w:rsidRDefault="003E66A0" w:rsidP="0036003F">
      <w:pPr>
        <w:numPr>
          <w:ilvl w:val="0"/>
          <w:numId w:val="2"/>
        </w:numPr>
        <w:spacing w:after="0" w:line="276" w:lineRule="auto"/>
        <w:jc w:val="both"/>
        <w:rPr>
          <w:rFonts w:ascii="Arial" w:hAnsi="Arial" w:cs="Arial"/>
        </w:rPr>
      </w:pPr>
      <w:r w:rsidRPr="004F6F9A">
        <w:rPr>
          <w:rFonts w:ascii="Arial" w:hAnsi="Arial" w:cs="Arial"/>
        </w:rPr>
        <w:t>Na dostarczony TOWAR Wykonawca udziela gwarancji z opcją „door to door” (wszystkie koszty obsługi serwisowej pokrywa Wykonawca), wynoszącej ........................... miesięcy, liczonej od dnia podpisania przez Zamawiającego Protokołu Odbioru Końcowego bez zastrzeżeń.</w:t>
      </w:r>
    </w:p>
    <w:p w:rsidR="003E66A0" w:rsidRPr="004F6F9A" w:rsidRDefault="003E66A0" w:rsidP="0036003F">
      <w:pPr>
        <w:numPr>
          <w:ilvl w:val="0"/>
          <w:numId w:val="2"/>
        </w:numPr>
        <w:spacing w:after="0" w:line="276" w:lineRule="auto"/>
        <w:jc w:val="both"/>
        <w:rPr>
          <w:rFonts w:ascii="Arial" w:hAnsi="Arial" w:cs="Arial"/>
        </w:rPr>
      </w:pPr>
      <w:r w:rsidRPr="004F6F9A">
        <w:rPr>
          <w:rFonts w:ascii="Arial" w:hAnsi="Arial" w:cs="Arial"/>
        </w:rPr>
        <w:t>Wykonawca zapewni dostępność części zamiennych do oferowanego TOWARU przez cały okres trwania gwarancji od dnia podpisania Protokołu Odbioru Częściowego lub Protokołu Odbioru Końcowego bez zastrzeżeń. Wykonawca gwarantuje czas oczekiwania na części zamienne nie dłuższy niż 10 dni roboczych od dnia zgłoszenia zapotrzebowania na nie.</w:t>
      </w:r>
    </w:p>
    <w:p w:rsidR="003E66A0" w:rsidRPr="004F6F9A" w:rsidRDefault="003E66A0" w:rsidP="0036003F">
      <w:pPr>
        <w:numPr>
          <w:ilvl w:val="0"/>
          <w:numId w:val="2"/>
        </w:numPr>
        <w:spacing w:after="0" w:line="276" w:lineRule="auto"/>
        <w:jc w:val="both"/>
        <w:rPr>
          <w:rFonts w:ascii="Arial" w:hAnsi="Arial" w:cs="Arial"/>
        </w:rPr>
      </w:pPr>
      <w:r w:rsidRPr="004F6F9A">
        <w:rPr>
          <w:rFonts w:ascii="Arial" w:hAnsi="Arial" w:cs="Arial"/>
        </w:rPr>
        <w:t>Wykonawca poniesie nieprzewidziane koszty związane z obsługą gwarancyjną.</w:t>
      </w:r>
    </w:p>
    <w:p w:rsidR="003E66A0" w:rsidRPr="004F6F9A" w:rsidRDefault="003E66A0" w:rsidP="0036003F">
      <w:pPr>
        <w:numPr>
          <w:ilvl w:val="0"/>
          <w:numId w:val="2"/>
        </w:numPr>
        <w:spacing w:after="0" w:line="276" w:lineRule="auto"/>
        <w:jc w:val="both"/>
        <w:rPr>
          <w:rFonts w:ascii="Arial" w:hAnsi="Arial" w:cs="Arial"/>
        </w:rPr>
      </w:pPr>
      <w:r w:rsidRPr="004F6F9A">
        <w:rPr>
          <w:rFonts w:ascii="Arial" w:hAnsi="Arial" w:cs="Arial"/>
        </w:rPr>
        <w:t>Wszystkie reklamacje zgłaszane będą przez użytkowników Projektu telefonicznie pod numerem telefonu …………………………………………… lub mailowo na adres mailowy …………………………………..</w:t>
      </w:r>
    </w:p>
    <w:p w:rsidR="003E66A0" w:rsidRPr="004F6F9A" w:rsidRDefault="003E66A0" w:rsidP="0036003F">
      <w:pPr>
        <w:numPr>
          <w:ilvl w:val="0"/>
          <w:numId w:val="2"/>
        </w:numPr>
        <w:spacing w:after="0" w:line="276" w:lineRule="auto"/>
        <w:jc w:val="both"/>
        <w:rPr>
          <w:rFonts w:ascii="Arial" w:hAnsi="Arial" w:cs="Arial"/>
        </w:rPr>
      </w:pPr>
      <w:r w:rsidRPr="004F6F9A">
        <w:rPr>
          <w:rFonts w:ascii="Arial" w:hAnsi="Arial" w:cs="Arial"/>
        </w:rPr>
        <w:t>Jeśli w trakcie trwania gwarancji dojdzie do ujawnienia się wad przedmiotu umowy lub jeżeli TOWAR ulegnie uszkodzeniu, Wykonawca jest zobowiązany przystąpić do ich nieodpłatnego usunięcia w nieprzekraczalnym terminie 10 dni roboczych od telefonicznego zgłoszenia przez użytkowników Projektu.</w:t>
      </w:r>
    </w:p>
    <w:p w:rsidR="003E66A0" w:rsidRPr="004F6F9A" w:rsidRDefault="003E66A0" w:rsidP="0036003F">
      <w:pPr>
        <w:numPr>
          <w:ilvl w:val="0"/>
          <w:numId w:val="2"/>
        </w:numPr>
        <w:spacing w:after="0" w:line="276" w:lineRule="auto"/>
        <w:jc w:val="both"/>
        <w:rPr>
          <w:rFonts w:ascii="Arial" w:hAnsi="Arial" w:cs="Arial"/>
        </w:rPr>
      </w:pPr>
      <w:r w:rsidRPr="004F6F9A">
        <w:rPr>
          <w:rFonts w:ascii="Arial" w:hAnsi="Arial" w:cs="Arial"/>
        </w:rPr>
        <w:t>Wykonawca zobowiązany jest zapewnić autoryzowany serwis gwarancyjny. Naprawy będą wykonywane w terminie 10 dni roboczych od daty zgłoszenia telefonicznego lub mailowego przez użytkownika. Zamawiający dopuszcza w wyjątkowych przypadkach na zasadzie wzajemnych uzgodnień przeprowadzenie napraw gwarancyjnych w serwisie Wykonawcy.</w:t>
      </w:r>
    </w:p>
    <w:p w:rsidR="003E66A0" w:rsidRPr="004F6F9A" w:rsidRDefault="003E66A0" w:rsidP="0036003F">
      <w:pPr>
        <w:numPr>
          <w:ilvl w:val="0"/>
          <w:numId w:val="2"/>
        </w:numPr>
        <w:spacing w:after="0" w:line="276" w:lineRule="auto"/>
        <w:jc w:val="both"/>
        <w:rPr>
          <w:rFonts w:ascii="Arial" w:hAnsi="Arial" w:cs="Arial"/>
        </w:rPr>
      </w:pPr>
      <w:r w:rsidRPr="004F6F9A">
        <w:rPr>
          <w:rFonts w:ascii="Arial" w:hAnsi="Arial" w:cs="Arial"/>
        </w:rPr>
        <w:t>W przypadku zaistnienia w okresie gwarancyjnym konieczności przemieszczenia TOWARU do miejsca wskazanego przez Wykonawcę w związku ze stwierdzeniem wad i usterek, których nie można usunąć w lokalizacji użytkownika Projektu, koszty przemieszczenia TOWARU od i do użytkownika Projektu ponosi Wykonawca.</w:t>
      </w:r>
    </w:p>
    <w:p w:rsidR="003E66A0" w:rsidRPr="004F6F9A" w:rsidRDefault="003E66A0" w:rsidP="0036003F">
      <w:pPr>
        <w:numPr>
          <w:ilvl w:val="0"/>
          <w:numId w:val="2"/>
        </w:numPr>
        <w:spacing w:after="0" w:line="276" w:lineRule="auto"/>
        <w:jc w:val="both"/>
        <w:rPr>
          <w:rFonts w:ascii="Arial" w:hAnsi="Arial" w:cs="Arial"/>
        </w:rPr>
      </w:pPr>
      <w:r w:rsidRPr="004F6F9A">
        <w:rPr>
          <w:rFonts w:ascii="Arial" w:hAnsi="Arial" w:cs="Arial"/>
        </w:rPr>
        <w:t>W przypadku stwierdzenia ukrytych wad technicznych koszty napraw pokryje Wykonawca.</w:t>
      </w:r>
    </w:p>
    <w:p w:rsidR="003E66A0" w:rsidRPr="004F6F9A" w:rsidRDefault="003E66A0" w:rsidP="0036003F">
      <w:pPr>
        <w:numPr>
          <w:ilvl w:val="0"/>
          <w:numId w:val="2"/>
        </w:numPr>
        <w:spacing w:after="0" w:line="276" w:lineRule="auto"/>
        <w:jc w:val="both"/>
        <w:rPr>
          <w:rFonts w:ascii="Arial" w:hAnsi="Arial" w:cs="Arial"/>
        </w:rPr>
      </w:pPr>
      <w:r w:rsidRPr="004F6F9A">
        <w:rPr>
          <w:rFonts w:ascii="Arial" w:hAnsi="Arial" w:cs="Arial"/>
        </w:rPr>
        <w:t>W przypadku, gdy w okresie gwarancji wystąpi dwukrotna naprawa elementu, po których element będący przedmiotem naprawy nadal wykazywać będzie wady, Wykonawca bezpłatnie dostarczy, skonfiguruje i zainstaluje nowy element, wolny od wad zgodnie z warunkami gwarancji.</w:t>
      </w:r>
    </w:p>
    <w:p w:rsidR="003E66A0" w:rsidRPr="004F6F9A" w:rsidRDefault="003E66A0" w:rsidP="0036003F">
      <w:pPr>
        <w:numPr>
          <w:ilvl w:val="0"/>
          <w:numId w:val="2"/>
        </w:numPr>
        <w:spacing w:after="0" w:line="276" w:lineRule="auto"/>
        <w:jc w:val="both"/>
        <w:rPr>
          <w:rFonts w:ascii="Arial" w:hAnsi="Arial" w:cs="Arial"/>
        </w:rPr>
      </w:pPr>
      <w:r w:rsidRPr="004F6F9A">
        <w:rPr>
          <w:rFonts w:ascii="Arial" w:hAnsi="Arial" w:cs="Arial"/>
        </w:rPr>
        <w:t xml:space="preserve">Gwarancja nie ogranicza prawa Zamawiającego do rozbudowy sprzętu, instalowania </w:t>
      </w:r>
      <w:r w:rsidRPr="004F6F9A">
        <w:rPr>
          <w:rFonts w:ascii="Arial" w:hAnsi="Arial" w:cs="Arial"/>
        </w:rPr>
        <w:br/>
        <w:t>i wymiany w zakupionym sprzęcie standardowych kart oraz części zamiennych, przez Zamawiającego.</w:t>
      </w:r>
    </w:p>
    <w:p w:rsidR="003E66A0" w:rsidRPr="004F6F9A" w:rsidRDefault="003E66A0" w:rsidP="0036003F">
      <w:pPr>
        <w:numPr>
          <w:ilvl w:val="0"/>
          <w:numId w:val="2"/>
        </w:numPr>
        <w:spacing w:after="0" w:line="276" w:lineRule="auto"/>
        <w:jc w:val="both"/>
        <w:rPr>
          <w:rFonts w:ascii="Arial" w:hAnsi="Arial" w:cs="Arial"/>
        </w:rPr>
      </w:pPr>
      <w:r w:rsidRPr="004F6F9A">
        <w:rPr>
          <w:rFonts w:ascii="Arial" w:hAnsi="Arial" w:cs="Arial"/>
        </w:rPr>
        <w:t>Uprawnienia wynikające z udzielonej gwarancji nie wyłączają możliwości dochodzenia przez Zamawiającego uprawnień z tytułu rękojmi za wady.</w:t>
      </w:r>
    </w:p>
    <w:p w:rsidR="003E66A0" w:rsidRPr="004F6F9A" w:rsidRDefault="003E66A0" w:rsidP="0036003F">
      <w:pPr>
        <w:numPr>
          <w:ilvl w:val="0"/>
          <w:numId w:val="2"/>
        </w:numPr>
        <w:spacing w:after="0" w:line="276" w:lineRule="auto"/>
        <w:jc w:val="both"/>
        <w:rPr>
          <w:rFonts w:ascii="Arial" w:hAnsi="Arial" w:cs="Arial"/>
        </w:rPr>
      </w:pPr>
      <w:r w:rsidRPr="004F6F9A">
        <w:rPr>
          <w:rFonts w:ascii="Arial" w:hAnsi="Arial" w:cs="Arial"/>
        </w:rPr>
        <w:t>Wykonawca zapewni bezpłatne przeglądy serwisowe TOWARU w ilościach …………………………………………..  i okresie ……………………………………. miesięcy (liczonym od dnia odbioru TOWARU) wskazanym w ofercie, przy czym pierwszy przegląd nie może nastąpić wcześniej niż po upływie …………. miesięcy od momentu podpisania protokołu odbioru końcowego bez zastrzeżeń, a kolejne przeglądy winny następować w 12-miesięcznych odstępach czasu.</w:t>
      </w:r>
    </w:p>
    <w:p w:rsidR="003E66A0" w:rsidRPr="004F6F9A" w:rsidRDefault="003E66A0" w:rsidP="006D01ED">
      <w:pPr>
        <w:spacing w:after="0" w:line="276" w:lineRule="auto"/>
        <w:jc w:val="both"/>
        <w:rPr>
          <w:rFonts w:ascii="Arial" w:hAnsi="Arial" w:cs="Arial"/>
        </w:rPr>
      </w:pPr>
    </w:p>
    <w:p w:rsidR="003E66A0" w:rsidRPr="004F6F9A" w:rsidRDefault="003E66A0" w:rsidP="00B777E1">
      <w:pPr>
        <w:spacing w:before="240" w:line="276" w:lineRule="auto"/>
        <w:jc w:val="center"/>
        <w:rPr>
          <w:rFonts w:ascii="Arial" w:hAnsi="Arial" w:cs="Arial"/>
          <w:b/>
        </w:rPr>
      </w:pPr>
      <w:r w:rsidRPr="004F6F9A">
        <w:rPr>
          <w:rFonts w:ascii="Arial" w:hAnsi="Arial" w:cs="Arial"/>
          <w:b/>
        </w:rPr>
        <w:t xml:space="preserve">§ 9 </w:t>
      </w:r>
    </w:p>
    <w:p w:rsidR="003E66A0" w:rsidRPr="004F6F9A" w:rsidRDefault="003E66A0" w:rsidP="00B777E1">
      <w:pPr>
        <w:spacing w:before="240" w:line="276" w:lineRule="auto"/>
        <w:jc w:val="center"/>
        <w:rPr>
          <w:rFonts w:ascii="Arial" w:hAnsi="Arial" w:cs="Arial"/>
          <w:b/>
        </w:rPr>
      </w:pPr>
      <w:r w:rsidRPr="004F6F9A">
        <w:rPr>
          <w:rFonts w:ascii="Arial" w:hAnsi="Arial" w:cs="Arial"/>
          <w:b/>
        </w:rPr>
        <w:t>Zabezpieczenie należytego wykonania umowy</w:t>
      </w:r>
    </w:p>
    <w:p w:rsidR="003E66A0" w:rsidRPr="004F6F9A" w:rsidRDefault="003E66A0" w:rsidP="0036003F">
      <w:pPr>
        <w:pStyle w:val="ListParagraph"/>
        <w:numPr>
          <w:ilvl w:val="0"/>
          <w:numId w:val="11"/>
        </w:numPr>
        <w:spacing w:after="0" w:line="276" w:lineRule="auto"/>
        <w:ind w:left="426"/>
        <w:jc w:val="both"/>
        <w:rPr>
          <w:rFonts w:ascii="Arial" w:hAnsi="Arial" w:cs="Arial"/>
        </w:rPr>
      </w:pPr>
      <w:r w:rsidRPr="004F6F9A">
        <w:rPr>
          <w:rFonts w:ascii="Arial" w:hAnsi="Arial" w:cs="Arial"/>
        </w:rPr>
        <w:t>Wykonawca zobowiązany jest wnieść zabezpieczenie należnego wykonania umowy przed zawarciem umowy oraz najpóźniej w dniu jej podpisania przedstawić dokument potwierdzający wniesienie zabezpieczenia należytego wykonania umowy.</w:t>
      </w:r>
    </w:p>
    <w:p w:rsidR="003E66A0" w:rsidRPr="004F6F9A" w:rsidRDefault="003E66A0" w:rsidP="0036003F">
      <w:pPr>
        <w:pStyle w:val="ListParagraph"/>
        <w:numPr>
          <w:ilvl w:val="0"/>
          <w:numId w:val="11"/>
        </w:numPr>
        <w:spacing w:after="0" w:line="276" w:lineRule="auto"/>
        <w:ind w:left="426"/>
        <w:jc w:val="both"/>
        <w:rPr>
          <w:rFonts w:ascii="Arial" w:hAnsi="Arial" w:cs="Arial"/>
        </w:rPr>
      </w:pPr>
      <w:r w:rsidRPr="004F6F9A">
        <w:rPr>
          <w:rFonts w:ascii="Arial" w:hAnsi="Arial" w:cs="Arial"/>
        </w:rPr>
        <w:t>Wysokość zabezpieczenia należnego wykonania umowy ustala się na ……….. % ceny ofertowej tj. kwotę……………………………………………………..……..zł brutto,</w:t>
      </w:r>
    </w:p>
    <w:p w:rsidR="003E66A0" w:rsidRPr="004F6F9A" w:rsidRDefault="003E66A0" w:rsidP="0036003F">
      <w:pPr>
        <w:pStyle w:val="ListParagraph"/>
        <w:spacing w:after="0" w:line="276" w:lineRule="auto"/>
        <w:ind w:left="426"/>
        <w:jc w:val="both"/>
        <w:rPr>
          <w:rFonts w:ascii="Arial" w:hAnsi="Arial" w:cs="Arial"/>
        </w:rPr>
      </w:pPr>
      <w:r w:rsidRPr="004F6F9A">
        <w:rPr>
          <w:rFonts w:ascii="Arial" w:hAnsi="Arial" w:cs="Arial"/>
        </w:rPr>
        <w:t>słownie…………………………………………………………………………………………….</w:t>
      </w:r>
    </w:p>
    <w:p w:rsidR="003E66A0" w:rsidRPr="004F6F9A" w:rsidRDefault="003E66A0" w:rsidP="0036003F">
      <w:pPr>
        <w:pStyle w:val="ListParagraph"/>
        <w:numPr>
          <w:ilvl w:val="0"/>
          <w:numId w:val="11"/>
        </w:numPr>
        <w:spacing w:after="0" w:line="276" w:lineRule="auto"/>
        <w:ind w:left="426"/>
        <w:jc w:val="both"/>
        <w:rPr>
          <w:rFonts w:ascii="Arial" w:hAnsi="Arial" w:cs="Arial"/>
        </w:rPr>
      </w:pPr>
      <w:r w:rsidRPr="004F6F9A">
        <w:rPr>
          <w:rFonts w:ascii="Arial" w:hAnsi="Arial" w:cs="Arial"/>
        </w:rPr>
        <w:t>Zabezpieczenie należytego wykonania umowy zostaje wniesione w formie…………………………………………………………………</w:t>
      </w:r>
    </w:p>
    <w:p w:rsidR="003E66A0" w:rsidRPr="007E33EA" w:rsidRDefault="003E66A0" w:rsidP="007E33EA">
      <w:pPr>
        <w:pStyle w:val="ListParagraph"/>
        <w:numPr>
          <w:ilvl w:val="0"/>
          <w:numId w:val="11"/>
        </w:numPr>
        <w:spacing w:after="0" w:line="276" w:lineRule="auto"/>
        <w:ind w:left="426"/>
        <w:jc w:val="both"/>
        <w:rPr>
          <w:rFonts w:ascii="Arial" w:hAnsi="Arial" w:cs="Arial"/>
        </w:rPr>
      </w:pPr>
      <w:r w:rsidRPr="004F6F9A">
        <w:rPr>
          <w:rFonts w:ascii="Arial" w:hAnsi="Arial" w:cs="Arial"/>
        </w:rPr>
        <w:t xml:space="preserve">Zamawiający zwróci Wykonawcy zabezpieczenie należytego wykonania umowy w terminie 30 dni od dnia odbioru końcowego przedmiotu umowy bez zastrzeżeń. </w:t>
      </w:r>
    </w:p>
    <w:p w:rsidR="003E66A0" w:rsidRPr="004F6F9A" w:rsidRDefault="003E66A0" w:rsidP="00B777E1">
      <w:pPr>
        <w:spacing w:before="240" w:line="276" w:lineRule="auto"/>
        <w:jc w:val="center"/>
        <w:rPr>
          <w:rFonts w:ascii="Arial" w:hAnsi="Arial" w:cs="Arial"/>
          <w:b/>
        </w:rPr>
      </w:pPr>
      <w:r w:rsidRPr="004F6F9A">
        <w:rPr>
          <w:rFonts w:ascii="Arial" w:hAnsi="Arial" w:cs="Arial"/>
          <w:b/>
        </w:rPr>
        <w:t>§ 10</w:t>
      </w:r>
    </w:p>
    <w:p w:rsidR="003E66A0" w:rsidRPr="004F6F9A" w:rsidRDefault="003E66A0" w:rsidP="00B777E1">
      <w:pPr>
        <w:spacing w:before="240" w:line="276" w:lineRule="auto"/>
        <w:jc w:val="center"/>
        <w:rPr>
          <w:rFonts w:ascii="Arial" w:hAnsi="Arial" w:cs="Arial"/>
          <w:b/>
        </w:rPr>
      </w:pPr>
      <w:r w:rsidRPr="004F6F9A">
        <w:rPr>
          <w:rFonts w:ascii="Arial" w:hAnsi="Arial" w:cs="Arial"/>
          <w:b/>
        </w:rPr>
        <w:t>Kary umowne</w:t>
      </w:r>
    </w:p>
    <w:p w:rsidR="003E66A0" w:rsidRPr="004F6F9A" w:rsidRDefault="003E66A0" w:rsidP="0036003F">
      <w:pPr>
        <w:pStyle w:val="ListParagraph"/>
        <w:numPr>
          <w:ilvl w:val="0"/>
          <w:numId w:val="21"/>
        </w:numPr>
        <w:spacing w:after="0" w:line="276" w:lineRule="auto"/>
        <w:ind w:left="284"/>
        <w:jc w:val="both"/>
        <w:rPr>
          <w:rFonts w:ascii="Arial" w:hAnsi="Arial" w:cs="Arial"/>
        </w:rPr>
      </w:pPr>
      <w:r w:rsidRPr="004F6F9A">
        <w:rPr>
          <w:rFonts w:ascii="Arial" w:hAnsi="Arial" w:cs="Arial"/>
        </w:rPr>
        <w:t>W przypadku niewykonania lub nienależytego wykonania Umowy w całości lub w części, nie będącego wynikiem opóźnienia po stronie Zamawiającego, Wykonawca zapłaci Zamawiającemu karę umowną w wysokości 10% wartości umowy brutto.</w:t>
      </w:r>
    </w:p>
    <w:p w:rsidR="003E66A0" w:rsidRPr="004F6F9A" w:rsidRDefault="003E66A0" w:rsidP="0036003F">
      <w:pPr>
        <w:pStyle w:val="ListParagraph"/>
        <w:numPr>
          <w:ilvl w:val="0"/>
          <w:numId w:val="21"/>
        </w:numPr>
        <w:spacing w:after="0" w:line="276" w:lineRule="auto"/>
        <w:ind w:left="284"/>
        <w:jc w:val="both"/>
        <w:rPr>
          <w:rFonts w:ascii="Arial" w:hAnsi="Arial" w:cs="Arial"/>
        </w:rPr>
      </w:pPr>
      <w:r w:rsidRPr="004F6F9A">
        <w:rPr>
          <w:rFonts w:ascii="Arial" w:hAnsi="Arial" w:cs="Arial"/>
        </w:rPr>
        <w:t>W przypadku odstąpienia od umowy w całości lub w części przez Zamawiającego z przyczyn leżących po stronie Wykonawcy, Wykonawca zapłaci Zamawiającemu karę umowną w wysokości 10% wartości umowy brutto.</w:t>
      </w:r>
    </w:p>
    <w:p w:rsidR="003E66A0" w:rsidRPr="004F6F9A" w:rsidRDefault="003E66A0" w:rsidP="0036003F">
      <w:pPr>
        <w:pStyle w:val="ListParagraph"/>
        <w:numPr>
          <w:ilvl w:val="0"/>
          <w:numId w:val="21"/>
        </w:numPr>
        <w:spacing w:after="0" w:line="276" w:lineRule="auto"/>
        <w:ind w:left="284"/>
        <w:jc w:val="both"/>
        <w:rPr>
          <w:rFonts w:ascii="Arial" w:hAnsi="Arial" w:cs="Arial"/>
        </w:rPr>
      </w:pPr>
      <w:r w:rsidRPr="004F6F9A">
        <w:rPr>
          <w:rFonts w:ascii="Arial" w:hAnsi="Arial" w:cs="Arial"/>
        </w:rPr>
        <w:t>W przypadku przekroczenia terminów określonych w § 2 ust. 1, Wykonawca zobowiązuje się zapłacić Zamawiającemu karę umowną w wysokości 1% wartości umowy brutto za każdy dzień zwłoki, nie więcej jednak niż 10% wartości wynagrodzenia, o którym mowa w § 6 ust. 1. W razie zwłoki przekraczającej 20 dni kalendarzowych, Zamawiającemu przysługuje prawo odstąpienia od umowy.</w:t>
      </w:r>
    </w:p>
    <w:p w:rsidR="003E66A0" w:rsidRPr="004F6F9A" w:rsidRDefault="003E66A0" w:rsidP="0036003F">
      <w:pPr>
        <w:pStyle w:val="ListParagraph"/>
        <w:numPr>
          <w:ilvl w:val="0"/>
          <w:numId w:val="21"/>
        </w:numPr>
        <w:spacing w:after="0" w:line="276" w:lineRule="auto"/>
        <w:ind w:left="284"/>
        <w:jc w:val="both"/>
        <w:rPr>
          <w:rFonts w:ascii="Arial" w:hAnsi="Arial" w:cs="Arial"/>
        </w:rPr>
      </w:pPr>
      <w:r w:rsidRPr="004F6F9A">
        <w:rPr>
          <w:rFonts w:ascii="Arial" w:hAnsi="Arial" w:cs="Arial"/>
        </w:rPr>
        <w:t>W przypadku przekroczenia terminu określonego w § 8 ust. 5, Wykonawca zobowiązuje się zapłacić Zamawiającemu karę umowną w wysokości 100 zł za każdy dzień zwłoki.</w:t>
      </w:r>
    </w:p>
    <w:p w:rsidR="003E66A0" w:rsidRPr="004F6F9A" w:rsidRDefault="003E66A0" w:rsidP="0036003F">
      <w:pPr>
        <w:pStyle w:val="ListParagraph"/>
        <w:numPr>
          <w:ilvl w:val="0"/>
          <w:numId w:val="21"/>
        </w:numPr>
        <w:spacing w:after="0" w:line="276" w:lineRule="auto"/>
        <w:ind w:left="284"/>
        <w:jc w:val="both"/>
        <w:rPr>
          <w:rFonts w:ascii="Arial" w:hAnsi="Arial" w:cs="Arial"/>
        </w:rPr>
      </w:pPr>
      <w:r w:rsidRPr="004F6F9A">
        <w:rPr>
          <w:rFonts w:ascii="Arial" w:hAnsi="Arial" w:cs="Arial"/>
        </w:rPr>
        <w:t>W przypadku nie przystąpienia do realizacji zobowiązań określonych w § 8 ust. 12, Wykonawca zobowiązuje się zapłacić Zamawiającemu karę umowną w wysokości 500 zł za każdy dzień zwłoki.</w:t>
      </w:r>
    </w:p>
    <w:p w:rsidR="003E66A0" w:rsidRPr="004F6F9A" w:rsidRDefault="003E66A0" w:rsidP="0036003F">
      <w:pPr>
        <w:pStyle w:val="ListParagraph"/>
        <w:numPr>
          <w:ilvl w:val="0"/>
          <w:numId w:val="21"/>
        </w:numPr>
        <w:spacing w:after="0" w:line="276" w:lineRule="auto"/>
        <w:ind w:left="284"/>
        <w:jc w:val="both"/>
        <w:rPr>
          <w:rFonts w:ascii="Arial" w:hAnsi="Arial" w:cs="Arial"/>
        </w:rPr>
      </w:pPr>
      <w:r w:rsidRPr="004F6F9A">
        <w:rPr>
          <w:rFonts w:ascii="Arial" w:hAnsi="Arial" w:cs="Arial"/>
        </w:rPr>
        <w:t>Kary umowne przewidziane w niniejszym paragrafie będą naliczane niezależnie od siebie.</w:t>
      </w:r>
    </w:p>
    <w:p w:rsidR="003E66A0" w:rsidRPr="004F6F9A" w:rsidRDefault="003E66A0" w:rsidP="0036003F">
      <w:pPr>
        <w:pStyle w:val="ListParagraph"/>
        <w:numPr>
          <w:ilvl w:val="0"/>
          <w:numId w:val="21"/>
        </w:numPr>
        <w:spacing w:after="0" w:line="276" w:lineRule="auto"/>
        <w:ind w:left="284"/>
        <w:jc w:val="both"/>
        <w:rPr>
          <w:rFonts w:ascii="Arial" w:hAnsi="Arial" w:cs="Arial"/>
        </w:rPr>
      </w:pPr>
      <w:r w:rsidRPr="004F6F9A">
        <w:rPr>
          <w:rFonts w:ascii="Arial" w:hAnsi="Arial" w:cs="Arial"/>
        </w:rPr>
        <w:t>Odstąpienie od umowy przez Zamawiającego z winy Wykonawcy, nie będzie powodować utraty prawa przez Zamawiającego do naliczenia kar umownych należnych na podstawie umowy.</w:t>
      </w:r>
    </w:p>
    <w:p w:rsidR="003E66A0" w:rsidRPr="004F6F9A" w:rsidRDefault="003E66A0" w:rsidP="0036003F">
      <w:pPr>
        <w:pStyle w:val="ListParagraph"/>
        <w:numPr>
          <w:ilvl w:val="0"/>
          <w:numId w:val="21"/>
        </w:numPr>
        <w:spacing w:after="0" w:line="276" w:lineRule="auto"/>
        <w:ind w:left="284"/>
        <w:jc w:val="both"/>
        <w:rPr>
          <w:rFonts w:ascii="Arial" w:hAnsi="Arial" w:cs="Arial"/>
        </w:rPr>
      </w:pPr>
      <w:r w:rsidRPr="004F6F9A">
        <w:rPr>
          <w:rFonts w:ascii="Arial" w:hAnsi="Arial" w:cs="Arial"/>
        </w:rPr>
        <w:t>Zapłata przez Wykonawcę kar umownych nie wyłącza prawa Zamawiającego do dochodzenia odszkodowania przewyższającego ustalone powyżej kary umowne na zasadach ogólnych.</w:t>
      </w:r>
    </w:p>
    <w:p w:rsidR="003E66A0" w:rsidRPr="004F6F9A" w:rsidRDefault="003E66A0" w:rsidP="0036003F">
      <w:pPr>
        <w:pStyle w:val="ListParagraph"/>
        <w:numPr>
          <w:ilvl w:val="0"/>
          <w:numId w:val="21"/>
        </w:numPr>
        <w:spacing w:after="0" w:line="276" w:lineRule="auto"/>
        <w:ind w:left="284"/>
        <w:jc w:val="both"/>
        <w:rPr>
          <w:rFonts w:ascii="Arial" w:hAnsi="Arial" w:cs="Arial"/>
        </w:rPr>
      </w:pPr>
      <w:r w:rsidRPr="004F6F9A">
        <w:rPr>
          <w:rFonts w:ascii="Arial" w:hAnsi="Arial" w:cs="Arial"/>
        </w:rPr>
        <w:t>Wykonawca wyraża zgodę na potrącenie kar umownych z wynagrodzenia.</w:t>
      </w:r>
    </w:p>
    <w:p w:rsidR="003E66A0" w:rsidRPr="004F6F9A" w:rsidRDefault="003E66A0" w:rsidP="0036003F">
      <w:pPr>
        <w:pStyle w:val="ListParagraph"/>
        <w:numPr>
          <w:ilvl w:val="0"/>
          <w:numId w:val="21"/>
        </w:numPr>
        <w:spacing w:after="0" w:line="276" w:lineRule="auto"/>
        <w:ind w:left="284"/>
        <w:jc w:val="both"/>
        <w:rPr>
          <w:rFonts w:ascii="Arial" w:hAnsi="Arial" w:cs="Arial"/>
        </w:rPr>
      </w:pPr>
      <w:r w:rsidRPr="004F6F9A">
        <w:rPr>
          <w:rFonts w:ascii="Arial" w:hAnsi="Arial" w:cs="Arial"/>
        </w:rPr>
        <w:t>Uiszczenie kary umownej nie zwalnia Wykonawcy z realizacji obowiązków wynikających z umowy.</w:t>
      </w:r>
    </w:p>
    <w:p w:rsidR="003E66A0" w:rsidRPr="004F6F9A" w:rsidRDefault="003E66A0" w:rsidP="00B777E1">
      <w:pPr>
        <w:spacing w:before="240" w:line="276" w:lineRule="auto"/>
        <w:jc w:val="center"/>
        <w:rPr>
          <w:rFonts w:ascii="Arial" w:hAnsi="Arial" w:cs="Arial"/>
          <w:b/>
        </w:rPr>
      </w:pPr>
      <w:r w:rsidRPr="004F6F9A">
        <w:rPr>
          <w:rFonts w:ascii="Arial" w:hAnsi="Arial" w:cs="Arial"/>
          <w:b/>
        </w:rPr>
        <w:t>§ 11</w:t>
      </w:r>
    </w:p>
    <w:p w:rsidR="003E66A0" w:rsidRPr="004F6F9A" w:rsidRDefault="003E66A0" w:rsidP="00B777E1">
      <w:pPr>
        <w:spacing w:before="240" w:line="276" w:lineRule="auto"/>
        <w:ind w:left="284" w:hanging="284"/>
        <w:jc w:val="center"/>
        <w:rPr>
          <w:rFonts w:ascii="Arial" w:hAnsi="Arial" w:cs="Arial"/>
          <w:b/>
        </w:rPr>
      </w:pPr>
      <w:r w:rsidRPr="004F6F9A">
        <w:rPr>
          <w:rFonts w:ascii="Arial" w:hAnsi="Arial" w:cs="Arial"/>
          <w:b/>
        </w:rPr>
        <w:t>Odstąpienie od Umowy</w:t>
      </w:r>
    </w:p>
    <w:p w:rsidR="003E66A0" w:rsidRPr="004F6F9A" w:rsidRDefault="003E66A0" w:rsidP="0036003F">
      <w:pPr>
        <w:pStyle w:val="ListParagraph"/>
        <w:numPr>
          <w:ilvl w:val="0"/>
          <w:numId w:val="22"/>
        </w:numPr>
        <w:spacing w:after="0" w:line="276" w:lineRule="auto"/>
        <w:ind w:left="284" w:hanging="284"/>
        <w:jc w:val="both"/>
        <w:rPr>
          <w:rFonts w:ascii="Arial" w:hAnsi="Arial" w:cs="Arial"/>
        </w:rPr>
      </w:pPr>
      <w:r w:rsidRPr="004F6F9A">
        <w:rPr>
          <w:rFonts w:ascii="Arial" w:hAnsi="Arial" w:cs="Arial"/>
        </w:rPr>
        <w:t>Zamawiający może odstąpić od części lub całości umowy z przyczyn leżących po stronie Wykonawcy, w szczególności, gdy:</w:t>
      </w:r>
    </w:p>
    <w:p w:rsidR="003E66A0" w:rsidRPr="004F6F9A" w:rsidRDefault="003E66A0" w:rsidP="0036003F">
      <w:pPr>
        <w:pStyle w:val="ListParagraph"/>
        <w:numPr>
          <w:ilvl w:val="1"/>
          <w:numId w:val="24"/>
        </w:numPr>
        <w:spacing w:after="0" w:line="276" w:lineRule="auto"/>
        <w:ind w:left="709"/>
        <w:jc w:val="both"/>
        <w:rPr>
          <w:rFonts w:ascii="Arial" w:hAnsi="Arial" w:cs="Arial"/>
        </w:rPr>
      </w:pPr>
      <w:r w:rsidRPr="004F6F9A">
        <w:rPr>
          <w:rFonts w:ascii="Arial" w:hAnsi="Arial" w:cs="Arial"/>
        </w:rPr>
        <w:t>Wykonawca zleca, bez zgody Zamawiającego wykonanie umowy lub jej części osobie trzeciej, o ile nie wskazał tego faktu w ofercie;</w:t>
      </w:r>
    </w:p>
    <w:p w:rsidR="003E66A0" w:rsidRPr="004F6F9A" w:rsidRDefault="003E66A0" w:rsidP="0036003F">
      <w:pPr>
        <w:pStyle w:val="ListParagraph"/>
        <w:numPr>
          <w:ilvl w:val="1"/>
          <w:numId w:val="24"/>
        </w:numPr>
        <w:spacing w:after="0" w:line="276" w:lineRule="auto"/>
        <w:ind w:left="709"/>
        <w:jc w:val="both"/>
        <w:rPr>
          <w:rFonts w:ascii="Arial" w:hAnsi="Arial" w:cs="Arial"/>
        </w:rPr>
      </w:pPr>
      <w:r w:rsidRPr="004F6F9A">
        <w:rPr>
          <w:rFonts w:ascii="Arial" w:hAnsi="Arial" w:cs="Arial"/>
        </w:rPr>
        <w:t>dotychczasowy przebieg prac wskazywać będzie, że nie jest prawdopodobnym należyte wykonanie umowy lub jej części w umówionym terminie;</w:t>
      </w:r>
    </w:p>
    <w:p w:rsidR="003E66A0" w:rsidRPr="004F6F9A" w:rsidRDefault="003E66A0" w:rsidP="0036003F">
      <w:pPr>
        <w:pStyle w:val="ListParagraph"/>
        <w:numPr>
          <w:ilvl w:val="1"/>
          <w:numId w:val="24"/>
        </w:numPr>
        <w:spacing w:after="0" w:line="276" w:lineRule="auto"/>
        <w:ind w:left="709"/>
        <w:jc w:val="both"/>
        <w:rPr>
          <w:rFonts w:ascii="Arial" w:hAnsi="Arial" w:cs="Arial"/>
        </w:rPr>
      </w:pPr>
      <w:r w:rsidRPr="004F6F9A">
        <w:rPr>
          <w:rFonts w:ascii="Arial" w:hAnsi="Arial" w:cs="Arial"/>
        </w:rPr>
        <w:t>Wykonawca pozostaje w zwłoce w spełnieniu przedmiotu zamówienia więcej niż 20 dni kalendarzowych;</w:t>
      </w:r>
    </w:p>
    <w:p w:rsidR="003E66A0" w:rsidRPr="004F6F9A" w:rsidRDefault="003E66A0" w:rsidP="0036003F">
      <w:pPr>
        <w:pStyle w:val="ListParagraph"/>
        <w:numPr>
          <w:ilvl w:val="1"/>
          <w:numId w:val="24"/>
        </w:numPr>
        <w:spacing w:after="0" w:line="276" w:lineRule="auto"/>
        <w:ind w:left="709"/>
        <w:jc w:val="both"/>
        <w:rPr>
          <w:rFonts w:ascii="Arial" w:hAnsi="Arial" w:cs="Arial"/>
        </w:rPr>
      </w:pPr>
      <w:r w:rsidRPr="004F6F9A">
        <w:rPr>
          <w:rFonts w:ascii="Arial" w:hAnsi="Arial" w:cs="Arial"/>
        </w:rPr>
        <w:t>Wykonawca nienależycie wykonuje umowę, w szczególności nie stosuje się do uwag Zamawiającego lub narusza postanowienia umowy i po upływie 3 dnia roboczego od wezwania przez Zamawiającego do zaniechania przez Wykonawcę naruszeń zapisów umowy i usunięcia ewentualnych skutków naruszeń, Wykonawca nie zastosuje się do wezwania;</w:t>
      </w:r>
    </w:p>
    <w:p w:rsidR="003E66A0" w:rsidRPr="004F6F9A" w:rsidRDefault="003E66A0" w:rsidP="0036003F">
      <w:pPr>
        <w:pStyle w:val="ListParagraph"/>
        <w:numPr>
          <w:ilvl w:val="0"/>
          <w:numId w:val="22"/>
        </w:numPr>
        <w:spacing w:after="0" w:line="276" w:lineRule="auto"/>
        <w:ind w:left="284" w:hanging="284"/>
        <w:jc w:val="both"/>
        <w:rPr>
          <w:rFonts w:ascii="Arial" w:hAnsi="Arial" w:cs="Arial"/>
        </w:rPr>
      </w:pPr>
      <w:r w:rsidRPr="004F6F9A">
        <w:rPr>
          <w:rFonts w:ascii="Arial" w:hAnsi="Arial" w:cs="Arial"/>
        </w:rPr>
        <w:t>Zamawiający będzie mógł odstąpić od umowy w razie zaistnienia istotnej zmiany okoliczności powodującej, że wykonanie umowy nie leży w interesie publicznym, czego nie można było przewidzieć w chwili zawarcia umowy. W tym przypadku Wykonawca może żądać wyłącznie wynagrodzenia należnego z tytułu wykonania części umowy.</w:t>
      </w:r>
    </w:p>
    <w:p w:rsidR="003E66A0" w:rsidRPr="004F6F9A" w:rsidRDefault="003E66A0" w:rsidP="0036003F">
      <w:pPr>
        <w:pStyle w:val="ListParagraph"/>
        <w:numPr>
          <w:ilvl w:val="0"/>
          <w:numId w:val="22"/>
        </w:numPr>
        <w:spacing w:after="0" w:line="276" w:lineRule="auto"/>
        <w:ind w:left="284" w:hanging="284"/>
        <w:jc w:val="both"/>
        <w:rPr>
          <w:rFonts w:ascii="Arial" w:hAnsi="Arial" w:cs="Arial"/>
        </w:rPr>
      </w:pPr>
      <w:r w:rsidRPr="004F6F9A">
        <w:rPr>
          <w:rFonts w:ascii="Arial" w:hAnsi="Arial" w:cs="Arial"/>
        </w:rPr>
        <w:t>Prawo odstąpienia Zamawiający może wykonać w terminie do 30 dni od powzięcia wiadomości o okolicznościach uzasadniających odstąpienie.</w:t>
      </w:r>
    </w:p>
    <w:p w:rsidR="003E66A0" w:rsidRPr="004F6F9A" w:rsidRDefault="003E66A0" w:rsidP="0036003F">
      <w:pPr>
        <w:pStyle w:val="ListParagraph"/>
        <w:numPr>
          <w:ilvl w:val="0"/>
          <w:numId w:val="22"/>
        </w:numPr>
        <w:spacing w:after="0" w:line="276" w:lineRule="auto"/>
        <w:ind w:left="284" w:hanging="284"/>
        <w:jc w:val="both"/>
        <w:rPr>
          <w:rFonts w:ascii="Arial" w:hAnsi="Arial" w:cs="Arial"/>
        </w:rPr>
      </w:pPr>
      <w:r w:rsidRPr="004F6F9A">
        <w:rPr>
          <w:rFonts w:ascii="Arial" w:hAnsi="Arial" w:cs="Arial"/>
        </w:rPr>
        <w:t>Odstąpienie od umowy następuje w formie pisemnej pod rygorem nieważności i wymaga uzasadnienia.</w:t>
      </w:r>
    </w:p>
    <w:p w:rsidR="003E66A0" w:rsidRPr="004F6F9A" w:rsidRDefault="003E66A0" w:rsidP="0036003F">
      <w:pPr>
        <w:pStyle w:val="ListParagraph"/>
        <w:numPr>
          <w:ilvl w:val="0"/>
          <w:numId w:val="22"/>
        </w:numPr>
        <w:spacing w:after="0" w:line="276" w:lineRule="auto"/>
        <w:ind w:left="284" w:hanging="284"/>
        <w:jc w:val="both"/>
        <w:rPr>
          <w:rFonts w:ascii="Arial" w:hAnsi="Arial" w:cs="Arial"/>
        </w:rPr>
      </w:pPr>
      <w:r w:rsidRPr="004F6F9A">
        <w:rPr>
          <w:rFonts w:ascii="Arial" w:hAnsi="Arial" w:cs="Arial"/>
        </w:rPr>
        <w:t>W przypadku odstąpienia od umowy przez Zamawiającego w sytuacjach, o których mowa w ust. 2 niniejszego paragrafu:</w:t>
      </w:r>
    </w:p>
    <w:p w:rsidR="003E66A0" w:rsidRPr="004F6F9A" w:rsidRDefault="003E66A0" w:rsidP="0036003F">
      <w:pPr>
        <w:pStyle w:val="ListParagraph"/>
        <w:numPr>
          <w:ilvl w:val="1"/>
          <w:numId w:val="25"/>
        </w:numPr>
        <w:spacing w:after="0" w:line="276" w:lineRule="auto"/>
        <w:ind w:left="567"/>
        <w:jc w:val="both"/>
        <w:rPr>
          <w:rFonts w:ascii="Arial" w:hAnsi="Arial" w:cs="Arial"/>
        </w:rPr>
      </w:pPr>
      <w:r w:rsidRPr="004F6F9A">
        <w:rPr>
          <w:rFonts w:ascii="Arial" w:hAnsi="Arial" w:cs="Arial"/>
        </w:rPr>
        <w:t>Strony zobowiązują się w terminie 3 dni od dnia odstąpienia do sporządzenia protokołu, który będzie stwierdzał stan realizacji umowy do dnia odstąpienia od umowy;</w:t>
      </w:r>
    </w:p>
    <w:p w:rsidR="003E66A0" w:rsidRPr="004F6F9A" w:rsidRDefault="003E66A0" w:rsidP="0036003F">
      <w:pPr>
        <w:pStyle w:val="ListParagraph"/>
        <w:numPr>
          <w:ilvl w:val="1"/>
          <w:numId w:val="25"/>
        </w:numPr>
        <w:spacing w:after="0" w:line="276" w:lineRule="auto"/>
        <w:ind w:left="567"/>
        <w:jc w:val="both"/>
        <w:rPr>
          <w:rFonts w:ascii="Arial" w:hAnsi="Arial" w:cs="Arial"/>
        </w:rPr>
      </w:pPr>
      <w:r w:rsidRPr="004F6F9A">
        <w:rPr>
          <w:rFonts w:ascii="Arial" w:hAnsi="Arial" w:cs="Arial"/>
        </w:rPr>
        <w:t>wysokość wynagrodzenia należna Wykonawcy zostanie ustalona proporcjonalnie na podstawie stwierdzonego protokołem zakresu wykonanego przedmiotu zamówienia zaakceptowanego przez Zamawiającego bez zastrzeżeń do dnia odstąpienia od umowy, o ile wykonany zakres umowy będzie miał dla Zamawiającego znaczenie;</w:t>
      </w:r>
    </w:p>
    <w:p w:rsidR="003E66A0" w:rsidRPr="004F6F9A" w:rsidRDefault="003E66A0" w:rsidP="00BB4DB4">
      <w:pPr>
        <w:pStyle w:val="ListParagraph"/>
        <w:numPr>
          <w:ilvl w:val="1"/>
          <w:numId w:val="25"/>
        </w:numPr>
        <w:spacing w:after="0" w:line="276" w:lineRule="auto"/>
        <w:ind w:left="567"/>
        <w:jc w:val="both"/>
        <w:rPr>
          <w:rFonts w:ascii="Arial" w:hAnsi="Arial" w:cs="Arial"/>
        </w:rPr>
      </w:pPr>
      <w:r w:rsidRPr="004F6F9A">
        <w:rPr>
          <w:rFonts w:ascii="Arial" w:hAnsi="Arial" w:cs="Arial"/>
        </w:rPr>
        <w:t>Strony dokonują rozliczenia prawidłowo wykonanych prac do dnia odstąpienia od umowy w oparciu o odpowiednie stosowanie procedur odbioru, podstaw wystawiania faktur, terminów płatności.</w:t>
      </w:r>
    </w:p>
    <w:p w:rsidR="003E66A0" w:rsidRPr="004F6F9A" w:rsidRDefault="003E66A0" w:rsidP="00474194">
      <w:pPr>
        <w:spacing w:before="240" w:line="276" w:lineRule="auto"/>
        <w:jc w:val="center"/>
        <w:rPr>
          <w:rFonts w:ascii="Arial" w:hAnsi="Arial" w:cs="Arial"/>
          <w:b/>
        </w:rPr>
      </w:pPr>
      <w:r w:rsidRPr="004F6F9A">
        <w:rPr>
          <w:rFonts w:ascii="Arial" w:hAnsi="Arial" w:cs="Arial"/>
          <w:b/>
        </w:rPr>
        <w:t>§ 12</w:t>
      </w:r>
    </w:p>
    <w:p w:rsidR="003E66A0" w:rsidRPr="004F6F9A" w:rsidRDefault="003E66A0" w:rsidP="00B777E1">
      <w:pPr>
        <w:spacing w:before="240" w:line="276" w:lineRule="auto"/>
        <w:jc w:val="center"/>
        <w:rPr>
          <w:rFonts w:ascii="Arial" w:hAnsi="Arial" w:cs="Arial"/>
          <w:b/>
        </w:rPr>
      </w:pPr>
      <w:r w:rsidRPr="004F6F9A">
        <w:rPr>
          <w:rFonts w:ascii="Arial" w:hAnsi="Arial" w:cs="Arial"/>
          <w:b/>
        </w:rPr>
        <w:t>Zmiany umowy</w:t>
      </w:r>
    </w:p>
    <w:p w:rsidR="003E66A0" w:rsidRPr="004F6F9A" w:rsidRDefault="003E66A0" w:rsidP="0036003F">
      <w:pPr>
        <w:pStyle w:val="ListParagraph"/>
        <w:numPr>
          <w:ilvl w:val="0"/>
          <w:numId w:val="26"/>
        </w:numPr>
        <w:spacing w:after="0" w:line="276" w:lineRule="auto"/>
        <w:ind w:left="426"/>
        <w:jc w:val="both"/>
        <w:rPr>
          <w:rFonts w:ascii="Arial" w:hAnsi="Arial" w:cs="Arial"/>
        </w:rPr>
      </w:pPr>
      <w:r w:rsidRPr="004F6F9A">
        <w:rPr>
          <w:rFonts w:ascii="Arial" w:hAnsi="Arial" w:cs="Arial"/>
        </w:rPr>
        <w:t xml:space="preserve">Na podstawie art. 144 ust. 1 ustawy - Prawo zamówień publicznych Zamawiający przewiduje możliwość dokonania zmian umowy w przypadku, gdy produkt stanowiący przedmiot oferty został wycofany z rynku, lub zaprzestano jego produkcji, co wynika z przedstawionego przez Wykonawcę oświadczenia podpisanego przez producenta lub dystrybutora, a zaproponowany przez Wykonawcę w jego miejsce produkt posiada nie gorsze cechy, parametry i funkcjonalności niż produkt będący przedmiotem oferty, w zakresie parametrów cech, funkcjonalności wskazanym w opisie przedmiotu zamówienia, oraz w zakresie pozostałych parametrów zmiana jest korzystna dla Zamawiającego. Warunki dostaw, świadczenia usług w tym gwarancyjnych pozostają bez zmian z zastrzeżeniem postanowień niniejszego paragrafu. Taka zmiana nie może powodować zwiększenia kwoty wynagrodzenia Wykonawcy, wskazanej w </w:t>
      </w:r>
      <w:r w:rsidRPr="004F6F9A">
        <w:rPr>
          <w:rFonts w:ascii="Vrinda" w:hAnsi="Vrinda" w:cs="Vrinda"/>
        </w:rPr>
        <w:t>§</w:t>
      </w:r>
      <w:r w:rsidRPr="004F6F9A">
        <w:rPr>
          <w:rFonts w:ascii="Arial" w:hAnsi="Arial" w:cs="Arial"/>
        </w:rPr>
        <w:t xml:space="preserve"> 6 ust. 1 umowy.</w:t>
      </w:r>
    </w:p>
    <w:p w:rsidR="003E66A0" w:rsidRPr="004F6F9A" w:rsidRDefault="003E66A0" w:rsidP="0036003F">
      <w:pPr>
        <w:pStyle w:val="ListParagraph"/>
        <w:numPr>
          <w:ilvl w:val="0"/>
          <w:numId w:val="26"/>
        </w:numPr>
        <w:spacing w:after="0" w:line="276" w:lineRule="auto"/>
        <w:ind w:left="426"/>
        <w:jc w:val="both"/>
        <w:rPr>
          <w:rFonts w:ascii="Arial" w:hAnsi="Arial" w:cs="Arial"/>
        </w:rPr>
      </w:pPr>
      <w:r w:rsidRPr="004F6F9A">
        <w:rPr>
          <w:rFonts w:ascii="Arial" w:hAnsi="Arial" w:cs="Arial"/>
        </w:rPr>
        <w:t>Zmiany umowy, o których mowa powyżej mogą być wprowadzone w następującym trybie:</w:t>
      </w:r>
    </w:p>
    <w:p w:rsidR="003E66A0" w:rsidRPr="004F6F9A" w:rsidRDefault="003E66A0" w:rsidP="0036003F">
      <w:pPr>
        <w:pStyle w:val="ListParagraph"/>
        <w:numPr>
          <w:ilvl w:val="1"/>
          <w:numId w:val="26"/>
        </w:numPr>
        <w:spacing w:after="0" w:line="276" w:lineRule="auto"/>
        <w:ind w:left="851"/>
        <w:jc w:val="both"/>
        <w:rPr>
          <w:rFonts w:ascii="Arial" w:hAnsi="Arial" w:cs="Arial"/>
        </w:rPr>
      </w:pPr>
      <w:r w:rsidRPr="004F6F9A">
        <w:rPr>
          <w:rFonts w:ascii="Arial" w:hAnsi="Arial" w:cs="Arial"/>
        </w:rPr>
        <w:t>W przypadku wystąpienia okoliczności, o których mowa w ust. 1, Wykonawca zwróci się do Zamawiającego z wnioskiem o dokonanie zmiany umowy, zawierającym stosowne uzasadnienie. Wniosek winien być złożony w formie pisemnej wraz z oświadczeniem, o którym mowa w ust. 1, niezwłocznie od powzięcia informacji o zaistnieniu przesłanek, o których mowa w ust. 1.</w:t>
      </w:r>
    </w:p>
    <w:p w:rsidR="003E66A0" w:rsidRPr="004F6F9A" w:rsidRDefault="003E66A0" w:rsidP="0036003F">
      <w:pPr>
        <w:pStyle w:val="ListParagraph"/>
        <w:numPr>
          <w:ilvl w:val="1"/>
          <w:numId w:val="26"/>
        </w:numPr>
        <w:spacing w:after="0" w:line="276" w:lineRule="auto"/>
        <w:ind w:left="851"/>
        <w:jc w:val="both"/>
        <w:rPr>
          <w:rFonts w:ascii="Arial" w:hAnsi="Arial" w:cs="Arial"/>
        </w:rPr>
      </w:pPr>
      <w:r w:rsidRPr="004F6F9A">
        <w:rPr>
          <w:rFonts w:ascii="Arial" w:hAnsi="Arial" w:cs="Arial"/>
        </w:rPr>
        <w:t>Zamawiający po zapoznaniu się z uzasadnieniem i przy uwzględnieniu okoliczności sprawy dokona oceny zasadności zmiany umowy.</w:t>
      </w:r>
    </w:p>
    <w:p w:rsidR="003E66A0" w:rsidRPr="004F6F9A" w:rsidRDefault="003E66A0" w:rsidP="0036003F">
      <w:pPr>
        <w:pStyle w:val="ListParagraph"/>
        <w:numPr>
          <w:ilvl w:val="0"/>
          <w:numId w:val="26"/>
        </w:numPr>
        <w:spacing w:after="0" w:line="276" w:lineRule="auto"/>
        <w:ind w:left="426"/>
        <w:jc w:val="both"/>
        <w:rPr>
          <w:rFonts w:ascii="Arial" w:hAnsi="Arial" w:cs="Arial"/>
        </w:rPr>
      </w:pPr>
      <w:r w:rsidRPr="004F6F9A">
        <w:rPr>
          <w:rFonts w:ascii="Arial" w:hAnsi="Arial" w:cs="Arial"/>
          <w:bCs/>
        </w:rPr>
        <w:t>Strony przewidują możliwość wprowadzenia zmian do postanowień Umowy w stosunku do treści oferty, na podstawie której dokonano wyboru Wykonawcy, w przypadku wystąpienia niżej określonych okoliczności:</w:t>
      </w:r>
    </w:p>
    <w:p w:rsidR="003E66A0" w:rsidRPr="004F6F9A" w:rsidRDefault="003E66A0" w:rsidP="0036003F">
      <w:pPr>
        <w:numPr>
          <w:ilvl w:val="0"/>
          <w:numId w:val="27"/>
        </w:numPr>
        <w:spacing w:after="0" w:line="276" w:lineRule="auto"/>
        <w:jc w:val="both"/>
        <w:rPr>
          <w:rFonts w:ascii="Arial" w:hAnsi="Arial" w:cs="Arial"/>
        </w:rPr>
      </w:pPr>
      <w:r w:rsidRPr="004F6F9A">
        <w:rPr>
          <w:rFonts w:ascii="Arial" w:hAnsi="Arial" w:cs="Arial"/>
          <w:bCs/>
        </w:rPr>
        <w:t>zmiana terminów realizacji przedmiotu umowy spowodowana wystąpieniem okoliczności, których nie dało się przewidzieć w chwili udzielania zamówienia, mających wpływ na terminową realizację przedmiotu umowy,</w:t>
      </w:r>
    </w:p>
    <w:p w:rsidR="003E66A0" w:rsidRPr="004F6F9A" w:rsidRDefault="003E66A0" w:rsidP="0036003F">
      <w:pPr>
        <w:numPr>
          <w:ilvl w:val="0"/>
          <w:numId w:val="27"/>
        </w:numPr>
        <w:spacing w:after="0" w:line="276" w:lineRule="auto"/>
        <w:jc w:val="both"/>
        <w:rPr>
          <w:rFonts w:ascii="Arial" w:hAnsi="Arial" w:cs="Arial"/>
        </w:rPr>
      </w:pPr>
      <w:r w:rsidRPr="004F6F9A">
        <w:rPr>
          <w:rFonts w:ascii="Arial" w:hAnsi="Arial" w:cs="Arial"/>
          <w:bCs/>
        </w:rPr>
        <w:t>wystąpienia awarii niezawinionej czynnościami lub niewynikającej z zaniechania czynności, do których wykonawca był zobowiązany – zmiana terminów realizacji Umowy o czas niezbędny na usunięcie awarii i ponowne podjęcie realizacji przedmiotu umowy,</w:t>
      </w:r>
    </w:p>
    <w:p w:rsidR="003E66A0" w:rsidRPr="004F6F9A" w:rsidRDefault="003E66A0" w:rsidP="0036003F">
      <w:pPr>
        <w:numPr>
          <w:ilvl w:val="0"/>
          <w:numId w:val="27"/>
        </w:numPr>
        <w:spacing w:after="0" w:line="276" w:lineRule="auto"/>
        <w:jc w:val="both"/>
        <w:rPr>
          <w:rFonts w:ascii="Arial" w:hAnsi="Arial" w:cs="Arial"/>
        </w:rPr>
      </w:pPr>
      <w:r w:rsidRPr="004F6F9A">
        <w:rPr>
          <w:rFonts w:ascii="Arial" w:hAnsi="Arial" w:cs="Arial"/>
          <w:bCs/>
        </w:rPr>
        <w:t>działań podmiotów trzecich (nie dotyczy podwykonawców i/lub innych podmiotów współpracujących z Wykonawcą) lub organów władzy publicznej, które spowodują przerwanie lub czasowe zawieszenie realizacji zamówienia – zmiana terminów realizacji Umowy o liczbę dni, w których niemożliwa była realizacja czynności objętych przedmiotem Umowy.</w:t>
      </w:r>
    </w:p>
    <w:p w:rsidR="003E66A0" w:rsidRPr="004F6F9A" w:rsidRDefault="003E66A0" w:rsidP="0036003F">
      <w:pPr>
        <w:pStyle w:val="ListParagraph"/>
        <w:numPr>
          <w:ilvl w:val="0"/>
          <w:numId w:val="26"/>
        </w:numPr>
        <w:spacing w:after="0" w:line="276" w:lineRule="auto"/>
        <w:ind w:left="426"/>
        <w:jc w:val="both"/>
        <w:rPr>
          <w:rFonts w:ascii="Arial" w:hAnsi="Arial" w:cs="Arial"/>
        </w:rPr>
      </w:pPr>
      <w:r w:rsidRPr="004F6F9A">
        <w:rPr>
          <w:rFonts w:ascii="Arial" w:hAnsi="Arial" w:cs="Arial"/>
        </w:rPr>
        <w:t xml:space="preserve">Z wnioskiem o dokonanie zmiany przewidzianej w ust. 3 pkt. 1 może wystąpić również Zamawiający. </w:t>
      </w:r>
    </w:p>
    <w:p w:rsidR="003E66A0" w:rsidRPr="004F6F9A" w:rsidRDefault="003E66A0" w:rsidP="00B777E1">
      <w:pPr>
        <w:pStyle w:val="ListParagraph"/>
        <w:numPr>
          <w:ilvl w:val="0"/>
          <w:numId w:val="26"/>
        </w:numPr>
        <w:spacing w:after="0" w:line="276" w:lineRule="auto"/>
        <w:ind w:left="426"/>
        <w:jc w:val="both"/>
        <w:rPr>
          <w:rFonts w:ascii="Arial" w:hAnsi="Arial" w:cs="Arial"/>
        </w:rPr>
      </w:pPr>
      <w:r w:rsidRPr="004F6F9A">
        <w:rPr>
          <w:rFonts w:ascii="Arial" w:hAnsi="Arial" w:cs="Arial"/>
        </w:rPr>
        <w:t>Wszelkie zmiany umowy wymagają formy pisemnej i mogą być wprowadzone po przeprowadzeniu stosownych negocjacji.</w:t>
      </w:r>
    </w:p>
    <w:p w:rsidR="003E66A0" w:rsidRPr="004F6F9A" w:rsidRDefault="003E66A0" w:rsidP="00B777E1">
      <w:pPr>
        <w:spacing w:after="0" w:line="276" w:lineRule="auto"/>
        <w:jc w:val="both"/>
        <w:rPr>
          <w:rFonts w:ascii="Arial" w:hAnsi="Arial" w:cs="Arial"/>
        </w:rPr>
      </w:pPr>
    </w:p>
    <w:p w:rsidR="003E66A0" w:rsidRPr="004F6F9A" w:rsidRDefault="003E66A0" w:rsidP="00B777E1">
      <w:pPr>
        <w:spacing w:before="240" w:line="276" w:lineRule="auto"/>
        <w:jc w:val="center"/>
        <w:rPr>
          <w:rFonts w:ascii="Arial" w:hAnsi="Arial" w:cs="Arial"/>
          <w:b/>
        </w:rPr>
      </w:pPr>
      <w:r w:rsidRPr="004F6F9A">
        <w:rPr>
          <w:rFonts w:ascii="Arial" w:hAnsi="Arial" w:cs="Arial"/>
          <w:b/>
        </w:rPr>
        <w:t>§ 13</w:t>
      </w:r>
    </w:p>
    <w:p w:rsidR="003E66A0" w:rsidRPr="004F6F9A" w:rsidRDefault="003E66A0" w:rsidP="00B777E1">
      <w:pPr>
        <w:spacing w:before="240" w:line="276" w:lineRule="auto"/>
        <w:jc w:val="center"/>
        <w:rPr>
          <w:rFonts w:ascii="Arial" w:hAnsi="Arial" w:cs="Arial"/>
          <w:b/>
        </w:rPr>
      </w:pPr>
      <w:r w:rsidRPr="004F6F9A">
        <w:rPr>
          <w:rFonts w:ascii="Arial" w:hAnsi="Arial" w:cs="Arial"/>
          <w:b/>
        </w:rPr>
        <w:t>Przetwarzanie danych osobowych</w:t>
      </w:r>
    </w:p>
    <w:p w:rsidR="003E66A0" w:rsidRPr="004F6F9A" w:rsidRDefault="003E66A0" w:rsidP="0036003F">
      <w:pPr>
        <w:numPr>
          <w:ilvl w:val="0"/>
          <w:numId w:val="9"/>
        </w:numPr>
        <w:tabs>
          <w:tab w:val="clear" w:pos="357"/>
        </w:tabs>
        <w:spacing w:after="0" w:line="276" w:lineRule="auto"/>
        <w:jc w:val="both"/>
        <w:rPr>
          <w:rFonts w:ascii="Arial" w:hAnsi="Arial" w:cs="Arial"/>
        </w:rPr>
      </w:pPr>
      <w:r w:rsidRPr="004F6F9A">
        <w:rPr>
          <w:rFonts w:ascii="Arial" w:hAnsi="Arial" w:cs="Arial"/>
        </w:rPr>
        <w:t>Podanie danych osobowych jest niezbędne do zawarcia i wykonania umowy.</w:t>
      </w:r>
    </w:p>
    <w:p w:rsidR="003E66A0" w:rsidRPr="004F6F9A" w:rsidRDefault="003E66A0" w:rsidP="0036003F">
      <w:pPr>
        <w:numPr>
          <w:ilvl w:val="0"/>
          <w:numId w:val="9"/>
        </w:numPr>
        <w:tabs>
          <w:tab w:val="clear" w:pos="357"/>
        </w:tabs>
        <w:spacing w:after="0" w:line="276" w:lineRule="auto"/>
        <w:jc w:val="both"/>
        <w:rPr>
          <w:rFonts w:ascii="Arial" w:hAnsi="Arial" w:cs="Arial"/>
        </w:rPr>
      </w:pPr>
      <w:r w:rsidRPr="004F6F9A">
        <w:rPr>
          <w:rFonts w:ascii="Arial" w:hAnsi="Arial" w:cs="Arial"/>
        </w:rPr>
        <w:t>Dane osobowe wskazane w umowie (oraz w załącznikach do niej) będą przetwarzane w celu jej zawarcia i wykonania.</w:t>
      </w:r>
    </w:p>
    <w:p w:rsidR="003E66A0" w:rsidRPr="004F6F9A" w:rsidRDefault="003E66A0" w:rsidP="0036003F">
      <w:pPr>
        <w:numPr>
          <w:ilvl w:val="0"/>
          <w:numId w:val="9"/>
        </w:numPr>
        <w:tabs>
          <w:tab w:val="clear" w:pos="357"/>
        </w:tabs>
        <w:spacing w:after="0" w:line="276" w:lineRule="auto"/>
        <w:jc w:val="both"/>
        <w:rPr>
          <w:rFonts w:ascii="Arial" w:hAnsi="Arial" w:cs="Arial"/>
        </w:rPr>
      </w:pPr>
      <w:r w:rsidRPr="004F6F9A">
        <w:rPr>
          <w:rFonts w:ascii="Arial" w:hAnsi="Arial" w:cs="Arial"/>
        </w:rPr>
        <w:t>Informacje na temat przetwarzania danych osobowych znajdują się pod adresem: https://www.um.poznan.pl/klauzulainformacyjna/</w:t>
      </w:r>
    </w:p>
    <w:p w:rsidR="003E66A0" w:rsidRPr="004F6F9A" w:rsidRDefault="003E66A0" w:rsidP="0036003F">
      <w:pPr>
        <w:spacing w:after="0" w:line="276" w:lineRule="auto"/>
        <w:jc w:val="center"/>
        <w:rPr>
          <w:rFonts w:ascii="Arial" w:hAnsi="Arial" w:cs="Arial"/>
        </w:rPr>
      </w:pPr>
    </w:p>
    <w:p w:rsidR="003E66A0" w:rsidRPr="004F6F9A" w:rsidRDefault="003E66A0" w:rsidP="00B777E1">
      <w:pPr>
        <w:spacing w:before="240" w:line="276" w:lineRule="auto"/>
        <w:jc w:val="center"/>
        <w:rPr>
          <w:rFonts w:ascii="Arial" w:hAnsi="Arial" w:cs="Arial"/>
          <w:b/>
        </w:rPr>
      </w:pPr>
      <w:r w:rsidRPr="004F6F9A">
        <w:rPr>
          <w:rFonts w:ascii="Arial" w:hAnsi="Arial" w:cs="Arial"/>
          <w:b/>
        </w:rPr>
        <w:t>§ 14</w:t>
      </w:r>
    </w:p>
    <w:p w:rsidR="003E66A0" w:rsidRPr="004F6F9A" w:rsidRDefault="003E66A0" w:rsidP="00B777E1">
      <w:pPr>
        <w:spacing w:before="240" w:line="276" w:lineRule="auto"/>
        <w:jc w:val="center"/>
        <w:rPr>
          <w:rFonts w:ascii="Arial" w:hAnsi="Arial" w:cs="Arial"/>
          <w:b/>
        </w:rPr>
      </w:pPr>
      <w:r w:rsidRPr="004F6F9A">
        <w:rPr>
          <w:rFonts w:ascii="Arial" w:hAnsi="Arial" w:cs="Arial"/>
          <w:b/>
        </w:rPr>
        <w:t>Postanowienia końcowe</w:t>
      </w:r>
    </w:p>
    <w:p w:rsidR="003E66A0" w:rsidRPr="004F6F9A" w:rsidRDefault="003E66A0" w:rsidP="0036003F">
      <w:pPr>
        <w:pStyle w:val="ListParagraph"/>
        <w:numPr>
          <w:ilvl w:val="0"/>
          <w:numId w:val="28"/>
        </w:numPr>
        <w:spacing w:after="0" w:line="276" w:lineRule="auto"/>
        <w:ind w:left="284"/>
        <w:jc w:val="both"/>
        <w:rPr>
          <w:rFonts w:ascii="Arial" w:hAnsi="Arial" w:cs="Arial"/>
        </w:rPr>
      </w:pPr>
      <w:r w:rsidRPr="004F6F9A">
        <w:rPr>
          <w:rFonts w:ascii="Arial" w:hAnsi="Arial" w:cs="Arial"/>
        </w:rPr>
        <w:t>W zakresie nieuregulowanym umową mają zastosowanie przepisy kodeksu cywilnego  oraz ustawy z dnia 29 stycznia 2004 r. Prawo zamówień publicznych .</w:t>
      </w:r>
    </w:p>
    <w:p w:rsidR="003E66A0" w:rsidRPr="004F6F9A" w:rsidRDefault="003E66A0" w:rsidP="0036003F">
      <w:pPr>
        <w:pStyle w:val="ListParagraph"/>
        <w:numPr>
          <w:ilvl w:val="0"/>
          <w:numId w:val="28"/>
        </w:numPr>
        <w:spacing w:after="0" w:line="276" w:lineRule="auto"/>
        <w:ind w:left="284"/>
        <w:jc w:val="both"/>
        <w:rPr>
          <w:rFonts w:ascii="Arial" w:hAnsi="Arial" w:cs="Arial"/>
        </w:rPr>
      </w:pPr>
      <w:r w:rsidRPr="004F6F9A">
        <w:rPr>
          <w:rFonts w:ascii="Arial" w:hAnsi="Arial" w:cs="Arial"/>
        </w:rPr>
        <w:t>Spory wynikłe w związku z realizacją niniejszej umowy będą rozstrzygane przez sąd właściwy dla siedziby Zamawiającego.</w:t>
      </w:r>
    </w:p>
    <w:p w:rsidR="003E66A0" w:rsidRPr="004F6F9A" w:rsidRDefault="003E66A0" w:rsidP="0036003F">
      <w:pPr>
        <w:pStyle w:val="ListParagraph"/>
        <w:numPr>
          <w:ilvl w:val="0"/>
          <w:numId w:val="28"/>
        </w:numPr>
        <w:spacing w:after="0" w:line="276" w:lineRule="auto"/>
        <w:ind w:left="284"/>
        <w:jc w:val="both"/>
        <w:rPr>
          <w:rFonts w:ascii="Arial" w:hAnsi="Arial" w:cs="Arial"/>
        </w:rPr>
      </w:pPr>
      <w:r w:rsidRPr="004F6F9A">
        <w:rPr>
          <w:rFonts w:ascii="Arial" w:hAnsi="Arial" w:cs="Arial"/>
        </w:rPr>
        <w:t>Umowę sporządzono w 3 jednobrzmiących egzemplarzach, z których 2 egzemplarz otrzymuje Zamawiający, a 1 egzemplarz Wykonawca.</w:t>
      </w:r>
    </w:p>
    <w:p w:rsidR="003E66A0" w:rsidRPr="004F6F9A" w:rsidRDefault="003E66A0" w:rsidP="0036003F">
      <w:pPr>
        <w:pStyle w:val="ListParagraph"/>
        <w:numPr>
          <w:ilvl w:val="0"/>
          <w:numId w:val="28"/>
        </w:numPr>
        <w:spacing w:after="0" w:line="276" w:lineRule="auto"/>
        <w:ind w:left="284"/>
        <w:jc w:val="both"/>
        <w:rPr>
          <w:rFonts w:ascii="Arial" w:hAnsi="Arial" w:cs="Arial"/>
        </w:rPr>
      </w:pPr>
      <w:r w:rsidRPr="004F6F9A">
        <w:rPr>
          <w:rFonts w:ascii="Arial" w:hAnsi="Arial" w:cs="Arial"/>
        </w:rPr>
        <w:t>Integralną cześć umowy stanowią:</w:t>
      </w:r>
    </w:p>
    <w:p w:rsidR="003E66A0" w:rsidRPr="004F6F9A" w:rsidRDefault="003E66A0" w:rsidP="0036003F">
      <w:pPr>
        <w:pStyle w:val="ListParagraph"/>
        <w:numPr>
          <w:ilvl w:val="0"/>
          <w:numId w:val="32"/>
        </w:numPr>
        <w:spacing w:after="0" w:line="276" w:lineRule="auto"/>
        <w:ind w:left="709"/>
        <w:jc w:val="both"/>
        <w:rPr>
          <w:rFonts w:ascii="Arial" w:hAnsi="Arial" w:cs="Arial"/>
        </w:rPr>
      </w:pPr>
      <w:r w:rsidRPr="004F6F9A">
        <w:rPr>
          <w:rFonts w:ascii="Arial" w:hAnsi="Arial" w:cs="Arial"/>
        </w:rPr>
        <w:t>Załącznik nr 1 – Przedmiot Umowy</w:t>
      </w:r>
    </w:p>
    <w:p w:rsidR="003E66A0" w:rsidRPr="004F6F9A" w:rsidRDefault="003E66A0" w:rsidP="0036003F">
      <w:pPr>
        <w:pStyle w:val="ListParagraph"/>
        <w:numPr>
          <w:ilvl w:val="0"/>
          <w:numId w:val="32"/>
        </w:numPr>
        <w:spacing w:after="0" w:line="276" w:lineRule="auto"/>
        <w:ind w:left="709"/>
        <w:jc w:val="both"/>
        <w:rPr>
          <w:rFonts w:ascii="Arial" w:hAnsi="Arial" w:cs="Arial"/>
        </w:rPr>
      </w:pPr>
      <w:r w:rsidRPr="004F6F9A">
        <w:rPr>
          <w:rFonts w:ascii="Arial" w:hAnsi="Arial" w:cs="Arial"/>
        </w:rPr>
        <w:t>Załącznik nr 2 – Wzór Protokołu Dostawy</w:t>
      </w:r>
    </w:p>
    <w:p w:rsidR="003E66A0" w:rsidRPr="004F6F9A" w:rsidRDefault="003E66A0" w:rsidP="0036003F">
      <w:pPr>
        <w:pStyle w:val="ListParagraph"/>
        <w:numPr>
          <w:ilvl w:val="0"/>
          <w:numId w:val="32"/>
        </w:numPr>
        <w:spacing w:after="0" w:line="276" w:lineRule="auto"/>
        <w:ind w:left="709"/>
        <w:jc w:val="both"/>
        <w:rPr>
          <w:rFonts w:ascii="Arial" w:hAnsi="Arial" w:cs="Arial"/>
        </w:rPr>
      </w:pPr>
      <w:r w:rsidRPr="004F6F9A">
        <w:rPr>
          <w:rFonts w:ascii="Arial" w:hAnsi="Arial" w:cs="Arial"/>
        </w:rPr>
        <w:t>Załącznik nr 3 – Wzór Protokołu z przeprowadzonego szkolenia</w:t>
      </w:r>
    </w:p>
    <w:p w:rsidR="003E66A0" w:rsidRPr="004F6F9A" w:rsidRDefault="003E66A0" w:rsidP="0036003F">
      <w:pPr>
        <w:pStyle w:val="ListParagraph"/>
        <w:numPr>
          <w:ilvl w:val="0"/>
          <w:numId w:val="32"/>
        </w:numPr>
        <w:spacing w:after="0" w:line="276" w:lineRule="auto"/>
        <w:ind w:left="709"/>
        <w:jc w:val="both"/>
        <w:rPr>
          <w:rFonts w:ascii="Arial" w:hAnsi="Arial" w:cs="Arial"/>
        </w:rPr>
      </w:pPr>
      <w:r w:rsidRPr="004F6F9A">
        <w:rPr>
          <w:rFonts w:ascii="Arial" w:hAnsi="Arial" w:cs="Arial"/>
        </w:rPr>
        <w:t>Załącznik nr 4 – Wzór Protokołu Odbioru Końcowego</w:t>
      </w:r>
    </w:p>
    <w:p w:rsidR="003E66A0" w:rsidRPr="004F6F9A" w:rsidRDefault="003E66A0" w:rsidP="00B777E1">
      <w:pPr>
        <w:pStyle w:val="ListParagraph"/>
        <w:numPr>
          <w:ilvl w:val="0"/>
          <w:numId w:val="32"/>
        </w:numPr>
        <w:spacing w:after="0" w:line="276" w:lineRule="auto"/>
        <w:ind w:left="709"/>
        <w:jc w:val="both"/>
        <w:rPr>
          <w:rFonts w:ascii="Arial" w:hAnsi="Arial" w:cs="Arial"/>
        </w:rPr>
      </w:pPr>
      <w:r w:rsidRPr="004F6F9A">
        <w:rPr>
          <w:rFonts w:ascii="Arial" w:hAnsi="Arial" w:cs="Arial"/>
        </w:rPr>
        <w:t>Załącznik nr 5 – Wzór Protokołu Uwag</w:t>
      </w:r>
    </w:p>
    <w:p w:rsidR="003E66A0" w:rsidRPr="004F6F9A" w:rsidRDefault="003E66A0" w:rsidP="001A14C1">
      <w:pPr>
        <w:pStyle w:val="ListParagraph"/>
        <w:numPr>
          <w:ilvl w:val="0"/>
          <w:numId w:val="32"/>
        </w:numPr>
        <w:spacing w:after="0" w:line="276" w:lineRule="auto"/>
        <w:ind w:left="709"/>
        <w:jc w:val="both"/>
        <w:rPr>
          <w:rFonts w:ascii="Arial" w:hAnsi="Arial" w:cs="Arial"/>
        </w:rPr>
      </w:pPr>
      <w:r w:rsidRPr="004F6F9A">
        <w:rPr>
          <w:rFonts w:ascii="Arial" w:hAnsi="Arial" w:cs="Arial"/>
        </w:rPr>
        <w:t>Załącznik nr 6 – Wzór Protokołu Odbioru Częściowego</w:t>
      </w:r>
    </w:p>
    <w:p w:rsidR="003E66A0" w:rsidRPr="004F6F9A" w:rsidRDefault="003E66A0" w:rsidP="001A14C1">
      <w:pPr>
        <w:pStyle w:val="ListParagraph"/>
        <w:spacing w:after="0" w:line="276" w:lineRule="auto"/>
        <w:ind w:left="709"/>
        <w:jc w:val="both"/>
        <w:rPr>
          <w:rFonts w:ascii="Arial" w:hAnsi="Arial" w:cs="Arial"/>
        </w:rPr>
      </w:pPr>
    </w:p>
    <w:p w:rsidR="003E66A0" w:rsidRPr="004F6F9A" w:rsidRDefault="003E66A0" w:rsidP="00B777E1">
      <w:pPr>
        <w:pStyle w:val="ListParagraph"/>
        <w:spacing w:after="0" w:line="276" w:lineRule="auto"/>
        <w:ind w:left="709"/>
        <w:jc w:val="both"/>
        <w:rPr>
          <w:rFonts w:ascii="Arial" w:hAnsi="Arial" w:cs="Arial"/>
        </w:rPr>
      </w:pPr>
    </w:p>
    <w:p w:rsidR="003E66A0" w:rsidRPr="004F6F9A" w:rsidRDefault="003E66A0" w:rsidP="0036003F">
      <w:pPr>
        <w:spacing w:after="0" w:line="276" w:lineRule="auto"/>
        <w:ind w:left="142"/>
        <w:rPr>
          <w:rFonts w:ascii="Arial" w:hAnsi="Arial" w:cs="Arial"/>
        </w:rPr>
      </w:pPr>
    </w:p>
    <w:p w:rsidR="003E66A0" w:rsidRPr="004F6F9A" w:rsidRDefault="003E66A0" w:rsidP="0036003F">
      <w:pPr>
        <w:spacing w:after="0" w:line="276" w:lineRule="auto"/>
        <w:rPr>
          <w:rFonts w:ascii="Arial" w:hAnsi="Arial" w:cs="Arial"/>
        </w:rPr>
      </w:pPr>
    </w:p>
    <w:p w:rsidR="003E66A0" w:rsidRPr="004F6F9A" w:rsidRDefault="003E66A0" w:rsidP="0036003F">
      <w:pPr>
        <w:spacing w:after="0" w:line="276" w:lineRule="auto"/>
        <w:rPr>
          <w:rFonts w:ascii="Arial" w:hAnsi="Arial" w:cs="Arial"/>
        </w:rPr>
      </w:pPr>
    </w:p>
    <w:p w:rsidR="003E66A0" w:rsidRPr="004F6F9A" w:rsidRDefault="003E66A0" w:rsidP="0036003F">
      <w:pPr>
        <w:spacing w:after="0" w:line="276" w:lineRule="auto"/>
        <w:rPr>
          <w:rFonts w:ascii="Arial" w:hAnsi="Arial" w:cs="Arial"/>
        </w:rPr>
      </w:pPr>
    </w:p>
    <w:p w:rsidR="003E66A0" w:rsidRPr="004F6F9A" w:rsidRDefault="003E66A0" w:rsidP="0036003F">
      <w:pPr>
        <w:spacing w:after="0" w:line="276" w:lineRule="auto"/>
        <w:rPr>
          <w:rFonts w:ascii="Arial" w:hAnsi="Arial" w:cs="Arial"/>
        </w:rPr>
      </w:pPr>
      <w:r w:rsidRPr="004F6F9A">
        <w:rPr>
          <w:rFonts w:ascii="Arial" w:hAnsi="Arial" w:cs="Arial"/>
        </w:rPr>
        <w:t xml:space="preserve">................................................... </w:t>
      </w:r>
      <w:r w:rsidRPr="004F6F9A">
        <w:rPr>
          <w:rFonts w:ascii="Arial" w:hAnsi="Arial" w:cs="Arial"/>
        </w:rPr>
        <w:tab/>
      </w:r>
      <w:r w:rsidRPr="004F6F9A">
        <w:rPr>
          <w:rFonts w:ascii="Arial" w:hAnsi="Arial" w:cs="Arial"/>
        </w:rPr>
        <w:tab/>
      </w:r>
      <w:r w:rsidRPr="004F6F9A">
        <w:rPr>
          <w:rFonts w:ascii="Arial" w:hAnsi="Arial" w:cs="Arial"/>
        </w:rPr>
        <w:tab/>
      </w:r>
      <w:r w:rsidRPr="004F6F9A">
        <w:rPr>
          <w:rFonts w:ascii="Arial" w:hAnsi="Arial" w:cs="Arial"/>
        </w:rPr>
        <w:tab/>
        <w:t>.......................................................</w:t>
      </w:r>
    </w:p>
    <w:p w:rsidR="003E66A0" w:rsidRPr="00DD7338" w:rsidRDefault="003E66A0" w:rsidP="001A14C1">
      <w:pPr>
        <w:spacing w:after="0" w:line="276" w:lineRule="auto"/>
        <w:ind w:firstLine="708"/>
        <w:rPr>
          <w:rFonts w:ascii="Arial" w:hAnsi="Arial" w:cs="Arial"/>
        </w:rPr>
      </w:pPr>
      <w:r w:rsidRPr="004F6F9A">
        <w:rPr>
          <w:rFonts w:ascii="Arial" w:hAnsi="Arial" w:cs="Arial"/>
        </w:rPr>
        <w:t>Zamawiający                                                                               Wykonawca</w:t>
      </w:r>
    </w:p>
    <w:p w:rsidR="003E66A0" w:rsidRPr="00DD7338" w:rsidRDefault="003E66A0" w:rsidP="0036003F">
      <w:pPr>
        <w:spacing w:after="0" w:line="276" w:lineRule="auto"/>
        <w:rPr>
          <w:rFonts w:ascii="Arial" w:hAnsi="Arial" w:cs="Arial"/>
        </w:rPr>
      </w:pPr>
    </w:p>
    <w:p w:rsidR="003E66A0" w:rsidRPr="00DD7338" w:rsidRDefault="003E66A0" w:rsidP="0036003F">
      <w:pPr>
        <w:spacing w:after="0" w:line="276" w:lineRule="auto"/>
        <w:rPr>
          <w:rFonts w:ascii="Arial" w:hAnsi="Arial" w:cs="Arial"/>
        </w:rPr>
      </w:pPr>
    </w:p>
    <w:sectPr w:rsidR="003E66A0" w:rsidRPr="00DD7338" w:rsidSect="00410C0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6A0" w:rsidRDefault="003E66A0" w:rsidP="003D2487">
      <w:pPr>
        <w:spacing w:after="0" w:line="240" w:lineRule="auto"/>
      </w:pPr>
      <w:r>
        <w:separator/>
      </w:r>
    </w:p>
  </w:endnote>
  <w:endnote w:type="continuationSeparator" w:id="0">
    <w:p w:rsidR="003E66A0" w:rsidRDefault="003E66A0" w:rsidP="003D2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A0" w:rsidRDefault="003E66A0">
    <w:pPr>
      <w:pStyle w:val="Footer"/>
      <w:jc w:val="right"/>
    </w:pPr>
    <w:fldSimple w:instr="PAGE   \* MERGEFORMAT">
      <w:r>
        <w:rPr>
          <w:noProof/>
        </w:rPr>
        <w:t>1</w:t>
      </w:r>
    </w:fldSimple>
  </w:p>
  <w:p w:rsidR="003E66A0" w:rsidRDefault="003E6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6A0" w:rsidRDefault="003E66A0" w:rsidP="003D2487">
      <w:pPr>
        <w:spacing w:after="0" w:line="240" w:lineRule="auto"/>
      </w:pPr>
      <w:r>
        <w:separator/>
      </w:r>
    </w:p>
  </w:footnote>
  <w:footnote w:type="continuationSeparator" w:id="0">
    <w:p w:rsidR="003E66A0" w:rsidRDefault="003E66A0" w:rsidP="003D2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A0" w:rsidRDefault="003E66A0">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EFRR_Samorzad_cb" style="width:451.5pt;height:4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446F02"/>
    <w:multiLevelType w:val="hybridMultilevel"/>
    <w:tmpl w:val="F768D656"/>
    <w:lvl w:ilvl="0" w:tplc="0415000F">
      <w:start w:val="1"/>
      <w:numFmt w:val="decimal"/>
      <w:lvlText w:val="%1."/>
      <w:lvlJc w:val="left"/>
      <w:pPr>
        <w:ind w:left="720" w:hanging="360"/>
      </w:pPr>
      <w:rPr>
        <w:rFonts w:cs="Times New Roman"/>
      </w:rPr>
    </w:lvl>
    <w:lvl w:ilvl="1" w:tplc="4ABA1F8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A7622C"/>
    <w:multiLevelType w:val="hybridMultilevel"/>
    <w:tmpl w:val="09682E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39A6B38"/>
    <w:multiLevelType w:val="hybridMultilevel"/>
    <w:tmpl w:val="0B6C9720"/>
    <w:lvl w:ilvl="0" w:tplc="0415000F">
      <w:start w:val="1"/>
      <w:numFmt w:val="decimal"/>
      <w:lvlText w:val="%1."/>
      <w:lvlJc w:val="left"/>
      <w:pPr>
        <w:ind w:left="720" w:hanging="360"/>
      </w:pPr>
      <w:rPr>
        <w:rFonts w:cs="Times New Roman"/>
      </w:rPr>
    </w:lvl>
    <w:lvl w:ilvl="1" w:tplc="40C8C83E">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71833FD"/>
    <w:multiLevelType w:val="hybridMultilevel"/>
    <w:tmpl w:val="94E0BCAC"/>
    <w:lvl w:ilvl="0" w:tplc="0415000F">
      <w:start w:val="1"/>
      <w:numFmt w:val="decimal"/>
      <w:lvlText w:val="%1."/>
      <w:lvlJc w:val="left"/>
      <w:pPr>
        <w:ind w:left="720" w:hanging="360"/>
      </w:pPr>
      <w:rPr>
        <w:rFonts w:cs="Times New Roman"/>
      </w:rPr>
    </w:lvl>
    <w:lvl w:ilvl="1" w:tplc="C0308D8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914566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nsid w:val="231E75F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
    <w:nsid w:val="26B40924"/>
    <w:multiLevelType w:val="hybridMultilevel"/>
    <w:tmpl w:val="D4B233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A4B2C12"/>
    <w:multiLevelType w:val="hybridMultilevel"/>
    <w:tmpl w:val="C2F270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D850DD9"/>
    <w:multiLevelType w:val="hybridMultilevel"/>
    <w:tmpl w:val="CEA4FF82"/>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0">
    <w:nsid w:val="301A1428"/>
    <w:multiLevelType w:val="hybridMultilevel"/>
    <w:tmpl w:val="DF06651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6564AD8"/>
    <w:multiLevelType w:val="hybridMultilevel"/>
    <w:tmpl w:val="1A023424"/>
    <w:lvl w:ilvl="0" w:tplc="04150011">
      <w:start w:val="1"/>
      <w:numFmt w:val="decimal"/>
      <w:lvlText w:val="%1)"/>
      <w:lvlJc w:val="left"/>
      <w:pPr>
        <w:ind w:left="720" w:hanging="360"/>
      </w:pPr>
      <w:rPr>
        <w:rFonts w:cs="Times New Roman"/>
      </w:rPr>
    </w:lvl>
    <w:lvl w:ilvl="1" w:tplc="4ABA1F8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6EA5E78"/>
    <w:multiLevelType w:val="hybridMultilevel"/>
    <w:tmpl w:val="F05EC7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C8F0561"/>
    <w:multiLevelType w:val="hybridMultilevel"/>
    <w:tmpl w:val="247ACF5C"/>
    <w:lvl w:ilvl="0" w:tplc="1F846DA0">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D0D594D"/>
    <w:multiLevelType w:val="hybridMultilevel"/>
    <w:tmpl w:val="6660D4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F8D36A9"/>
    <w:multiLevelType w:val="hybridMultilevel"/>
    <w:tmpl w:val="5F2444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6F73672"/>
    <w:multiLevelType w:val="hybridMultilevel"/>
    <w:tmpl w:val="C89C84E6"/>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6F858DA"/>
    <w:multiLevelType w:val="hybridMultilevel"/>
    <w:tmpl w:val="AA4CAF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A4C7B4F"/>
    <w:multiLevelType w:val="hybridMultilevel"/>
    <w:tmpl w:val="07A224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A9C1734"/>
    <w:multiLevelType w:val="singleLevel"/>
    <w:tmpl w:val="132A928E"/>
    <w:lvl w:ilvl="0">
      <w:start w:val="1"/>
      <w:numFmt w:val="decimal"/>
      <w:lvlText w:val="%1."/>
      <w:lvlJc w:val="left"/>
      <w:pPr>
        <w:tabs>
          <w:tab w:val="num" w:pos="360"/>
        </w:tabs>
        <w:ind w:left="360" w:hanging="360"/>
      </w:pPr>
      <w:rPr>
        <w:rFonts w:cs="Times New Roman" w:hint="default"/>
        <w:strike w:val="0"/>
      </w:rPr>
    </w:lvl>
  </w:abstractNum>
  <w:abstractNum w:abstractNumId="20">
    <w:nsid w:val="59FD7811"/>
    <w:multiLevelType w:val="hybridMultilevel"/>
    <w:tmpl w:val="68A4E9A2"/>
    <w:lvl w:ilvl="0" w:tplc="8774CF4A">
      <w:start w:val="1"/>
      <w:numFmt w:val="lowerLetter"/>
      <w:lvlText w:val="%1)"/>
      <w:lvlJc w:val="left"/>
      <w:pPr>
        <w:ind w:left="612" w:hanging="360"/>
      </w:pPr>
      <w:rPr>
        <w:rFonts w:cs="Times New Roman"/>
        <w:color w:val="auto"/>
      </w:rPr>
    </w:lvl>
    <w:lvl w:ilvl="1" w:tplc="04150019" w:tentative="1">
      <w:start w:val="1"/>
      <w:numFmt w:val="lowerLetter"/>
      <w:lvlText w:val="%2."/>
      <w:lvlJc w:val="left"/>
      <w:pPr>
        <w:ind w:left="1332" w:hanging="360"/>
      </w:pPr>
      <w:rPr>
        <w:rFonts w:cs="Times New Roman"/>
      </w:rPr>
    </w:lvl>
    <w:lvl w:ilvl="2" w:tplc="0415001B" w:tentative="1">
      <w:start w:val="1"/>
      <w:numFmt w:val="lowerRoman"/>
      <w:lvlText w:val="%3."/>
      <w:lvlJc w:val="right"/>
      <w:pPr>
        <w:ind w:left="2052" w:hanging="180"/>
      </w:pPr>
      <w:rPr>
        <w:rFonts w:cs="Times New Roman"/>
      </w:rPr>
    </w:lvl>
    <w:lvl w:ilvl="3" w:tplc="0415000F" w:tentative="1">
      <w:start w:val="1"/>
      <w:numFmt w:val="decimal"/>
      <w:lvlText w:val="%4."/>
      <w:lvlJc w:val="left"/>
      <w:pPr>
        <w:ind w:left="2772" w:hanging="360"/>
      </w:pPr>
      <w:rPr>
        <w:rFonts w:cs="Times New Roman"/>
      </w:rPr>
    </w:lvl>
    <w:lvl w:ilvl="4" w:tplc="04150019" w:tentative="1">
      <w:start w:val="1"/>
      <w:numFmt w:val="lowerLetter"/>
      <w:lvlText w:val="%5."/>
      <w:lvlJc w:val="left"/>
      <w:pPr>
        <w:ind w:left="3492" w:hanging="360"/>
      </w:pPr>
      <w:rPr>
        <w:rFonts w:cs="Times New Roman"/>
      </w:rPr>
    </w:lvl>
    <w:lvl w:ilvl="5" w:tplc="0415001B" w:tentative="1">
      <w:start w:val="1"/>
      <w:numFmt w:val="lowerRoman"/>
      <w:lvlText w:val="%6."/>
      <w:lvlJc w:val="right"/>
      <w:pPr>
        <w:ind w:left="4212" w:hanging="180"/>
      </w:pPr>
      <w:rPr>
        <w:rFonts w:cs="Times New Roman"/>
      </w:rPr>
    </w:lvl>
    <w:lvl w:ilvl="6" w:tplc="0415000F" w:tentative="1">
      <w:start w:val="1"/>
      <w:numFmt w:val="decimal"/>
      <w:lvlText w:val="%7."/>
      <w:lvlJc w:val="left"/>
      <w:pPr>
        <w:ind w:left="4932" w:hanging="360"/>
      </w:pPr>
      <w:rPr>
        <w:rFonts w:cs="Times New Roman"/>
      </w:rPr>
    </w:lvl>
    <w:lvl w:ilvl="7" w:tplc="04150019" w:tentative="1">
      <w:start w:val="1"/>
      <w:numFmt w:val="lowerLetter"/>
      <w:lvlText w:val="%8."/>
      <w:lvlJc w:val="left"/>
      <w:pPr>
        <w:ind w:left="5652" w:hanging="360"/>
      </w:pPr>
      <w:rPr>
        <w:rFonts w:cs="Times New Roman"/>
      </w:rPr>
    </w:lvl>
    <w:lvl w:ilvl="8" w:tplc="0415001B" w:tentative="1">
      <w:start w:val="1"/>
      <w:numFmt w:val="lowerRoman"/>
      <w:lvlText w:val="%9."/>
      <w:lvlJc w:val="right"/>
      <w:pPr>
        <w:ind w:left="6372" w:hanging="180"/>
      </w:pPr>
      <w:rPr>
        <w:rFonts w:cs="Times New Roman"/>
      </w:rPr>
    </w:lvl>
  </w:abstractNum>
  <w:abstractNum w:abstractNumId="21">
    <w:nsid w:val="5DC47486"/>
    <w:multiLevelType w:val="hybridMultilevel"/>
    <w:tmpl w:val="08167976"/>
    <w:lvl w:ilvl="0" w:tplc="0415000F">
      <w:start w:val="1"/>
      <w:numFmt w:val="decimal"/>
      <w:lvlText w:val="%1."/>
      <w:lvlJc w:val="left"/>
      <w:pPr>
        <w:ind w:left="720" w:hanging="360"/>
      </w:pPr>
      <w:rPr>
        <w:rFonts w:cs="Times New Roman" w:hint="default"/>
      </w:rPr>
    </w:lvl>
    <w:lvl w:ilvl="1" w:tplc="3C362C8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1831B2E"/>
    <w:multiLevelType w:val="hybridMultilevel"/>
    <w:tmpl w:val="D166BABA"/>
    <w:lvl w:ilvl="0" w:tplc="0415000F">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3A16EFD"/>
    <w:multiLevelType w:val="hybridMultilevel"/>
    <w:tmpl w:val="CDB64D34"/>
    <w:lvl w:ilvl="0" w:tplc="4FD4F2FA">
      <w:start w:val="1"/>
      <w:numFmt w:val="decimal"/>
      <w:lvlText w:val="%1."/>
      <w:lvlJc w:val="left"/>
      <w:pPr>
        <w:tabs>
          <w:tab w:val="num" w:pos="360"/>
        </w:tabs>
        <w:ind w:left="360" w:hanging="360"/>
      </w:pPr>
      <w:rPr>
        <w:rFonts w:cs="Times New Roman" w:hint="default"/>
        <w:b w:val="0"/>
        <w:color w:val="auto"/>
        <w:sz w:val="22"/>
        <w:szCs w:val="22"/>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65C32D8E"/>
    <w:multiLevelType w:val="singleLevel"/>
    <w:tmpl w:val="0415000F"/>
    <w:lvl w:ilvl="0">
      <w:start w:val="1"/>
      <w:numFmt w:val="decimal"/>
      <w:lvlText w:val="%1."/>
      <w:lvlJc w:val="left"/>
      <w:pPr>
        <w:ind w:left="360" w:hanging="360"/>
      </w:pPr>
      <w:rPr>
        <w:rFonts w:cs="Times New Roman"/>
      </w:rPr>
    </w:lvl>
  </w:abstractNum>
  <w:abstractNum w:abstractNumId="25">
    <w:nsid w:val="68DC7E43"/>
    <w:multiLevelType w:val="hybridMultilevel"/>
    <w:tmpl w:val="052E1C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8F67095"/>
    <w:multiLevelType w:val="hybridMultilevel"/>
    <w:tmpl w:val="9FA4F8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ABA4080"/>
    <w:multiLevelType w:val="hybridMultilevel"/>
    <w:tmpl w:val="3B5E182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B420EC4"/>
    <w:multiLevelType w:val="hybridMultilevel"/>
    <w:tmpl w:val="75A853A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F5861F7"/>
    <w:multiLevelType w:val="hybridMultilevel"/>
    <w:tmpl w:val="DC9019D0"/>
    <w:lvl w:ilvl="0" w:tplc="838896D4">
      <w:start w:val="1"/>
      <w:numFmt w:val="decimal"/>
      <w:lvlText w:val="%1."/>
      <w:lvlJc w:val="left"/>
      <w:pPr>
        <w:ind w:left="360" w:hanging="360"/>
      </w:pPr>
      <w:rPr>
        <w:rFonts w:cs="Times New Roman" w:hint="default"/>
        <w:b w:val="0"/>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7B1B1376"/>
    <w:multiLevelType w:val="hybridMultilevel"/>
    <w:tmpl w:val="E2F210D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E914461"/>
    <w:multiLevelType w:val="hybridMultilevel"/>
    <w:tmpl w:val="104ECF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FA07A1D"/>
    <w:multiLevelType w:val="hybridMultilevel"/>
    <w:tmpl w:val="DD48B9A6"/>
    <w:lvl w:ilvl="0" w:tplc="5DF4C452">
      <w:start w:val="1"/>
      <w:numFmt w:val="decimal"/>
      <w:lvlText w:val="%1."/>
      <w:lvlJc w:val="left"/>
      <w:pPr>
        <w:tabs>
          <w:tab w:val="num" w:pos="0"/>
        </w:tabs>
        <w:ind w:left="283"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6"/>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32"/>
  </w:num>
  <w:num w:numId="5">
    <w:abstractNumId w:val="24"/>
  </w:num>
  <w:num w:numId="6">
    <w:abstractNumId w:val="22"/>
  </w:num>
  <w:num w:numId="7">
    <w:abstractNumId w:val="17"/>
  </w:num>
  <w:num w:numId="8">
    <w:abstractNumId w:val="20"/>
  </w:num>
  <w:num w:numId="9">
    <w:abstractNumId w:val="13"/>
  </w:num>
  <w:num w:numId="10">
    <w:abstractNumId w:val="5"/>
  </w:num>
  <w:num w:numId="11">
    <w:abstractNumId w:val="15"/>
  </w:num>
  <w:num w:numId="12">
    <w:abstractNumId w:val="23"/>
  </w:num>
  <w:num w:numId="13">
    <w:abstractNumId w:val="3"/>
  </w:num>
  <w:num w:numId="14">
    <w:abstractNumId w:val="29"/>
  </w:num>
  <w:num w:numId="15">
    <w:abstractNumId w:val="25"/>
  </w:num>
  <w:num w:numId="16">
    <w:abstractNumId w:val="18"/>
  </w:num>
  <w:num w:numId="17">
    <w:abstractNumId w:val="7"/>
  </w:num>
  <w:num w:numId="18">
    <w:abstractNumId w:val="8"/>
  </w:num>
  <w:num w:numId="19">
    <w:abstractNumId w:val="14"/>
  </w:num>
  <w:num w:numId="20">
    <w:abstractNumId w:val="4"/>
  </w:num>
  <w:num w:numId="21">
    <w:abstractNumId w:val="12"/>
  </w:num>
  <w:num w:numId="22">
    <w:abstractNumId w:val="28"/>
  </w:num>
  <w:num w:numId="23">
    <w:abstractNumId w:val="21"/>
  </w:num>
  <w:num w:numId="24">
    <w:abstractNumId w:val="16"/>
  </w:num>
  <w:num w:numId="25">
    <w:abstractNumId w:val="27"/>
  </w:num>
  <w:num w:numId="26">
    <w:abstractNumId w:val="1"/>
  </w:num>
  <w:num w:numId="27">
    <w:abstractNumId w:val="11"/>
  </w:num>
  <w:num w:numId="28">
    <w:abstractNumId w:val="2"/>
  </w:num>
  <w:num w:numId="29">
    <w:abstractNumId w:val="10"/>
  </w:num>
  <w:num w:numId="30">
    <w:abstractNumId w:val="30"/>
  </w:num>
  <w:num w:numId="31">
    <w:abstractNumId w:val="26"/>
  </w:num>
  <w:num w:numId="32">
    <w:abstractNumId w:val="9"/>
  </w:num>
  <w:num w:numId="33">
    <w:abstractNumId w:val="3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77B"/>
    <w:rsid w:val="0001077B"/>
    <w:rsid w:val="00015909"/>
    <w:rsid w:val="000224FD"/>
    <w:rsid w:val="000232C9"/>
    <w:rsid w:val="00025852"/>
    <w:rsid w:val="00040EE5"/>
    <w:rsid w:val="000D432F"/>
    <w:rsid w:val="00114F77"/>
    <w:rsid w:val="00146263"/>
    <w:rsid w:val="001918D6"/>
    <w:rsid w:val="00193601"/>
    <w:rsid w:val="00196770"/>
    <w:rsid w:val="001A14C1"/>
    <w:rsid w:val="001F25B3"/>
    <w:rsid w:val="00255E52"/>
    <w:rsid w:val="00295060"/>
    <w:rsid w:val="002A4200"/>
    <w:rsid w:val="002B0632"/>
    <w:rsid w:val="002B12C5"/>
    <w:rsid w:val="002D5DA1"/>
    <w:rsid w:val="002D7892"/>
    <w:rsid w:val="002E7A8E"/>
    <w:rsid w:val="002F7301"/>
    <w:rsid w:val="003520FA"/>
    <w:rsid w:val="0036003F"/>
    <w:rsid w:val="003823D4"/>
    <w:rsid w:val="003851AB"/>
    <w:rsid w:val="003D2487"/>
    <w:rsid w:val="003E35CF"/>
    <w:rsid w:val="003E66A0"/>
    <w:rsid w:val="003F2DFB"/>
    <w:rsid w:val="003F3776"/>
    <w:rsid w:val="00410C09"/>
    <w:rsid w:val="00411800"/>
    <w:rsid w:val="00412D00"/>
    <w:rsid w:val="00415D19"/>
    <w:rsid w:val="004223B4"/>
    <w:rsid w:val="00436504"/>
    <w:rsid w:val="00443378"/>
    <w:rsid w:val="00452905"/>
    <w:rsid w:val="00455C52"/>
    <w:rsid w:val="0046660B"/>
    <w:rsid w:val="00467AD0"/>
    <w:rsid w:val="004708D7"/>
    <w:rsid w:val="00474194"/>
    <w:rsid w:val="00474EB6"/>
    <w:rsid w:val="004B60F8"/>
    <w:rsid w:val="004B6C81"/>
    <w:rsid w:val="004F6F9A"/>
    <w:rsid w:val="0051476A"/>
    <w:rsid w:val="00524052"/>
    <w:rsid w:val="00534C18"/>
    <w:rsid w:val="0056396A"/>
    <w:rsid w:val="00585346"/>
    <w:rsid w:val="005965C5"/>
    <w:rsid w:val="005A6D0B"/>
    <w:rsid w:val="005B2380"/>
    <w:rsid w:val="005C0AE0"/>
    <w:rsid w:val="00600FF6"/>
    <w:rsid w:val="00611585"/>
    <w:rsid w:val="00625E84"/>
    <w:rsid w:val="006410B8"/>
    <w:rsid w:val="006510A2"/>
    <w:rsid w:val="00661783"/>
    <w:rsid w:val="00696644"/>
    <w:rsid w:val="006A1B72"/>
    <w:rsid w:val="006A6BD4"/>
    <w:rsid w:val="006D01ED"/>
    <w:rsid w:val="00714728"/>
    <w:rsid w:val="0072141F"/>
    <w:rsid w:val="00737642"/>
    <w:rsid w:val="00737C37"/>
    <w:rsid w:val="0074022F"/>
    <w:rsid w:val="0074475B"/>
    <w:rsid w:val="00756E1C"/>
    <w:rsid w:val="007802B7"/>
    <w:rsid w:val="007971A4"/>
    <w:rsid w:val="007E33EA"/>
    <w:rsid w:val="007F2099"/>
    <w:rsid w:val="00810F53"/>
    <w:rsid w:val="00842D44"/>
    <w:rsid w:val="008540C0"/>
    <w:rsid w:val="008662A0"/>
    <w:rsid w:val="00874EEA"/>
    <w:rsid w:val="00875481"/>
    <w:rsid w:val="00881D75"/>
    <w:rsid w:val="00892588"/>
    <w:rsid w:val="008B623B"/>
    <w:rsid w:val="009A5ECB"/>
    <w:rsid w:val="009A70BC"/>
    <w:rsid w:val="00A158DC"/>
    <w:rsid w:val="00A64082"/>
    <w:rsid w:val="00AB307C"/>
    <w:rsid w:val="00B10E76"/>
    <w:rsid w:val="00B14D80"/>
    <w:rsid w:val="00B43413"/>
    <w:rsid w:val="00B777E1"/>
    <w:rsid w:val="00B92D46"/>
    <w:rsid w:val="00B92EF1"/>
    <w:rsid w:val="00BB4DB4"/>
    <w:rsid w:val="00BE6626"/>
    <w:rsid w:val="00BE730E"/>
    <w:rsid w:val="00CA5F96"/>
    <w:rsid w:val="00CB3F61"/>
    <w:rsid w:val="00D060B0"/>
    <w:rsid w:val="00DC22F0"/>
    <w:rsid w:val="00DC7F3F"/>
    <w:rsid w:val="00DD2634"/>
    <w:rsid w:val="00DD51EA"/>
    <w:rsid w:val="00DD7338"/>
    <w:rsid w:val="00DF35D1"/>
    <w:rsid w:val="00DF64DD"/>
    <w:rsid w:val="00E21615"/>
    <w:rsid w:val="00E230A6"/>
    <w:rsid w:val="00E422E0"/>
    <w:rsid w:val="00E8037B"/>
    <w:rsid w:val="00E9118A"/>
    <w:rsid w:val="00E9316E"/>
    <w:rsid w:val="00E95D90"/>
    <w:rsid w:val="00ED0A4B"/>
    <w:rsid w:val="00F12486"/>
    <w:rsid w:val="00F3785D"/>
    <w:rsid w:val="00F671BD"/>
    <w:rsid w:val="00F75CFD"/>
    <w:rsid w:val="00F7719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0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248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D2487"/>
    <w:rPr>
      <w:rFonts w:cs="Times New Roman"/>
    </w:rPr>
  </w:style>
  <w:style w:type="paragraph" w:styleId="Footer">
    <w:name w:val="footer"/>
    <w:basedOn w:val="Normal"/>
    <w:link w:val="FooterChar"/>
    <w:uiPriority w:val="99"/>
    <w:rsid w:val="003D248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D2487"/>
    <w:rPr>
      <w:rFonts w:cs="Times New Roman"/>
    </w:rPr>
  </w:style>
  <w:style w:type="paragraph" w:styleId="BodyText2">
    <w:name w:val="Body Text 2"/>
    <w:basedOn w:val="Normal"/>
    <w:link w:val="BodyText2Char"/>
    <w:uiPriority w:val="99"/>
    <w:rsid w:val="003D2487"/>
    <w:pPr>
      <w:spacing w:after="120" w:line="480" w:lineRule="auto"/>
    </w:pPr>
  </w:style>
  <w:style w:type="character" w:customStyle="1" w:styleId="BodyText2Char">
    <w:name w:val="Body Text 2 Char"/>
    <w:basedOn w:val="DefaultParagraphFont"/>
    <w:link w:val="BodyText2"/>
    <w:uiPriority w:val="99"/>
    <w:locked/>
    <w:rsid w:val="003D2487"/>
    <w:rPr>
      <w:rFonts w:ascii="Calibri" w:hAnsi="Calibri" w:cs="Times New Roman"/>
    </w:rPr>
  </w:style>
  <w:style w:type="paragraph" w:styleId="Title">
    <w:name w:val="Title"/>
    <w:basedOn w:val="Normal"/>
    <w:link w:val="TitleChar"/>
    <w:uiPriority w:val="99"/>
    <w:qFormat/>
    <w:rsid w:val="003D2487"/>
    <w:pPr>
      <w:spacing w:after="0" w:line="240" w:lineRule="auto"/>
      <w:jc w:val="center"/>
    </w:pPr>
    <w:rPr>
      <w:rFonts w:ascii="Times New Roman" w:eastAsia="Times New Roman" w:hAnsi="Times New Roman"/>
      <w:b/>
      <w:sz w:val="28"/>
      <w:szCs w:val="20"/>
      <w:lang w:eastAsia="pl-PL"/>
    </w:rPr>
  </w:style>
  <w:style w:type="character" w:customStyle="1" w:styleId="TitleChar">
    <w:name w:val="Title Char"/>
    <w:basedOn w:val="DefaultParagraphFont"/>
    <w:link w:val="Title"/>
    <w:uiPriority w:val="99"/>
    <w:locked/>
    <w:rsid w:val="003D2487"/>
    <w:rPr>
      <w:rFonts w:ascii="Times New Roman" w:hAnsi="Times New Roman" w:cs="Times New Roman"/>
      <w:b/>
      <w:sz w:val="20"/>
      <w:szCs w:val="20"/>
      <w:lang w:eastAsia="pl-PL"/>
    </w:rPr>
  </w:style>
  <w:style w:type="paragraph" w:styleId="ListParagraph">
    <w:name w:val="List Paragraph"/>
    <w:basedOn w:val="Normal"/>
    <w:uiPriority w:val="99"/>
    <w:qFormat/>
    <w:rsid w:val="00F12486"/>
    <w:pPr>
      <w:ind w:left="720"/>
      <w:contextualSpacing/>
    </w:pPr>
  </w:style>
  <w:style w:type="paragraph" w:styleId="BalloonText">
    <w:name w:val="Balloon Text"/>
    <w:basedOn w:val="Normal"/>
    <w:link w:val="BalloonTextChar"/>
    <w:uiPriority w:val="99"/>
    <w:semiHidden/>
    <w:rsid w:val="00474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4194"/>
    <w:rPr>
      <w:rFonts w:ascii="Segoe UI" w:hAnsi="Segoe UI" w:cs="Segoe UI"/>
      <w:sz w:val="18"/>
      <w:szCs w:val="18"/>
    </w:rPr>
  </w:style>
  <w:style w:type="character" w:styleId="CommentReference">
    <w:name w:val="annotation reference"/>
    <w:basedOn w:val="DefaultParagraphFont"/>
    <w:uiPriority w:val="99"/>
    <w:semiHidden/>
    <w:rsid w:val="00534C18"/>
    <w:rPr>
      <w:rFonts w:cs="Times New Roman"/>
      <w:sz w:val="16"/>
      <w:szCs w:val="16"/>
    </w:rPr>
  </w:style>
  <w:style w:type="paragraph" w:styleId="CommentText">
    <w:name w:val="annotation text"/>
    <w:basedOn w:val="Normal"/>
    <w:link w:val="CommentTextChar"/>
    <w:uiPriority w:val="99"/>
    <w:semiHidden/>
    <w:rsid w:val="00534C1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34C18"/>
    <w:rPr>
      <w:rFonts w:cs="Times New Roman"/>
      <w:sz w:val="20"/>
      <w:szCs w:val="20"/>
    </w:rPr>
  </w:style>
  <w:style w:type="paragraph" w:styleId="CommentSubject">
    <w:name w:val="annotation subject"/>
    <w:basedOn w:val="CommentText"/>
    <w:next w:val="CommentText"/>
    <w:link w:val="CommentSubjectChar"/>
    <w:uiPriority w:val="99"/>
    <w:semiHidden/>
    <w:rsid w:val="00534C18"/>
    <w:rPr>
      <w:b/>
      <w:bCs/>
    </w:rPr>
  </w:style>
  <w:style w:type="character" w:customStyle="1" w:styleId="CommentSubjectChar">
    <w:name w:val="Comment Subject Char"/>
    <w:basedOn w:val="CommentTextChar"/>
    <w:link w:val="CommentSubject"/>
    <w:uiPriority w:val="99"/>
    <w:semiHidden/>
    <w:locked/>
    <w:rsid w:val="00534C18"/>
    <w:rPr>
      <w:b/>
      <w:bCs/>
    </w:rPr>
  </w:style>
  <w:style w:type="character" w:customStyle="1" w:styleId="Teksttreci">
    <w:name w:val="Tekst treści_"/>
    <w:basedOn w:val="DefaultParagraphFont"/>
    <w:link w:val="Teksttreci0"/>
    <w:uiPriority w:val="99"/>
    <w:locked/>
    <w:rsid w:val="00DF35D1"/>
    <w:rPr>
      <w:rFonts w:ascii="Times New Roman" w:hAnsi="Times New Roman" w:cs="Times New Roman"/>
      <w:shd w:val="clear" w:color="auto" w:fill="FFFFFF"/>
    </w:rPr>
  </w:style>
  <w:style w:type="paragraph" w:customStyle="1" w:styleId="Teksttreci0">
    <w:name w:val="Tekst treści"/>
    <w:basedOn w:val="Normal"/>
    <w:link w:val="Teksttreci"/>
    <w:uiPriority w:val="99"/>
    <w:rsid w:val="00DF35D1"/>
    <w:pPr>
      <w:widowControl w:val="0"/>
      <w:shd w:val="clear" w:color="auto" w:fill="FFFFFF"/>
      <w:spacing w:after="0" w:line="360" w:lineRule="auto"/>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230769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3906</Words>
  <Characters>23437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Kamilla Chmielarz-Suszka</dc:creator>
  <cp:keywords/>
  <dc:description/>
  <cp:lastModifiedBy>malabr</cp:lastModifiedBy>
  <cp:revision>4</cp:revision>
  <cp:lastPrinted>2019-04-24T16:26:00Z</cp:lastPrinted>
  <dcterms:created xsi:type="dcterms:W3CDTF">2019-05-24T07:44:00Z</dcterms:created>
  <dcterms:modified xsi:type="dcterms:W3CDTF">2019-05-27T14:40:00Z</dcterms:modified>
</cp:coreProperties>
</file>