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11" w:rsidRDefault="00583511" w:rsidP="00366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Autop</w:t>
      </w:r>
      <w:r w:rsidRPr="006B597D">
        <w:rPr>
          <w:rFonts w:ascii="Times New Roman" w:hAnsi="Times New Roman" w:cs="Times New Roman"/>
          <w:b/>
          <w:bCs/>
          <w:sz w:val="28"/>
          <w:szCs w:val="28"/>
        </w:rPr>
        <w:t>opr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awka </w:t>
      </w:r>
    </w:p>
    <w:p w:rsidR="00583511" w:rsidRDefault="00583511" w:rsidP="00366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 projektu </w:t>
      </w:r>
    </w:p>
    <w:p w:rsidR="00583511" w:rsidRDefault="00583511" w:rsidP="00366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uchwały PU 1535</w:t>
      </w:r>
      <w:r w:rsidRPr="006B597D">
        <w:rPr>
          <w:rFonts w:ascii="Times New Roman" w:hAnsi="Times New Roman" w:cs="Times New Roman"/>
          <w:b/>
          <w:bCs/>
          <w:sz w:val="28"/>
          <w:szCs w:val="28"/>
        </w:rPr>
        <w:t>/18</w:t>
      </w:r>
    </w:p>
    <w:p w:rsidR="00583511" w:rsidRPr="00E60FF8" w:rsidRDefault="00583511" w:rsidP="00366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FF8">
        <w:rPr>
          <w:rFonts w:ascii="Times New Roman" w:hAnsi="Times New Roman" w:cs="Times New Roman"/>
          <w:b/>
          <w:bCs/>
          <w:sz w:val="28"/>
          <w:szCs w:val="28"/>
        </w:rPr>
        <w:t xml:space="preserve">zmieniającej uchwałę Nr LXXX/1202/V/2010 Rady Miasta Poznania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60FF8">
        <w:rPr>
          <w:rFonts w:ascii="Times New Roman" w:hAnsi="Times New Roman" w:cs="Times New Roman"/>
          <w:b/>
          <w:bCs/>
          <w:sz w:val="28"/>
          <w:szCs w:val="28"/>
        </w:rPr>
        <w:t>z 9 listopada 2010 r. w sprawie Statutu Miasta Poznania</w:t>
      </w:r>
    </w:p>
    <w:p w:rsidR="00583511" w:rsidRPr="00E60FF8" w:rsidRDefault="00583511" w:rsidP="003662F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83511" w:rsidRPr="00C60942" w:rsidRDefault="00583511" w:rsidP="003662F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42">
        <w:rPr>
          <w:rFonts w:ascii="Times New Roman" w:hAnsi="Times New Roman" w:cs="Times New Roman"/>
          <w:sz w:val="24"/>
          <w:szCs w:val="24"/>
        </w:rPr>
        <w:t>W projekcie uchwały PU 1</w:t>
      </w:r>
      <w:r>
        <w:rPr>
          <w:rFonts w:ascii="Times New Roman" w:hAnsi="Times New Roman" w:cs="Times New Roman"/>
          <w:sz w:val="24"/>
          <w:szCs w:val="24"/>
        </w:rPr>
        <w:t>535</w:t>
      </w:r>
      <w:r w:rsidRPr="00C60942">
        <w:rPr>
          <w:rFonts w:ascii="Times New Roman" w:hAnsi="Times New Roman" w:cs="Times New Roman"/>
          <w:sz w:val="24"/>
          <w:szCs w:val="24"/>
        </w:rPr>
        <w:t>/18:</w:t>
      </w:r>
    </w:p>
    <w:p w:rsidR="00583511" w:rsidRDefault="00583511" w:rsidP="0075586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 otrzymuje brzmienie:</w:t>
      </w:r>
      <w:r w:rsidRPr="00A15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511" w:rsidRPr="007F70A0" w:rsidRDefault="00583511" w:rsidP="007F70A0">
      <w:pPr>
        <w:spacing w:line="360" w:lineRule="auto"/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7F70A0">
        <w:rPr>
          <w:rFonts w:ascii="Times New Roman" w:hAnsi="Times New Roman" w:cs="Times New Roman"/>
        </w:rPr>
        <w:t>§ 3. Uchwała wchodzi w życie po upływie 14 dni od dnia ogłoszenia w Dzienniku Urzędowym Województwa Wielkopolskiego i ma zastosowanie od kadencji Rady Miasta Poznania następującej po kadencji, w której została uchwalona.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” </w:t>
      </w:r>
    </w:p>
    <w:p w:rsidR="00583511" w:rsidRPr="00874979" w:rsidRDefault="00583511" w:rsidP="003662F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79">
        <w:rPr>
          <w:rFonts w:ascii="Times New Roman" w:hAnsi="Times New Roman" w:cs="Times New Roman"/>
          <w:sz w:val="24"/>
          <w:szCs w:val="24"/>
        </w:rPr>
        <w:t>Załącznik określony w § 1 projektu uchwały PU 1</w:t>
      </w:r>
      <w:r>
        <w:rPr>
          <w:rFonts w:ascii="Times New Roman" w:hAnsi="Times New Roman" w:cs="Times New Roman"/>
          <w:sz w:val="24"/>
          <w:szCs w:val="24"/>
        </w:rPr>
        <w:t>535</w:t>
      </w:r>
      <w:r w:rsidRPr="00874979">
        <w:rPr>
          <w:rFonts w:ascii="Times New Roman" w:hAnsi="Times New Roman" w:cs="Times New Roman"/>
          <w:sz w:val="24"/>
          <w:szCs w:val="24"/>
        </w:rPr>
        <w:t xml:space="preserve">/18 otrzymuje brzmienie ustalone w Załączniku do niniejszej autopoprawki, uwzględniając sugestie wynikające z pisma  Rządowego Centrum Legislacji z dnia 17 września 2018 r. </w:t>
      </w:r>
    </w:p>
    <w:p w:rsidR="00583511" w:rsidRPr="00C60942" w:rsidRDefault="00583511" w:rsidP="003662F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do projektu uchwały</w:t>
      </w:r>
      <w:r w:rsidRPr="00C60942">
        <w:rPr>
          <w:rFonts w:ascii="Times New Roman" w:hAnsi="Times New Roman" w:cs="Times New Roman"/>
          <w:sz w:val="24"/>
          <w:szCs w:val="24"/>
        </w:rPr>
        <w:t xml:space="preserve"> PU 1</w:t>
      </w:r>
      <w:r>
        <w:rPr>
          <w:rFonts w:ascii="Times New Roman" w:hAnsi="Times New Roman" w:cs="Times New Roman"/>
          <w:sz w:val="24"/>
          <w:szCs w:val="24"/>
        </w:rPr>
        <w:t>535</w:t>
      </w:r>
      <w:r w:rsidRPr="00C60942">
        <w:rPr>
          <w:rFonts w:ascii="Times New Roman" w:hAnsi="Times New Roman" w:cs="Times New Roman"/>
          <w:sz w:val="24"/>
          <w:szCs w:val="24"/>
        </w:rPr>
        <w:t>/18</w:t>
      </w:r>
      <w:r>
        <w:rPr>
          <w:rFonts w:ascii="Times New Roman" w:hAnsi="Times New Roman" w:cs="Times New Roman"/>
          <w:sz w:val="24"/>
          <w:szCs w:val="24"/>
        </w:rPr>
        <w:t xml:space="preserve"> otrzymuje brzmienie: </w:t>
      </w:r>
    </w:p>
    <w:p w:rsidR="00583511" w:rsidRDefault="00583511" w:rsidP="003662F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662A4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Rada Miasta Poznania uchwałą </w:t>
      </w:r>
      <w:r w:rsidRPr="00662A42">
        <w:rPr>
          <w:rFonts w:ascii="Times New Roman" w:hAnsi="Times New Roman" w:cs="Times New Roman"/>
          <w:sz w:val="24"/>
          <w:szCs w:val="24"/>
        </w:rPr>
        <w:t>Nr LXIX/1248/VII/2018 z dnia 26 czerwca 2018 r.  w sprawie przyjęcia zmian Statutu Rady Miasta Poznania przyjęła projekt zmian w Statucie Miasta Poznania, który został w trybie art. 3 ust. 2  w zw. z art. 89 ustawy z 8 marca 1990 r. o samorządzie gminnym (Dz. U. z 2018 r. poz. 994 z późn. zm.) przekazany za pośrednictwem Ministerstwa Spraw Wewnętrznych i Administracji do uzgodnienia z Prezesem Rady Ministrów. Zaproponowane przez Radę Miasta Poznania zmiany Statutu można podzielić na dwie grupy.  Pierwsza grupa zmian wynika z potrzeby dostosowania regulacji statutowych do rozwiązań legislacyjnych, w tym przede wszystkim przyjętej przez</w:t>
      </w:r>
      <w:r>
        <w:rPr>
          <w:rFonts w:ascii="Times New Roman" w:hAnsi="Times New Roman" w:cs="Times New Roman"/>
          <w:sz w:val="24"/>
          <w:szCs w:val="24"/>
        </w:rPr>
        <w:t xml:space="preserve"> Sejm Rzeczypospolitej Polskiej </w:t>
      </w:r>
      <w:r w:rsidRPr="00662A42">
        <w:rPr>
          <w:rFonts w:ascii="Times New Roman" w:hAnsi="Times New Roman" w:cs="Times New Roman"/>
          <w:sz w:val="24"/>
          <w:szCs w:val="24"/>
        </w:rPr>
        <w:t>ustawą z 16 stycznia 2018 r. o zmianie niektórych ustawa w celu zwiększenia udziału obywateli w procesie wybierania, funkcjonowania i kontrolowania niektórych organów publicznych (Dz. U. z 2018 r. poz. 130). Drugą grupę zmian tworzą propozycje wnioskowane przez samych radnych i komisje Rady Miasta Poznania, w tym Komisję Statutowo – Regulaminową, która na wniosek jednego z radnych przystąpiła do prac nad zmianą Statutu Miasta Poznania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511" w:rsidRDefault="00583511" w:rsidP="003662F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Przedmiotowy projekt został uzgodniony, stosowanie do dyspozycji art. 3 ust. 2 ustawy o samorządzie gminnym </w:t>
      </w:r>
      <w:r w:rsidRPr="00DD36DC">
        <w:rPr>
          <w:rFonts w:ascii="Times New Roman" w:hAnsi="Times New Roman" w:cs="Times New Roman"/>
          <w:sz w:val="24"/>
          <w:szCs w:val="24"/>
        </w:rPr>
        <w:t xml:space="preserve"> (Dz. U. z 2018 r. poz. 994 z późn. zm.)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3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Prezesem Rady Ministrów, co potwierdza pismo Prezesa Rady Ministrów z dnia 26 września 2018 r. </w:t>
      </w:r>
    </w:p>
    <w:p w:rsidR="00583511" w:rsidRPr="003662FC" w:rsidRDefault="00583511" w:rsidP="003662F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Uwzględniając powyższe podjęcie uchwały w przedmiotowym zakresie jest uzasadnione”. </w:t>
      </w:r>
    </w:p>
    <w:p w:rsidR="00583511" w:rsidRDefault="00583511" w:rsidP="003662FC">
      <w:pPr>
        <w:keepNext/>
        <w:tabs>
          <w:tab w:val="left" w:leader="dot" w:pos="8505"/>
        </w:tabs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D36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Przewodniczący Rady Miasta Poznania</w:t>
      </w:r>
    </w:p>
    <w:p w:rsidR="00583511" w:rsidRPr="00DD36DC" w:rsidRDefault="00583511" w:rsidP="003662FC">
      <w:pPr>
        <w:keepNext/>
        <w:tabs>
          <w:tab w:val="left" w:leader="dot" w:pos="8505"/>
        </w:tabs>
        <w:spacing w:after="0" w:line="360" w:lineRule="auto"/>
        <w:ind w:firstLine="113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D36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Grzegorz Ganowicz</w:t>
      </w:r>
    </w:p>
    <w:p w:rsidR="00583511" w:rsidRDefault="00583511" w:rsidP="003662FC"/>
    <w:p w:rsidR="00583511" w:rsidRDefault="00583511" w:rsidP="003662FC"/>
    <w:p w:rsidR="00583511" w:rsidRDefault="00583511"/>
    <w:sectPr w:rsidR="00583511" w:rsidSect="0033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C556E"/>
    <w:multiLevelType w:val="hybridMultilevel"/>
    <w:tmpl w:val="F5A0B11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47FB2"/>
    <w:multiLevelType w:val="hybridMultilevel"/>
    <w:tmpl w:val="689E14A6"/>
    <w:lvl w:ilvl="0" w:tplc="B9522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D33447"/>
    <w:multiLevelType w:val="hybridMultilevel"/>
    <w:tmpl w:val="0C1CD40C"/>
    <w:lvl w:ilvl="0" w:tplc="19DC70B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2FC"/>
    <w:rsid w:val="00077C97"/>
    <w:rsid w:val="000F7927"/>
    <w:rsid w:val="001F2E72"/>
    <w:rsid w:val="002D15EA"/>
    <w:rsid w:val="003315A5"/>
    <w:rsid w:val="003662FC"/>
    <w:rsid w:val="00386FF8"/>
    <w:rsid w:val="00583511"/>
    <w:rsid w:val="005B4C39"/>
    <w:rsid w:val="005C3AAB"/>
    <w:rsid w:val="00662A42"/>
    <w:rsid w:val="00690BBE"/>
    <w:rsid w:val="006B597D"/>
    <w:rsid w:val="0075586F"/>
    <w:rsid w:val="007C56B6"/>
    <w:rsid w:val="007F70A0"/>
    <w:rsid w:val="008613C5"/>
    <w:rsid w:val="00874979"/>
    <w:rsid w:val="009D6484"/>
    <w:rsid w:val="009E42A9"/>
    <w:rsid w:val="00A153C8"/>
    <w:rsid w:val="00AC65E0"/>
    <w:rsid w:val="00C60942"/>
    <w:rsid w:val="00DD36DC"/>
    <w:rsid w:val="00E6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F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6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324</Words>
  <Characters>1949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Autopoprawka </dc:title>
  <dc:subject/>
  <dc:creator>Tomek</dc:creator>
  <cp:keywords/>
  <dc:description/>
  <cp:lastModifiedBy>darfor</cp:lastModifiedBy>
  <cp:revision>4</cp:revision>
  <dcterms:created xsi:type="dcterms:W3CDTF">2018-10-15T14:15:00Z</dcterms:created>
  <dcterms:modified xsi:type="dcterms:W3CDTF">2018-10-16T09:45:00Z</dcterms:modified>
</cp:coreProperties>
</file>