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9D" w:rsidRPr="00680B30" w:rsidRDefault="00E7589D" w:rsidP="00ED0AD3">
      <w:pPr>
        <w:pStyle w:val="Heading2"/>
        <w:spacing w:line="360" w:lineRule="auto"/>
        <w:rPr>
          <w:b w:val="0"/>
          <w:bCs w:val="0"/>
          <w:sz w:val="24"/>
          <w:szCs w:val="24"/>
        </w:rPr>
      </w:pPr>
      <w:bookmarkStart w:id="0" w:name="z0"/>
      <w:bookmarkEnd w:id="0"/>
      <w:r w:rsidRPr="00680B30">
        <w:rPr>
          <w:b w:val="0"/>
          <w:bCs w:val="0"/>
          <w:sz w:val="24"/>
          <w:szCs w:val="24"/>
        </w:rPr>
        <w:t>Tekst ujednolicony</w:t>
      </w:r>
    </w:p>
    <w:p w:rsidR="00E7589D" w:rsidRDefault="00E7589D" w:rsidP="00EE346E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fldSimple w:instr=" DOCVARIABLE  AktNr  \* MERGEFORMAT ">
        <w:r>
          <w:rPr>
            <w:sz w:val="24"/>
            <w:szCs w:val="24"/>
          </w:rPr>
          <w:t>LXVII/1060/VI/2014</w:t>
        </w:r>
      </w:fldSimple>
      <w:r w:rsidRPr="00680B30">
        <w:rPr>
          <w:sz w:val="24"/>
          <w:szCs w:val="24"/>
        </w:rPr>
        <w:t xml:space="preserve"> z dnia </w:t>
      </w:r>
      <w:fldSimple w:instr=" DOCVARIABLE  AktData  \* MERGEFORMAT ">
        <w:r>
          <w:rPr>
            <w:sz w:val="24"/>
            <w:szCs w:val="24"/>
          </w:rPr>
          <w:t>20 maja 2014r.</w:t>
        </w:r>
      </w:fldSimple>
      <w:r>
        <w:rPr>
          <w:sz w:val="24"/>
          <w:szCs w:val="24"/>
        </w:rPr>
        <w:t xml:space="preserve"> w sprawie </w:t>
      </w:r>
      <w:fldSimple w:instr=" DOCVARIABLE  Sprawa  \* MERGEFORMAT">
        <w:r>
          <w:rPr>
            <w:sz w:val="24"/>
            <w:szCs w:val="24"/>
          </w:rPr>
          <w:t>zasad wznoszenia pomników na terenie Miasta Poznania</w:t>
        </w:r>
      </w:fldSimple>
      <w:r>
        <w:rPr>
          <w:sz w:val="24"/>
          <w:szCs w:val="24"/>
        </w:rPr>
        <w:t>, z uwzględnieniem zmian wprowadzonych:</w:t>
      </w:r>
      <w:bookmarkStart w:id="1" w:name="_GoBack"/>
      <w:bookmarkEnd w:id="1"/>
    </w:p>
    <w:p w:rsidR="00E7589D" w:rsidRDefault="00E7589D" w:rsidP="00EE346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AktTUj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Uchwałą Nr L/875/VII/2017 Rady Miasta Poznania z dnia 20 czerwca 2017r.</w:t>
      </w:r>
    </w:p>
    <w:p w:rsidR="00E7589D" w:rsidRDefault="00E7589D" w:rsidP="000F526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Uchwałą Nr LXIX/1278/VII/2018 Rady Miasta Poznania z dnia 3 lipca 2018r.</w:t>
      </w:r>
    </w:p>
    <w:p w:rsidR="00E7589D" w:rsidRPr="00072D6A" w:rsidRDefault="00E7589D" w:rsidP="00EE346E">
      <w:pPr>
        <w:numPr>
          <w:ilvl w:val="0"/>
          <w:numId w:val="2"/>
        </w:numPr>
        <w:spacing w:line="360" w:lineRule="auto"/>
        <w:jc w:val="both"/>
        <w:rPr>
          <w:color w:val="FF0000"/>
          <w:sz w:val="24"/>
          <w:szCs w:val="24"/>
        </w:rPr>
      </w:pPr>
      <w:r w:rsidRPr="00072D6A">
        <w:rPr>
          <w:color w:val="FF0000"/>
          <w:sz w:val="24"/>
          <w:szCs w:val="24"/>
        </w:rPr>
        <w:t xml:space="preserve">PU Nr </w:t>
      </w:r>
      <w:r w:rsidRPr="00072D6A">
        <w:rPr>
          <w:b/>
          <w:bCs/>
          <w:color w:val="FF0000"/>
          <w:sz w:val="24"/>
          <w:szCs w:val="24"/>
        </w:rPr>
        <w:t>UA_0006u_4</w:t>
      </w:r>
      <w:r>
        <w:rPr>
          <w:b/>
          <w:bCs/>
          <w:color w:val="FF0000"/>
          <w:sz w:val="24"/>
          <w:szCs w:val="24"/>
        </w:rPr>
        <w:t>22</w:t>
      </w:r>
      <w:r w:rsidRPr="00072D6A">
        <w:rPr>
          <w:b/>
          <w:bCs/>
          <w:color w:val="FF0000"/>
          <w:sz w:val="24"/>
          <w:szCs w:val="24"/>
        </w:rPr>
        <w:t>_18</w:t>
      </w:r>
      <w:r>
        <w:rPr>
          <w:b/>
          <w:bCs/>
          <w:color w:val="FF0000"/>
          <w:sz w:val="24"/>
          <w:szCs w:val="24"/>
        </w:rPr>
        <w:t>_1_T</w:t>
      </w:r>
      <w:r w:rsidRPr="00072D6A">
        <w:rPr>
          <w:color w:val="FF0000"/>
          <w:sz w:val="24"/>
          <w:szCs w:val="24"/>
        </w:rPr>
        <w:t xml:space="preserve"> - Uchwałą Nr ............... Rady Miasta Poznania z dnia .............. r.</w:t>
      </w:r>
      <w:r>
        <w:rPr>
          <w:sz w:val="24"/>
          <w:szCs w:val="24"/>
        </w:rPr>
        <w:fldChar w:fldCharType="end"/>
      </w:r>
    </w:p>
    <w:p w:rsidR="00E7589D" w:rsidRPr="00680B30" w:rsidRDefault="00E7589D" w:rsidP="007A0A39">
      <w:pPr>
        <w:spacing w:line="360" w:lineRule="auto"/>
        <w:rPr>
          <w:sz w:val="24"/>
          <w:szCs w:val="24"/>
        </w:rPr>
      </w:pPr>
    </w:p>
    <w:p w:rsidR="00E7589D" w:rsidRPr="009773E3" w:rsidRDefault="00E7589D" w:rsidP="00ED0AD3">
      <w:pPr>
        <w:pStyle w:val="Heading2"/>
        <w:spacing w:line="360" w:lineRule="auto"/>
      </w:pPr>
      <w:r w:rsidRPr="009773E3">
        <w:t xml:space="preserve">UCHWAŁA NR </w:t>
      </w:r>
      <w:fldSimple w:instr=" DOCVARIABLE  AktNr  \* MERGEFORMAT ">
        <w:r>
          <w:t>LXVII/1060/VI/2014</w:t>
        </w:r>
      </w:fldSimple>
    </w:p>
    <w:p w:rsidR="00E7589D" w:rsidRPr="009773E3" w:rsidRDefault="00E7589D" w:rsidP="00701C48">
      <w:pPr>
        <w:pStyle w:val="Heading1"/>
        <w:spacing w:line="360" w:lineRule="auto"/>
        <w:rPr>
          <w:b/>
          <w:bCs/>
        </w:rPr>
      </w:pPr>
      <w:r w:rsidRPr="009773E3">
        <w:rPr>
          <w:b/>
          <w:bCs/>
        </w:rPr>
        <w:t>RADY MIASTA POZNANIA</w:t>
      </w:r>
    </w:p>
    <w:p w:rsidR="00E7589D" w:rsidRPr="009773E3" w:rsidRDefault="00E7589D" w:rsidP="00701C48">
      <w:pPr>
        <w:spacing w:line="360" w:lineRule="auto"/>
        <w:jc w:val="center"/>
        <w:rPr>
          <w:b/>
          <w:bCs/>
          <w:sz w:val="28"/>
          <w:szCs w:val="28"/>
        </w:rPr>
      </w:pPr>
      <w:r w:rsidRPr="009773E3">
        <w:rPr>
          <w:b/>
          <w:bCs/>
          <w:sz w:val="28"/>
          <w:szCs w:val="28"/>
        </w:rPr>
        <w:t xml:space="preserve">z dnia </w:t>
      </w:r>
      <w:fldSimple w:instr=" DOCVARIABLE  AktData  \* MERGEFORMAT ">
        <w:r>
          <w:rPr>
            <w:b/>
            <w:bCs/>
            <w:sz w:val="28"/>
            <w:szCs w:val="28"/>
          </w:rPr>
          <w:t>20 maja 2014r.</w:t>
        </w:r>
      </w:fldSimple>
    </w:p>
    <w:p w:rsidR="00E7589D" w:rsidRDefault="00E7589D" w:rsidP="00701C48">
      <w:pPr>
        <w:spacing w:line="360" w:lineRule="auto"/>
        <w:rPr>
          <w:sz w:val="24"/>
          <w:szCs w:val="24"/>
        </w:rPr>
      </w:pPr>
    </w:p>
    <w:p w:rsidR="00E7589D" w:rsidRPr="00E24913" w:rsidRDefault="00E7589D" w:rsidP="00701C48">
      <w:pPr>
        <w:spacing w:line="360" w:lineRule="auto"/>
        <w:rPr>
          <w:sz w:val="24"/>
          <w:szCs w:val="24"/>
        </w:rPr>
      </w:pPr>
    </w:p>
    <w:p w:rsidR="00E7589D" w:rsidRPr="00E24913" w:rsidRDefault="00E7589D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68"/>
        <w:gridCol w:w="7920"/>
      </w:tblGrid>
      <w:tr w:rsidR="00E7589D" w:rsidRPr="009773E3">
        <w:tc>
          <w:tcPr>
            <w:tcW w:w="1368" w:type="dxa"/>
          </w:tcPr>
          <w:p w:rsidR="00E7589D" w:rsidRPr="00AD7303" w:rsidRDefault="00E7589D" w:rsidP="00AD7303">
            <w:pPr>
              <w:spacing w:line="360" w:lineRule="auto"/>
              <w:rPr>
                <w:sz w:val="24"/>
                <w:szCs w:val="24"/>
              </w:rPr>
            </w:pPr>
            <w:r w:rsidRPr="00AD730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E7589D" w:rsidRPr="00AD7303" w:rsidRDefault="00E7589D" w:rsidP="00AD730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D7303">
              <w:rPr>
                <w:b/>
                <w:bCs/>
                <w:sz w:val="24"/>
                <w:szCs w:val="24"/>
              </w:rPr>
              <w:fldChar w:fldCharType="begin"/>
            </w:r>
            <w:r w:rsidRPr="00AD7303">
              <w:rPr>
                <w:b/>
                <w:bCs/>
                <w:sz w:val="24"/>
                <w:szCs w:val="24"/>
              </w:rPr>
              <w:instrText xml:space="preserve"> DOCVARIABLE  Sprawa  \* MERGEFORMAT </w:instrText>
            </w:r>
            <w:r w:rsidRPr="00AD7303">
              <w:rPr>
                <w:b/>
                <w:bCs/>
                <w:sz w:val="24"/>
                <w:szCs w:val="24"/>
              </w:rPr>
              <w:fldChar w:fldCharType="separate"/>
            </w:r>
            <w:r w:rsidRPr="00AD7303">
              <w:rPr>
                <w:b/>
                <w:bCs/>
                <w:sz w:val="24"/>
                <w:szCs w:val="24"/>
              </w:rPr>
              <w:t>zasad wznoszenia pomników na terenie Miasta Poznania</w:t>
            </w:r>
          </w:p>
          <w:p w:rsidR="00E7589D" w:rsidRPr="00AD7303" w:rsidRDefault="00E7589D" w:rsidP="00AD73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7303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7589D" w:rsidRDefault="00E7589D" w:rsidP="0039598D">
      <w:pPr>
        <w:spacing w:line="360" w:lineRule="auto"/>
        <w:rPr>
          <w:sz w:val="24"/>
          <w:szCs w:val="24"/>
        </w:rPr>
      </w:pPr>
    </w:p>
    <w:p w:rsidR="00E7589D" w:rsidRPr="009773E3" w:rsidRDefault="00E7589D" w:rsidP="0039598D">
      <w:pPr>
        <w:spacing w:line="360" w:lineRule="auto"/>
        <w:rPr>
          <w:sz w:val="24"/>
          <w:szCs w:val="24"/>
        </w:rPr>
      </w:pPr>
    </w:p>
    <w:p w:rsidR="00E7589D" w:rsidRDefault="00E7589D" w:rsidP="0005150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5150D">
        <w:rPr>
          <w:color w:val="000000"/>
          <w:sz w:val="24"/>
          <w:szCs w:val="24"/>
        </w:rPr>
        <w:t>Na podstawie art. 18 ust. 2 pkt. 13 ustawy z dnia 8 marca 1990 r. o samorządzie gminny  (tekst jednolity: Dz. U. z 2013 r. poz. 594, poz. 645 i poz. 1318)  uchwala się, co następuje:</w:t>
      </w:r>
    </w:p>
    <w:p w:rsidR="00E7589D" w:rsidRDefault="00E7589D" w:rsidP="0005150D">
      <w:pPr>
        <w:spacing w:line="360" w:lineRule="auto"/>
        <w:jc w:val="both"/>
        <w:rPr>
          <w:sz w:val="24"/>
          <w:szCs w:val="24"/>
        </w:rPr>
      </w:pPr>
    </w:p>
    <w:p w:rsidR="00E7589D" w:rsidRDefault="00E7589D" w:rsidP="0005150D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E7589D" w:rsidRDefault="00E7589D" w:rsidP="0005150D">
      <w:pPr>
        <w:keepNext/>
        <w:spacing w:line="360" w:lineRule="auto"/>
        <w:rPr>
          <w:color w:val="000000"/>
          <w:sz w:val="24"/>
          <w:szCs w:val="24"/>
        </w:rPr>
      </w:pP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150D">
        <w:rPr>
          <w:color w:val="000000"/>
          <w:sz w:val="24"/>
          <w:szCs w:val="24"/>
        </w:rPr>
        <w:t>W rozumieniu niniejszej uchwały określenie pomnik oznacza obiekt, rzeźbę lub aranżację przestrzeni, umieszczony w przestrzeni publicznej, zrealizowany w dowolnej formie artystycznego wyrazu, upamiętniający ważne wydarzenie, osobę i ideę, z wyłączeniem tablic pamiątkowych.</w:t>
      </w:r>
    </w:p>
    <w:p w:rsidR="00E7589D" w:rsidRDefault="00E7589D" w:rsidP="0005150D">
      <w:pPr>
        <w:spacing w:line="360" w:lineRule="auto"/>
        <w:jc w:val="both"/>
        <w:rPr>
          <w:color w:val="000000"/>
          <w:sz w:val="24"/>
          <w:szCs w:val="24"/>
        </w:rPr>
      </w:pPr>
    </w:p>
    <w:p w:rsidR="00E7589D" w:rsidRDefault="00E7589D" w:rsidP="0005150D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:rsidR="00E7589D" w:rsidRDefault="00E7589D" w:rsidP="0005150D">
      <w:pPr>
        <w:keepNext/>
        <w:spacing w:line="360" w:lineRule="auto"/>
        <w:rPr>
          <w:color w:val="000000"/>
          <w:sz w:val="24"/>
          <w:szCs w:val="24"/>
        </w:rPr>
      </w:pP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150D">
        <w:rPr>
          <w:color w:val="000000"/>
          <w:sz w:val="24"/>
          <w:szCs w:val="24"/>
        </w:rPr>
        <w:t xml:space="preserve">1.Wniosek w sprawie wzniesienia  pomnika na terenie Miasta Poznania  może być zgłoszony przez każdy z podmiotów, któremu przysługuje inicjatywa uchwałodawcza, zgodnie ze Statutem Miasta Poznania, a także przez stowarzyszenia i fundacje oraz posiadające osobowość prawną instytucje kultury. 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2. Wniosek, o którym mowa w ust.1, składany jest do Przewodniczącego Rady Miasta Poznania.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3. Wniosek  w  sprawie  wzniesienia  pomnika na terenie Miasta Poznania winien zawierać: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1) oznaczenie wnioskodawcy;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2) uzasadnienie;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 xml:space="preserve">3) wskazanie źródeł finansowania; 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4) wskazanie inwestora.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4. Wniosek w sprawie wzniesienia pomnika  na terenie Miasta Poznania może ponadto zawierać: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1) koncepcję formy pomnika wraz z jego opisem;</w:t>
      </w:r>
    </w:p>
    <w:p w:rsidR="00E7589D" w:rsidRDefault="00E7589D" w:rsidP="0005150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2) szkic/plan sytuacyjny ze wstępną propozycją lokalizacji pomnika.</w:t>
      </w:r>
    </w:p>
    <w:p w:rsidR="00E7589D" w:rsidRDefault="00E7589D" w:rsidP="0005150D">
      <w:pPr>
        <w:spacing w:line="360" w:lineRule="auto"/>
        <w:jc w:val="both"/>
        <w:rPr>
          <w:color w:val="000000"/>
          <w:sz w:val="24"/>
          <w:szCs w:val="24"/>
        </w:rPr>
      </w:pPr>
    </w:p>
    <w:p w:rsidR="00E7589D" w:rsidRDefault="00E7589D" w:rsidP="0005150D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E7589D" w:rsidRDefault="00E7589D" w:rsidP="0005150D">
      <w:pPr>
        <w:keepNext/>
        <w:spacing w:line="360" w:lineRule="auto"/>
        <w:rPr>
          <w:color w:val="000000"/>
          <w:sz w:val="24"/>
          <w:szCs w:val="24"/>
        </w:rPr>
      </w:pP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150D">
        <w:rPr>
          <w:color w:val="000000"/>
          <w:sz w:val="24"/>
          <w:szCs w:val="24"/>
        </w:rPr>
        <w:t>1. Wniosek, o którym mowa w § 2, Przewodniczący Rady Miasta kieruje w ciągu 14 dni do zaopiniowania przez: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1) właściwe komisje Rady Miasta Poznania dla spraw kultury (pomników) i polityki przestrzennej;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2) Zespół do spraw wznoszenia pomników na terenie Miasta Poznania, zwany dalej „Zespołem”;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3) Prezydenta Miasta Poznania.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2. Wniosek nie podlega rozpatrzeniu jeżeli nie spełnia warunków określonych w § 2 ust.1-3 a</w:t>
      </w:r>
      <w:r>
        <w:rPr>
          <w:color w:val="000000"/>
          <w:sz w:val="24"/>
          <w:szCs w:val="24"/>
        </w:rPr>
        <w:t> </w:t>
      </w:r>
      <w:r w:rsidRPr="0005150D">
        <w:rPr>
          <w:color w:val="000000"/>
          <w:sz w:val="24"/>
          <w:szCs w:val="24"/>
        </w:rPr>
        <w:t>wnioskodawca nie uzupełni go w terminie określonym przez Przewodniczącego Rady Miasta.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3. Prezydent Miasta Poznania oraz komisje Rady Miasta Poznania właściwe dla spraw kultury (pomników) i polityki przestrzennej oraz Zespół wydają swoje opinie w ciągu 90 dni od dnia przekazania wniosku przez Przewodniczącego Rady Miasta dokonując oceny zasadności wzniesienia pomnika.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4. Prezydent Miasta Poznania oraz komisje Rady Miasta właściwe dla spraw kultury (pomników) i polityki przestrzennej mogą przed wydaniem opinii, o których mowa §</w:t>
      </w:r>
      <w:r>
        <w:rPr>
          <w:color w:val="000000"/>
          <w:sz w:val="24"/>
          <w:szCs w:val="24"/>
        </w:rPr>
        <w:t> </w:t>
      </w:r>
      <w:r w:rsidRPr="0005150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 </w:t>
      </w:r>
      <w:r w:rsidRPr="0005150D">
        <w:rPr>
          <w:color w:val="000000"/>
          <w:sz w:val="24"/>
          <w:szCs w:val="24"/>
        </w:rPr>
        <w:t>ust.3, zorganizować debatę publiczną nad wnioskiem w sprawie wzniesienia pomnika.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5. Po otrzymaniu opinii, o których mowa § 3 ust.3 lub po upływie terminu do ich wydania, Przewodniczący Rady Miasta Poznania przygotowuje i umieszcza w porządku obrad Rady Miasta projekt uchwały w sprawie wyrażenia zgody na wzniesienie pomnika na terenie Miasta Poznania.</w:t>
      </w:r>
    </w:p>
    <w:p w:rsidR="00E7589D" w:rsidRDefault="00E7589D" w:rsidP="0005150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6. W przypadku podjęcia uchwały, o której mowa w pkt.5, wyboru projektu pomnika dokonuje Zespół w drodze otwartego konkursu i publicznej debaty, z zastrzeżeniem §</w:t>
      </w:r>
      <w:r>
        <w:rPr>
          <w:color w:val="000000"/>
          <w:sz w:val="24"/>
          <w:szCs w:val="24"/>
        </w:rPr>
        <w:t> </w:t>
      </w:r>
      <w:r w:rsidRPr="0005150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 </w:t>
      </w:r>
      <w:r w:rsidRPr="0005150D">
        <w:rPr>
          <w:color w:val="000000"/>
          <w:sz w:val="24"/>
          <w:szCs w:val="24"/>
        </w:rPr>
        <w:t>ust.3.</w:t>
      </w:r>
    </w:p>
    <w:p w:rsidR="00E7589D" w:rsidRDefault="00E7589D" w:rsidP="0005150D">
      <w:pPr>
        <w:spacing w:line="360" w:lineRule="auto"/>
        <w:jc w:val="both"/>
        <w:rPr>
          <w:color w:val="000000"/>
          <w:sz w:val="24"/>
          <w:szCs w:val="24"/>
        </w:rPr>
      </w:pPr>
    </w:p>
    <w:p w:rsidR="00E7589D" w:rsidRDefault="00E7589D" w:rsidP="0005150D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:rsidR="00E7589D" w:rsidRDefault="00E7589D" w:rsidP="0005150D">
      <w:pPr>
        <w:keepNext/>
        <w:spacing w:line="360" w:lineRule="auto"/>
        <w:rPr>
          <w:color w:val="000000"/>
          <w:sz w:val="24"/>
          <w:szCs w:val="24"/>
        </w:rPr>
      </w:pP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5150D">
        <w:rPr>
          <w:color w:val="000000"/>
          <w:sz w:val="24"/>
          <w:szCs w:val="24"/>
        </w:rPr>
        <w:t>1. Zespół, o którym mowa w § 3 ust.1 pkt.2 powołuje w drodze zarządzenia Prezydent Miasta Poznania na okres kadencji Rady Miasta, w składzie: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1) przedstawiciel właściwego wydziału Urzędu Miasta do spraw urbanistyki i</w:t>
      </w:r>
      <w:r>
        <w:rPr>
          <w:color w:val="000000"/>
          <w:sz w:val="24"/>
          <w:szCs w:val="24"/>
        </w:rPr>
        <w:t> </w:t>
      </w:r>
      <w:r w:rsidRPr="0005150D">
        <w:rPr>
          <w:color w:val="000000"/>
          <w:sz w:val="24"/>
          <w:szCs w:val="24"/>
        </w:rPr>
        <w:t>architektury;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2) Miejski Konserwator Zabytków;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3) przedstawiciel właściwego wydziału Urzędu Miasta do spraw kultury;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4) osoba odpowiedzialna za estetykę wizerunku Miasta (plastyk miejski);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5) 2 przedstawicieli Rady Miasta Poznania wskazanych przez komisje Rady Miasta właściwe dla spraw kultury i polityki przestrzennej;</w:t>
      </w:r>
    </w:p>
    <w:p w:rsidR="00E7589D" w:rsidRPr="005B47EC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4"/>
        </w:rPr>
      </w:pPr>
      <w:r w:rsidRPr="005B47EC">
        <w:rPr>
          <w:color w:val="FF0000"/>
          <w:sz w:val="24"/>
          <w:szCs w:val="24"/>
        </w:rPr>
        <w:t>6)</w:t>
      </w:r>
      <w:r w:rsidRPr="005B47EC">
        <w:rPr>
          <w:rStyle w:val="FootnoteReference"/>
          <w:color w:val="FF0000"/>
          <w:sz w:val="24"/>
          <w:szCs w:val="24"/>
        </w:rPr>
        <w:footnoteReference w:id="1"/>
      </w:r>
      <w:r w:rsidRPr="005B47EC">
        <w:rPr>
          <w:color w:val="FF0000"/>
          <w:sz w:val="24"/>
          <w:szCs w:val="24"/>
        </w:rPr>
        <w:t xml:space="preserve"> </w:t>
      </w:r>
      <w:r w:rsidRPr="005B47EC">
        <w:rPr>
          <w:color w:val="FF0000"/>
          <w:sz w:val="24"/>
          <w:szCs w:val="24"/>
        </w:rPr>
        <w:tab/>
        <w:t>8 osób spośród zaproponowanych Prezydentowi Miasta przez organizacje (stowarzyszenia), do których statutowych celów należą sprawy z zakresu architektury, urbanistyki, sztuk pięknych, krajobrazu przestrzennego, estetyki, historii oraz historii sztuki.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2. Do zadań Zespołu należy w szczególności: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1) opiniowanie jego proponowanej formy i lokalizacji;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2) wskazanie miejsca lokalizacji pomnika po zasięgnięciu opinii właściwych wydziałów (biur) Urzędu Miasta oraz jednostek miejskich, a w razie potrzeb merytorycznych innych osób i podmiotów zewnętrznych;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3) organizacja otwartego konkursu, o którym mowa w § 3 ust.6 oraz wybór, poprzedzony publiczną dyskusją, projektu pomnika.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3. W uzasadnionym przypadku Zespół może odstąpić od organizacji konkursu, o którym mowa § 3 ust.6, poprzez wybór, poprzedzony publiczną debatą, projektu pomnika na podstawie przedstawionej we wniosku - w oparciu o § 2 ust.4 niniejszej uchwały -</w:t>
      </w:r>
      <w:r>
        <w:rPr>
          <w:color w:val="000000"/>
          <w:sz w:val="24"/>
          <w:szCs w:val="24"/>
        </w:rPr>
        <w:t> </w:t>
      </w:r>
      <w:r w:rsidRPr="0005150D">
        <w:rPr>
          <w:color w:val="000000"/>
          <w:sz w:val="24"/>
          <w:szCs w:val="24"/>
        </w:rPr>
        <w:t>koncepcji formy pomnika.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4</w:t>
      </w:r>
      <w:r>
        <w:rPr>
          <w:rStyle w:val="FootnoteReference"/>
          <w:color w:val="000000"/>
          <w:sz w:val="24"/>
          <w:szCs w:val="24"/>
        </w:rPr>
        <w:footnoteReference w:id="2"/>
      </w:r>
      <w:r w:rsidRPr="0005150D">
        <w:rPr>
          <w:color w:val="000000"/>
          <w:sz w:val="24"/>
          <w:szCs w:val="24"/>
        </w:rPr>
        <w:t>. Dla przeprowadzania konkursu, o którym mowa w ust.2 pkt.3, Zespół powołuje sąd konkursowy złożony z 2-4 przedstawicieli Zespołu, osoby reprezentującej wnioskodawcę</w:t>
      </w:r>
      <w:r>
        <w:rPr>
          <w:color w:val="000000"/>
          <w:sz w:val="24"/>
          <w:szCs w:val="24"/>
        </w:rPr>
        <w:t xml:space="preserve">, przedstawiciela współorganizatora konkursu </w:t>
      </w:r>
      <w:r w:rsidRPr="0005150D">
        <w:rPr>
          <w:color w:val="000000"/>
          <w:sz w:val="24"/>
          <w:szCs w:val="24"/>
        </w:rPr>
        <w:t>oraz – w razie potrzeby - innych osób zaproszonych przez Zespół, zależnie od aspektów merytorycznych, w liczbie nie większej niż 3.</w:t>
      </w:r>
    </w:p>
    <w:p w:rsidR="00E7589D" w:rsidRPr="000F526F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sz w:val="24"/>
          <w:szCs w:val="24"/>
        </w:rPr>
      </w:pPr>
      <w:r w:rsidRPr="000F526F">
        <w:rPr>
          <w:sz w:val="24"/>
          <w:szCs w:val="24"/>
        </w:rPr>
        <w:t>5</w:t>
      </w:r>
      <w:r w:rsidRPr="000F526F">
        <w:rPr>
          <w:rStyle w:val="FootnoteReference"/>
          <w:sz w:val="24"/>
          <w:szCs w:val="24"/>
        </w:rPr>
        <w:footnoteReference w:id="3"/>
      </w:r>
      <w:r w:rsidRPr="000F526F">
        <w:rPr>
          <w:sz w:val="24"/>
          <w:szCs w:val="24"/>
        </w:rPr>
        <w:t>. Sąd konkursowy organizuje publiczną debatę dotyczącą złożonych w konkursie projektów pomnika, po której - zgodnie z kryteriami określonymi w warunkach konkursu - dokona oceny prac konkursowych.</w:t>
      </w:r>
    </w:p>
    <w:p w:rsidR="00E7589D" w:rsidRPr="000F526F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sz w:val="24"/>
          <w:szCs w:val="24"/>
        </w:rPr>
      </w:pPr>
      <w:r w:rsidRPr="000F526F">
        <w:rPr>
          <w:sz w:val="24"/>
          <w:szCs w:val="24"/>
        </w:rPr>
        <w:t>6</w:t>
      </w:r>
      <w:r w:rsidRPr="000F526F">
        <w:rPr>
          <w:rStyle w:val="FootnoteReference"/>
          <w:sz w:val="24"/>
          <w:szCs w:val="24"/>
        </w:rPr>
        <w:footnoteReference w:id="4"/>
      </w:r>
      <w:r w:rsidRPr="000F526F">
        <w:rPr>
          <w:sz w:val="24"/>
          <w:szCs w:val="24"/>
        </w:rPr>
        <w:t xml:space="preserve">. (skreślony). </w:t>
      </w:r>
    </w:p>
    <w:p w:rsidR="00E7589D" w:rsidRPr="0005150D" w:rsidRDefault="00E7589D" w:rsidP="000515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7. Szczegółową organizację oraz tryb pracy Zespołu i sądu konkursowego określa Prezydent Miasta Poznania w drodze zarządzenia.</w:t>
      </w:r>
    </w:p>
    <w:p w:rsidR="00E7589D" w:rsidRDefault="00E7589D" w:rsidP="0005150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50D">
        <w:rPr>
          <w:color w:val="000000"/>
          <w:sz w:val="24"/>
          <w:szCs w:val="24"/>
        </w:rPr>
        <w:t>8. Obsługę techniczną pracy Zespołu i sądu konkursowego zapewnia Prezydent Miasta Poznania.</w:t>
      </w:r>
    </w:p>
    <w:p w:rsidR="00E7589D" w:rsidRDefault="00E7589D" w:rsidP="0005150D">
      <w:pPr>
        <w:spacing w:line="360" w:lineRule="auto"/>
        <w:jc w:val="both"/>
        <w:rPr>
          <w:color w:val="000000"/>
          <w:sz w:val="24"/>
          <w:szCs w:val="24"/>
        </w:rPr>
      </w:pPr>
    </w:p>
    <w:p w:rsidR="00E7589D" w:rsidRDefault="00E7589D" w:rsidP="0005150D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</w:p>
    <w:p w:rsidR="00E7589D" w:rsidRDefault="00E7589D" w:rsidP="0005150D">
      <w:pPr>
        <w:keepNext/>
        <w:spacing w:line="360" w:lineRule="auto"/>
        <w:rPr>
          <w:color w:val="000000"/>
          <w:sz w:val="24"/>
          <w:szCs w:val="24"/>
        </w:rPr>
      </w:pPr>
    </w:p>
    <w:p w:rsidR="00E7589D" w:rsidRDefault="00E7589D" w:rsidP="0005150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5150D">
        <w:rPr>
          <w:color w:val="000000"/>
          <w:sz w:val="24"/>
          <w:szCs w:val="24"/>
        </w:rPr>
        <w:t>Wykonanie uchwały powierza się Prezydentowi Miasta Poznania.</w:t>
      </w:r>
    </w:p>
    <w:p w:rsidR="00E7589D" w:rsidRDefault="00E7589D" w:rsidP="0005150D">
      <w:pPr>
        <w:spacing w:line="360" w:lineRule="auto"/>
        <w:jc w:val="both"/>
        <w:rPr>
          <w:color w:val="000000"/>
          <w:sz w:val="24"/>
          <w:szCs w:val="24"/>
        </w:rPr>
      </w:pPr>
    </w:p>
    <w:p w:rsidR="00E7589D" w:rsidRDefault="00E7589D" w:rsidP="0005150D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:rsidR="00E7589D" w:rsidRDefault="00E7589D" w:rsidP="0005150D">
      <w:pPr>
        <w:keepNext/>
        <w:spacing w:line="360" w:lineRule="auto"/>
        <w:rPr>
          <w:color w:val="000000"/>
          <w:sz w:val="24"/>
          <w:szCs w:val="24"/>
        </w:rPr>
      </w:pPr>
    </w:p>
    <w:p w:rsidR="00E7589D" w:rsidRPr="0005150D" w:rsidRDefault="00E7589D" w:rsidP="0005150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5150D">
        <w:rPr>
          <w:color w:val="000000"/>
          <w:sz w:val="24"/>
          <w:szCs w:val="24"/>
        </w:rPr>
        <w:t xml:space="preserve">Uchwała  wchodzi w życie  z dniem podjęcia. </w:t>
      </w:r>
    </w:p>
    <w:sectPr w:rsidR="00E7589D" w:rsidRPr="0005150D" w:rsidSect="000515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9D" w:rsidRDefault="00E7589D">
      <w:r>
        <w:separator/>
      </w:r>
    </w:p>
  </w:endnote>
  <w:endnote w:type="continuationSeparator" w:id="0">
    <w:p w:rsidR="00E7589D" w:rsidRDefault="00E7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9D" w:rsidRDefault="00E75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89D" w:rsidRDefault="00E75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9D" w:rsidRDefault="00E7589D">
      <w:r>
        <w:separator/>
      </w:r>
    </w:p>
  </w:footnote>
  <w:footnote w:type="continuationSeparator" w:id="0">
    <w:p w:rsidR="00E7589D" w:rsidRDefault="00E7589D">
      <w:r>
        <w:continuationSeparator/>
      </w:r>
    </w:p>
  </w:footnote>
  <w:footnote w:id="1">
    <w:p w:rsidR="00E7589D" w:rsidRDefault="00E7589D">
      <w:pPr>
        <w:pStyle w:val="FootnoteText"/>
      </w:pPr>
      <w:r w:rsidRPr="006F3632">
        <w:rPr>
          <w:rStyle w:val="FootnoteReference"/>
          <w:color w:val="FF0000"/>
        </w:rPr>
        <w:footnoteRef/>
      </w:r>
      <w:r w:rsidRPr="006F3632">
        <w:rPr>
          <w:color w:val="FF0000"/>
        </w:rPr>
        <w:t xml:space="preserve"> </w:t>
      </w:r>
      <w:r>
        <w:rPr>
          <w:color w:val="FF0000"/>
        </w:rPr>
        <w:t xml:space="preserve">Zmieniony </w:t>
      </w:r>
      <w:r w:rsidRPr="009C63B2">
        <w:rPr>
          <w:color w:val="FF0000"/>
        </w:rPr>
        <w:t>Uchwałą Nr ............... Rady Miasta Poznania z dnia ................. r.</w:t>
      </w:r>
    </w:p>
  </w:footnote>
  <w:footnote w:id="2">
    <w:p w:rsidR="00E7589D" w:rsidRDefault="00E758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526F">
        <w:rPr>
          <w:sz w:val="18"/>
          <w:szCs w:val="18"/>
        </w:rPr>
        <w:t>Zmieniony Uchwałą Nr L/875/VII/2017 Rady Miasta Poznania z dnia 20 czerwca 2017 r. zmieniająca uchwałę w sprawie zasad wznoszenia pomników na terenie Miasta Poznania</w:t>
      </w:r>
    </w:p>
  </w:footnote>
  <w:footnote w:id="3">
    <w:p w:rsidR="00E7589D" w:rsidRDefault="00E7589D" w:rsidP="000F526F">
      <w:pPr>
        <w:pStyle w:val="FootnoteText"/>
      </w:pPr>
      <w:r w:rsidRPr="000F526F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0F526F">
        <w:rPr>
          <w:sz w:val="18"/>
          <w:szCs w:val="18"/>
        </w:rPr>
        <w:t>Zmieniony Uchwałą Nr LXIX/1278/VII/2018 Rady Miasta Poznania z dnia 3 lipca 2018r. zmieniająca uchwałę w sprawie zasad wznoszenia pomników na terenie Miasta Poznania</w:t>
      </w:r>
    </w:p>
  </w:footnote>
  <w:footnote w:id="4">
    <w:p w:rsidR="00E7589D" w:rsidRPr="000F526F" w:rsidRDefault="00E7589D" w:rsidP="000F526F">
      <w:pPr>
        <w:pStyle w:val="FootnoteText"/>
        <w:rPr>
          <w:sz w:val="18"/>
          <w:szCs w:val="18"/>
        </w:rPr>
      </w:pPr>
      <w:r w:rsidRPr="000F526F">
        <w:rPr>
          <w:rStyle w:val="FootnoteReference"/>
          <w:sz w:val="18"/>
          <w:szCs w:val="18"/>
        </w:rPr>
        <w:footnoteRef/>
      </w:r>
      <w:r w:rsidRPr="000F526F">
        <w:rPr>
          <w:sz w:val="18"/>
          <w:szCs w:val="18"/>
        </w:rPr>
        <w:t xml:space="preserve"> Zmieniony Uchwałą Nr LXIX/1278/VII/2018 Rady Miasta Poznania z dnia 3 lipca 2018r. zmieniająca uchwałę w sprawie zasad wznoszenia pomników na terenie Miasta Poznania</w:t>
      </w:r>
    </w:p>
    <w:p w:rsidR="00E7589D" w:rsidRPr="000F526F" w:rsidRDefault="00E7589D" w:rsidP="000F526F">
      <w:pPr>
        <w:spacing w:line="360" w:lineRule="auto"/>
        <w:jc w:val="both"/>
        <w:rPr>
          <w:sz w:val="18"/>
          <w:szCs w:val="18"/>
        </w:rPr>
      </w:pPr>
    </w:p>
    <w:p w:rsidR="00E7589D" w:rsidRDefault="00E7589D" w:rsidP="00EE346E">
      <w:pPr>
        <w:pStyle w:val="FootnoteText"/>
      </w:pPr>
    </w:p>
    <w:p w:rsidR="00E7589D" w:rsidRDefault="00E7589D" w:rsidP="00EE346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Data" w:val="20 maja 2014r."/>
    <w:docVar w:name="AktNr" w:val="LXVII/1060/VI/2014"/>
    <w:docVar w:name="AktTUj" w:val="Uchwałą Nr L/875/VII/2017 Rady Miasta Poznania z dnia 20 czerwca 2017r.PU Nr .......... - Uchwałą Nr ............... Rady Miasta Poznania z dnia ......................... r."/>
    <w:docVar w:name="Sprawa" w:val="zasad wznoszenia pomników na terenie Miasta Poznania"/>
  </w:docVars>
  <w:rsids>
    <w:rsidRoot w:val="0005150D"/>
    <w:rsid w:val="00021F69"/>
    <w:rsid w:val="000309E6"/>
    <w:rsid w:val="0005150D"/>
    <w:rsid w:val="00072485"/>
    <w:rsid w:val="00072D6A"/>
    <w:rsid w:val="000E2E12"/>
    <w:rsid w:val="000F526F"/>
    <w:rsid w:val="00167A3B"/>
    <w:rsid w:val="00232BEF"/>
    <w:rsid w:val="002B6586"/>
    <w:rsid w:val="002F23BC"/>
    <w:rsid w:val="00340467"/>
    <w:rsid w:val="00342A7F"/>
    <w:rsid w:val="00344F54"/>
    <w:rsid w:val="00351C46"/>
    <w:rsid w:val="00372D62"/>
    <w:rsid w:val="0039598D"/>
    <w:rsid w:val="003A330E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47EC"/>
    <w:rsid w:val="005B6DD0"/>
    <w:rsid w:val="005C6BB7"/>
    <w:rsid w:val="005E104E"/>
    <w:rsid w:val="005E453F"/>
    <w:rsid w:val="006468B2"/>
    <w:rsid w:val="0065477E"/>
    <w:rsid w:val="00680B30"/>
    <w:rsid w:val="006F3632"/>
    <w:rsid w:val="00701C48"/>
    <w:rsid w:val="00757A79"/>
    <w:rsid w:val="00764D16"/>
    <w:rsid w:val="00776641"/>
    <w:rsid w:val="007A0A39"/>
    <w:rsid w:val="007C1BB0"/>
    <w:rsid w:val="00836051"/>
    <w:rsid w:val="00853287"/>
    <w:rsid w:val="00860838"/>
    <w:rsid w:val="00944F8F"/>
    <w:rsid w:val="009632D1"/>
    <w:rsid w:val="009773E3"/>
    <w:rsid w:val="009C63B2"/>
    <w:rsid w:val="009E665A"/>
    <w:rsid w:val="00A0381A"/>
    <w:rsid w:val="00A209FF"/>
    <w:rsid w:val="00A745FF"/>
    <w:rsid w:val="00A8008C"/>
    <w:rsid w:val="00AA184A"/>
    <w:rsid w:val="00AC6816"/>
    <w:rsid w:val="00AD7303"/>
    <w:rsid w:val="00AF6449"/>
    <w:rsid w:val="00B020FA"/>
    <w:rsid w:val="00B127B6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2F4E"/>
    <w:rsid w:val="00D672EE"/>
    <w:rsid w:val="00DE1D61"/>
    <w:rsid w:val="00E24913"/>
    <w:rsid w:val="00E30060"/>
    <w:rsid w:val="00E33454"/>
    <w:rsid w:val="00E72BC5"/>
    <w:rsid w:val="00E7589D"/>
    <w:rsid w:val="00E76829"/>
    <w:rsid w:val="00ED0AD3"/>
    <w:rsid w:val="00EE346E"/>
    <w:rsid w:val="00F42C5C"/>
    <w:rsid w:val="00F546AD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467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046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F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F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40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F3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40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F3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4046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F3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40467"/>
  </w:style>
  <w:style w:type="paragraph" w:styleId="Title">
    <w:name w:val="Title"/>
    <w:basedOn w:val="Normal"/>
    <w:link w:val="TitleChar"/>
    <w:uiPriority w:val="99"/>
    <w:qFormat/>
    <w:rsid w:val="00340467"/>
    <w:pPr>
      <w:ind w:left="48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74F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65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E346E"/>
  </w:style>
  <w:style w:type="character" w:customStyle="1" w:styleId="FootnoteTextChar">
    <w:name w:val="Footnote Text Char"/>
    <w:basedOn w:val="DefaultParagraphFont"/>
    <w:link w:val="FootnoteText"/>
    <w:uiPriority w:val="99"/>
    <w:rsid w:val="00EE346E"/>
  </w:style>
  <w:style w:type="character" w:styleId="FootnoteReference">
    <w:name w:val="footnote reference"/>
    <w:basedOn w:val="DefaultParagraphFont"/>
    <w:uiPriority w:val="99"/>
    <w:semiHidden/>
    <w:rsid w:val="00EE34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d\AppData\Local\Temp\Projekt_PURM_TU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0</TotalTime>
  <Pages>4</Pages>
  <Words>852</Words>
  <Characters>5115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Katarzyna Budzińska</dc:creator>
  <cp:keywords/>
  <dc:description/>
  <cp:lastModifiedBy>darfor</cp:lastModifiedBy>
  <cp:revision>2</cp:revision>
  <cp:lastPrinted>2003-01-09T11:40:00Z</cp:lastPrinted>
  <dcterms:created xsi:type="dcterms:W3CDTF">2019-02-06T10:02:00Z</dcterms:created>
  <dcterms:modified xsi:type="dcterms:W3CDTF">2019-02-06T10:02:00Z</dcterms:modified>
</cp:coreProperties>
</file>