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B2204D">
          <w:t>615/2018/P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B2204D">
        <w:rPr>
          <w:b/>
          <w:sz w:val="28"/>
        </w:rPr>
        <w:fldChar w:fldCharType="separate"/>
      </w:r>
      <w:r w:rsidR="00B2204D">
        <w:rPr>
          <w:b/>
          <w:sz w:val="28"/>
        </w:rPr>
        <w:t>30 sierpnia 2018r.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B2204D">
              <w:rPr>
                <w:b/>
                <w:sz w:val="24"/>
                <w:szCs w:val="24"/>
              </w:rPr>
              <w:fldChar w:fldCharType="separate"/>
            </w:r>
            <w:r w:rsidR="00B2204D">
              <w:rPr>
                <w:b/>
                <w:sz w:val="24"/>
                <w:szCs w:val="24"/>
              </w:rPr>
              <w:t>ogłoszenia konkursów na stanowiska dyrektorów publicznych szkół.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B2204D" w:rsidP="00B2204D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B2204D">
        <w:rPr>
          <w:color w:val="000000"/>
          <w:sz w:val="24"/>
        </w:rPr>
        <w:t>Na podstawie art. 30 ust. 2 pkt 5 ustawy z dnia 8 marca 1990 r. o samorządzie gminnym (tekst jednolity Dz. U. z 2018 r. poz. 994 z późniejszymi zmianami) oraz art. 63 ust. 1 i 10 ustawy z</w:t>
      </w:r>
      <w:r w:rsidR="00E0229D">
        <w:rPr>
          <w:color w:val="000000"/>
          <w:sz w:val="24"/>
        </w:rPr>
        <w:t> </w:t>
      </w:r>
      <w:r w:rsidRPr="00B2204D">
        <w:rPr>
          <w:color w:val="000000"/>
          <w:sz w:val="24"/>
        </w:rPr>
        <w:t>dnia 14 grudnia 2016 r. - Prawo oświatowe (Dz. U. z 2017 r. poz. 59 z późniejszymi zmianami) zarządza się, co następuje:</w:t>
      </w:r>
    </w:p>
    <w:p w:rsidR="00B2204D" w:rsidRDefault="00B2204D" w:rsidP="00B2204D">
      <w:pPr>
        <w:spacing w:line="360" w:lineRule="auto"/>
        <w:jc w:val="both"/>
        <w:rPr>
          <w:sz w:val="24"/>
        </w:rPr>
      </w:pPr>
    </w:p>
    <w:p w:rsidR="00B2204D" w:rsidRDefault="00B2204D" w:rsidP="00B2204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B2204D" w:rsidRDefault="00B2204D" w:rsidP="00B2204D">
      <w:pPr>
        <w:keepNext/>
        <w:spacing w:line="360" w:lineRule="auto"/>
        <w:rPr>
          <w:color w:val="000000"/>
          <w:sz w:val="24"/>
        </w:rPr>
      </w:pPr>
    </w:p>
    <w:p w:rsidR="00B2204D" w:rsidRDefault="00B2204D" w:rsidP="00B2204D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B2204D">
        <w:rPr>
          <w:color w:val="000000"/>
          <w:sz w:val="24"/>
          <w:szCs w:val="24"/>
        </w:rPr>
        <w:t>Ogłasza się konkursy na stanowiska dyrektorów szkół zgodnie z załącznikiem do zarządzenia.</w:t>
      </w:r>
    </w:p>
    <w:p w:rsidR="00B2204D" w:rsidRDefault="00B2204D" w:rsidP="00B2204D">
      <w:pPr>
        <w:spacing w:line="360" w:lineRule="auto"/>
        <w:jc w:val="both"/>
        <w:rPr>
          <w:color w:val="000000"/>
          <w:sz w:val="24"/>
        </w:rPr>
      </w:pPr>
    </w:p>
    <w:p w:rsidR="00B2204D" w:rsidRDefault="00B2204D" w:rsidP="00B2204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B2204D" w:rsidRDefault="00B2204D" w:rsidP="00B2204D">
      <w:pPr>
        <w:keepNext/>
        <w:spacing w:line="360" w:lineRule="auto"/>
        <w:rPr>
          <w:color w:val="000000"/>
          <w:sz w:val="24"/>
        </w:rPr>
      </w:pPr>
    </w:p>
    <w:p w:rsidR="00B2204D" w:rsidRDefault="00B2204D" w:rsidP="00B2204D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B2204D">
        <w:rPr>
          <w:color w:val="000000"/>
          <w:sz w:val="24"/>
          <w:szCs w:val="24"/>
        </w:rPr>
        <w:t>Wykonanie zarządzenia powierza się Dyrektorowi Wydziału Oświaty.</w:t>
      </w:r>
    </w:p>
    <w:p w:rsidR="00B2204D" w:rsidRDefault="00B2204D" w:rsidP="00B2204D">
      <w:pPr>
        <w:spacing w:line="360" w:lineRule="auto"/>
        <w:jc w:val="both"/>
        <w:rPr>
          <w:color w:val="000000"/>
          <w:sz w:val="24"/>
        </w:rPr>
      </w:pPr>
    </w:p>
    <w:p w:rsidR="00B2204D" w:rsidRDefault="00B2204D" w:rsidP="00B2204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B2204D" w:rsidRDefault="00B2204D" w:rsidP="00B2204D">
      <w:pPr>
        <w:keepNext/>
        <w:spacing w:line="360" w:lineRule="auto"/>
        <w:rPr>
          <w:color w:val="000000"/>
          <w:sz w:val="24"/>
        </w:rPr>
      </w:pPr>
    </w:p>
    <w:p w:rsidR="00B2204D" w:rsidRDefault="00B2204D" w:rsidP="00B2204D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B2204D">
        <w:rPr>
          <w:color w:val="000000"/>
          <w:sz w:val="24"/>
          <w:szCs w:val="24"/>
        </w:rPr>
        <w:t>Zarządzenie wchodzi w życie z dniem podpisania.</w:t>
      </w:r>
    </w:p>
    <w:p w:rsidR="00B2204D" w:rsidRDefault="00B2204D" w:rsidP="00B2204D">
      <w:pPr>
        <w:spacing w:line="360" w:lineRule="auto"/>
        <w:jc w:val="both"/>
        <w:rPr>
          <w:color w:val="000000"/>
          <w:sz w:val="24"/>
        </w:rPr>
      </w:pPr>
    </w:p>
    <w:p w:rsidR="00B2204D" w:rsidRDefault="00B2204D" w:rsidP="00B2204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B2204D" w:rsidRDefault="00B2204D" w:rsidP="00B2204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B2204D" w:rsidRPr="00B2204D" w:rsidRDefault="00B2204D" w:rsidP="00B2204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B2204D" w:rsidRPr="00B2204D" w:rsidSect="00B2204D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204D" w:rsidRDefault="00B2204D">
      <w:r>
        <w:separator/>
      </w:r>
    </w:p>
  </w:endnote>
  <w:endnote w:type="continuationSeparator" w:id="0">
    <w:p w:rsidR="00B2204D" w:rsidRDefault="00B22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204D" w:rsidRDefault="00B2204D">
      <w:r>
        <w:separator/>
      </w:r>
    </w:p>
  </w:footnote>
  <w:footnote w:type="continuationSeparator" w:id="0">
    <w:p w:rsidR="00B2204D" w:rsidRDefault="00B220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0 sierpnia 2018r."/>
    <w:docVar w:name="AktNr" w:val="615/2018/P"/>
    <w:docVar w:name="Sprawa" w:val="ogłoszenia konkursów na stanowiska dyrektorów publicznych szkół."/>
  </w:docVars>
  <w:rsids>
    <w:rsidRoot w:val="00B2204D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2204D"/>
    <w:rsid w:val="00BA113A"/>
    <w:rsid w:val="00BB3401"/>
    <w:rsid w:val="00C5423F"/>
    <w:rsid w:val="00CB05CD"/>
    <w:rsid w:val="00CD3B7B"/>
    <w:rsid w:val="00CE5304"/>
    <w:rsid w:val="00D672EE"/>
    <w:rsid w:val="00DC3E76"/>
    <w:rsid w:val="00E0229D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F3D97E-54CC-422B-B60B-69BCB670C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145</Words>
  <Characters>747</Characters>
  <Application>Microsoft Office Word</Application>
  <DocSecurity>0</DocSecurity>
  <Lines>35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2018-09-03T07:27:00Z</dcterms:created>
  <dcterms:modified xsi:type="dcterms:W3CDTF">2018-09-03T07:27:00Z</dcterms:modified>
</cp:coreProperties>
</file>