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B5" w:rsidRDefault="005574B5" w:rsidP="005574B5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="0046527D">
        <w:rPr>
          <w:rFonts w:ascii="Arial" w:hAnsi="Arial" w:cs="Arial"/>
        </w:rPr>
        <w:t xml:space="preserve"> </w:t>
      </w:r>
      <w:r w:rsidR="0046527D">
        <w:rPr>
          <w:rFonts w:ascii="Arial" w:hAnsi="Arial" w:cs="Arial"/>
        </w:rPr>
        <w:br/>
        <w:t xml:space="preserve">do Zarządzenia Nr 91/2019/P </w:t>
      </w:r>
      <w:r w:rsidR="0046527D">
        <w:rPr>
          <w:rFonts w:ascii="Arial" w:hAnsi="Arial" w:cs="Arial"/>
        </w:rPr>
        <w:br/>
        <w:t>z dnia 7 lutego 2019 r.</w:t>
      </w:r>
      <w:bookmarkStart w:id="0" w:name="_GoBack"/>
      <w:bookmarkEnd w:id="0"/>
    </w:p>
    <w:p w:rsidR="005574B5" w:rsidRPr="005574B5" w:rsidRDefault="005574B5" w:rsidP="005574B5">
      <w:pPr>
        <w:jc w:val="right"/>
        <w:rPr>
          <w:rFonts w:ascii="Arial" w:hAnsi="Arial" w:cs="Arial"/>
        </w:rPr>
      </w:pPr>
    </w:p>
    <w:p w:rsidR="005574B5" w:rsidRPr="005574B5" w:rsidRDefault="005574B5" w:rsidP="005574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ofertach, które nie spełniły wymogów formalnych w otwartym konkursie ofert nr 12/2019 w obszarze </w:t>
      </w:r>
      <w:r w:rsidRPr="007A1F56">
        <w:rPr>
          <w:rFonts w:ascii="Arial" w:hAnsi="Arial" w:cs="Arial"/>
          <w:b/>
        </w:rPr>
        <w:t>„Kultura, sztuka, ochrona dóbr kultury i dziedzictwa narodowego”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41"/>
        <w:gridCol w:w="2255"/>
        <w:gridCol w:w="1060"/>
        <w:gridCol w:w="1311"/>
        <w:gridCol w:w="4136"/>
      </w:tblGrid>
      <w:tr w:rsidR="005574B5" w:rsidRPr="005574B5" w:rsidTr="00D67DFD">
        <w:trPr>
          <w:trHeight w:val="13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Lp.</w:t>
            </w:r>
          </w:p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Numer projektu</w:t>
            </w:r>
          </w:p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6C39" w:rsidRDefault="00556C39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Tytuł zadania</w:t>
            </w:r>
            <w:r w:rsidR="005574B5"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/</w:t>
            </w:r>
          </w:p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Nazwa organizacji</w:t>
            </w:r>
          </w:p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Ocena formalna</w:t>
            </w:r>
          </w:p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Kwota wnioskowana</w:t>
            </w:r>
          </w:p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Przyczyny odrzucenia oferty ze względów formalnych</w:t>
            </w:r>
          </w:p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</w:pPr>
          </w:p>
        </w:tc>
      </w:tr>
      <w:tr w:rsidR="005574B5" w:rsidRPr="005574B5" w:rsidTr="00D67DFD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25/12/2019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Koncert - impreza towarzysząca Międzynarodowemu Challengerowi ATP Poznań Open</w:t>
            </w: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br/>
            </w: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Stowarzyszenie Sportowe "Park Tenisowy Olimpia"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19" w:rsidRDefault="00E63619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E63619" w:rsidRDefault="00E63619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E63619" w:rsidRDefault="00E63619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Negatywna</w:t>
            </w: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40 000,00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E63619" w:rsidP="00E6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t xml:space="preserve">Brak działalności statutowej oferenta </w:t>
            </w:r>
            <w:r w:rsidR="00556C3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t>w obszarze objętym w ogłoszeniu o otwartym konkursie ofert.</w:t>
            </w:r>
          </w:p>
        </w:tc>
      </w:tr>
      <w:tr w:rsidR="005574B5" w:rsidRPr="005574B5" w:rsidTr="00D67DFD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190/12/2019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Neural Networking - wydarzenia towarzyszące</w:t>
            </w: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br/>
              <w:t>Stowarzyszenie Twórców Niezależnych Ictus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19" w:rsidRDefault="00E63619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E63619" w:rsidRDefault="00E63619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Negatywna</w:t>
            </w: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369 000,00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E63619" w:rsidP="00E6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t xml:space="preserve">Potwierdzenie złożenia oferty zostało złożone po terminie określonym w ogłoszeniu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br/>
              <w:t>o otwartym konkursie ofert.</w:t>
            </w:r>
          </w:p>
        </w:tc>
      </w:tr>
      <w:tr w:rsidR="005574B5" w:rsidRPr="005574B5" w:rsidTr="00D67DFD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209/12/2019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 xml:space="preserve">Spotkania z książką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br/>
            </w: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w tle</w:t>
            </w: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 xml:space="preserve">. </w:t>
            </w: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br/>
              <w:t>Stowarzyszenie "Stowarzyszenie Da Vinci"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Negatywna</w:t>
            </w: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33 500,00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E63619" w:rsidP="00E6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t>Brak potwierdzenia złożenia oferty.</w:t>
            </w:r>
          </w:p>
        </w:tc>
      </w:tr>
      <w:tr w:rsidR="005574B5" w:rsidRPr="005574B5" w:rsidTr="00D67DFD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216/12/2019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 xml:space="preserve">Jestem Ukraińcem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br/>
            </w: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w Poznaniu</w:t>
            </w: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br/>
              <w:t>Fundacja Centrum Badań Migracyjnych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Negatywna</w:t>
            </w: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90 408,00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E63619" w:rsidP="00E6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t xml:space="preserve">Brak działalności statutowej oferenta </w:t>
            </w:r>
            <w:r w:rsidR="00556C3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t>w obszarze objętym w ogłoszeniu o otwartym konkursie ofert.</w:t>
            </w:r>
          </w:p>
        </w:tc>
      </w:tr>
      <w:tr w:rsidR="005574B5" w:rsidRPr="005574B5" w:rsidTr="00D67DFD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234/12/2019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Ogólnopolska wystawa akwarystyczna i wernisaż fotografii akwarystycznej Pawła Czapczyka</w:t>
            </w: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br/>
              <w:t>Fundacja Wspierania Polskiej Akwarystyki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Negatywna</w:t>
            </w: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20 460,00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E63619" w:rsidP="00E636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t xml:space="preserve">Brak działalności statutowej oferenta </w:t>
            </w:r>
            <w:r w:rsidR="00556C3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t>w obszarze objętym w ogłoszeniu o otwartym konkursie ofert.</w:t>
            </w:r>
          </w:p>
        </w:tc>
      </w:tr>
      <w:tr w:rsidR="005574B5" w:rsidRPr="005574B5" w:rsidTr="00D67DFD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238/12/2019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Dzieci poznają zawody razem z mądrą myszą - cykl warsztatów czytelniczych dla dzieci z cyklem książeczek "Mądra mysz"</w:t>
            </w: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br/>
            </w: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Stowarzyszenie "Stowarzyszenie Da Vinci"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19" w:rsidRDefault="00E63619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E63619" w:rsidRDefault="00E63619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E63619" w:rsidRDefault="00E63619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E63619" w:rsidRDefault="00E63619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Negatywna</w:t>
            </w: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9 450,00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E63619" w:rsidP="00E636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t xml:space="preserve">Brak potwierdzenia złożenia oferty. </w:t>
            </w:r>
          </w:p>
        </w:tc>
      </w:tr>
      <w:tr w:rsidR="005574B5" w:rsidRPr="005574B5" w:rsidTr="00D67DFD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249/12/2019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B5" w:rsidRPr="005574B5" w:rsidRDefault="005574B5" w:rsidP="00557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Mural dla Sztuki</w:t>
            </w: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 xml:space="preserve"> </w:t>
            </w: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br/>
              <w:t>Stowarzyszenie Przyjaciół XX Liceum w Poznaniu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19" w:rsidRDefault="00E63619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  <w:p w:rsid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Negatywna</w:t>
            </w:r>
          </w:p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5574B5" w:rsidP="00E63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5574B5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6 320,00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B5" w:rsidRPr="005574B5" w:rsidRDefault="00E63619" w:rsidP="00E636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t xml:space="preserve">Potwierdzenie złożenia oferty zostało złożone po terminie określonym w ogłoszeniu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pl-PL"/>
              </w:rPr>
              <w:br/>
              <w:t>o otwartym konkursie ofert.</w:t>
            </w:r>
          </w:p>
        </w:tc>
      </w:tr>
    </w:tbl>
    <w:p w:rsidR="005574B5" w:rsidRDefault="005574B5"/>
    <w:sectPr w:rsidR="005574B5" w:rsidSect="00557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5"/>
    <w:rsid w:val="000A2ED7"/>
    <w:rsid w:val="0046527D"/>
    <w:rsid w:val="00556C39"/>
    <w:rsid w:val="005574B5"/>
    <w:rsid w:val="005D73C2"/>
    <w:rsid w:val="00CD40AD"/>
    <w:rsid w:val="00D67DFD"/>
    <w:rsid w:val="00E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2A15"/>
  <w15:docId w15:val="{EC2456DB-5657-45B9-AF13-B128C429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barant</dc:creator>
  <cp:lastModifiedBy>Joanna Przybylska</cp:lastModifiedBy>
  <cp:revision>2</cp:revision>
  <dcterms:created xsi:type="dcterms:W3CDTF">2019-02-07T14:08:00Z</dcterms:created>
  <dcterms:modified xsi:type="dcterms:W3CDTF">2019-02-07T14:08:00Z</dcterms:modified>
</cp:coreProperties>
</file>