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B21BC">
        <w:tc>
          <w:tcPr>
            <w:tcW w:w="1368" w:type="dxa"/>
            <w:shd w:val="clear" w:color="auto" w:fill="auto"/>
          </w:tcPr>
          <w:p w:rsidR="00FA63B5" w:rsidRDefault="00FA63B5" w:rsidP="008B21B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B21BC">
            <w:pPr>
              <w:spacing w:line="360" w:lineRule="auto"/>
              <w:jc w:val="both"/>
            </w:pPr>
            <w:r w:rsidRPr="008B21BC">
              <w:rPr>
                <w:b/>
              </w:rPr>
              <w:fldChar w:fldCharType="begin"/>
            </w:r>
            <w:r w:rsidRPr="008B21BC">
              <w:rPr>
                <w:b/>
              </w:rPr>
              <w:instrText xml:space="preserve"> DOCVARIABLE  Sprawa  \* MERGEFORMAT </w:instrText>
            </w:r>
            <w:r w:rsidRPr="008B21BC">
              <w:rPr>
                <w:b/>
              </w:rPr>
              <w:fldChar w:fldCharType="separate"/>
            </w:r>
            <w:r w:rsidR="00015130" w:rsidRPr="008B21BC">
              <w:rPr>
                <w:b/>
              </w:rPr>
              <w:t>rozstrzygnięcia otwartego konkursu ofert nr 66/2019 na realizację zadań publicznych w roku 2019 z rozdziału 92605 w obszarze „Wspieranie i upowszechnianie kultury fizycznej”, realizowanych przez podmioty niezaliczane do sektora finansów publicznych.</w:t>
            </w:r>
            <w:r w:rsidRPr="008B21BC">
              <w:rPr>
                <w:b/>
              </w:rPr>
              <w:fldChar w:fldCharType="end"/>
            </w:r>
          </w:p>
        </w:tc>
      </w:tr>
    </w:tbl>
    <w:p w:rsidR="00FA63B5" w:rsidRPr="00015130" w:rsidRDefault="00FA63B5" w:rsidP="00015130">
      <w:pPr>
        <w:spacing w:line="360" w:lineRule="auto"/>
        <w:jc w:val="both"/>
      </w:pPr>
      <w:bookmarkStart w:id="1" w:name="z1"/>
      <w:bookmarkEnd w:id="1"/>
    </w:p>
    <w:p w:rsidR="00015130" w:rsidRPr="00015130" w:rsidRDefault="00015130" w:rsidP="00015130">
      <w:pPr>
        <w:autoSpaceDE w:val="0"/>
        <w:autoSpaceDN w:val="0"/>
        <w:adjustRightInd w:val="0"/>
        <w:spacing w:line="360" w:lineRule="auto"/>
        <w:jc w:val="both"/>
      </w:pPr>
    </w:p>
    <w:p w:rsidR="002C41FD" w:rsidRDefault="002C41FD" w:rsidP="002C41FD">
      <w:pPr>
        <w:spacing w:line="360" w:lineRule="auto"/>
        <w:jc w:val="both"/>
      </w:pPr>
      <w: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2C41FD" w:rsidRDefault="002C41FD" w:rsidP="002C41FD">
      <w:pPr>
        <w:spacing w:line="360" w:lineRule="auto"/>
        <w:jc w:val="both"/>
      </w:pPr>
      <w:r>
        <w:t>Prezydent Miasta Poznania w dniu 20 maja 2019 roku ogłosił otwarty konkurs ofert nr 66/2019 na realizację zadań w obszarze „Wspieranie i upowszechnianie kultury fizycznej”.</w:t>
      </w:r>
    </w:p>
    <w:p w:rsidR="002C41FD" w:rsidRDefault="002C41FD" w:rsidP="002C41FD">
      <w:pPr>
        <w:spacing w:line="360" w:lineRule="auto"/>
        <w:jc w:val="both"/>
      </w:pPr>
      <w:r>
        <w:t>Komisja Konkursowa, powołana przez Prezydenta Miasta Poznania zarządzeniem Nr 509/2019/P z dnia 17 czerwca 2019 r., na posiedzeniu, które odbyło się 19 czerwca 2019 r., zaopiniowała oferty na realizację zadania:</w:t>
      </w:r>
    </w:p>
    <w:p w:rsidR="002C41FD" w:rsidRDefault="002C41FD" w:rsidP="002C41FD">
      <w:pPr>
        <w:spacing w:line="360" w:lineRule="auto"/>
        <w:jc w:val="both"/>
      </w:pPr>
      <w:r>
        <w:t>„Udział czołowych zespołów poznańskich w grach zespołowych w rozgrywkach ligowych w sezonie 2019/2020”.</w:t>
      </w:r>
    </w:p>
    <w:p w:rsidR="002C41FD" w:rsidRDefault="002C41FD" w:rsidP="002C41FD">
      <w:pPr>
        <w:spacing w:line="360" w:lineRule="auto"/>
        <w:jc w:val="both"/>
      </w:pPr>
      <w:r>
        <w:t>Na powyższy konkurs wpłynęło 6 ofert. W załączniku wskazano podmioty, które spełniły warunki formalne dopuszczające oferenta do udziału w konkursie, oraz przedstawiono wykaz dotacji otrzymanych na realizację zadania.</w:t>
      </w:r>
    </w:p>
    <w:p w:rsidR="00015130" w:rsidRDefault="002C41FD" w:rsidP="002C41FD">
      <w:pPr>
        <w:spacing w:line="360" w:lineRule="auto"/>
        <w:jc w:val="both"/>
      </w:pPr>
      <w:r>
        <w:t>W świetle powyższego wydanie zarządzenia jest w pełni uzasadnione.</w:t>
      </w:r>
    </w:p>
    <w:p w:rsidR="00015130" w:rsidRDefault="00015130" w:rsidP="00015130">
      <w:pPr>
        <w:spacing w:line="360" w:lineRule="auto"/>
        <w:jc w:val="both"/>
      </w:pPr>
      <w:bookmarkStart w:id="2" w:name="_GoBack"/>
      <w:bookmarkEnd w:id="2"/>
    </w:p>
    <w:p w:rsidR="00015130" w:rsidRDefault="00015130" w:rsidP="00015130">
      <w:pPr>
        <w:keepNext/>
        <w:spacing w:line="360" w:lineRule="auto"/>
        <w:jc w:val="center"/>
      </w:pPr>
      <w:r>
        <w:t>ZASTĘPCA DYREKTORA</w:t>
      </w:r>
    </w:p>
    <w:p w:rsidR="00015130" w:rsidRPr="00015130" w:rsidRDefault="00015130" w:rsidP="00015130">
      <w:pPr>
        <w:keepNext/>
        <w:spacing w:line="360" w:lineRule="auto"/>
        <w:jc w:val="center"/>
      </w:pPr>
      <w:r>
        <w:t>(-) Maciej Piekarczyk</w:t>
      </w:r>
    </w:p>
    <w:sectPr w:rsidR="00015130" w:rsidRPr="00015130" w:rsidSect="000151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BC" w:rsidRDefault="008B21BC">
      <w:r>
        <w:separator/>
      </w:r>
    </w:p>
  </w:endnote>
  <w:endnote w:type="continuationSeparator" w:id="0">
    <w:p w:rsidR="008B21BC" w:rsidRDefault="008B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BC" w:rsidRDefault="008B21BC">
      <w:r>
        <w:separator/>
      </w:r>
    </w:p>
  </w:footnote>
  <w:footnote w:type="continuationSeparator" w:id="0">
    <w:p w:rsidR="008B21BC" w:rsidRDefault="008B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19 na realizację zadań publicznych w roku 2019 z rozdziału 92605 w obszarze „Wspieranie i upowszechnianie kultury fizycznej”, realizowanych przez podmioty niezaliczane do sektora finansów publicznych."/>
  </w:docVars>
  <w:rsids>
    <w:rsidRoot w:val="00015130"/>
    <w:rsid w:val="00015130"/>
    <w:rsid w:val="000607A3"/>
    <w:rsid w:val="001B1D53"/>
    <w:rsid w:val="0022095A"/>
    <w:rsid w:val="002946C5"/>
    <w:rsid w:val="002C29F3"/>
    <w:rsid w:val="002C41FD"/>
    <w:rsid w:val="006C5AAE"/>
    <w:rsid w:val="00796326"/>
    <w:rsid w:val="008B21B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AD41-D7F0-4CE3-A1C6-5C1C8DD5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2019-06-26T07:56:00Z</dcterms:created>
  <dcterms:modified xsi:type="dcterms:W3CDTF">2019-06-26T07:58:00Z</dcterms:modified>
</cp:coreProperties>
</file>