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D0DA" w14:textId="77777777" w:rsidR="00155881" w:rsidRPr="00783D7F" w:rsidRDefault="00783D7F" w:rsidP="00155881">
      <w:pPr>
        <w:rPr>
          <w:rFonts w:ascii="Arial" w:hAnsi="Arial" w:cs="Arial"/>
          <w:b/>
          <w:sz w:val="22"/>
        </w:rPr>
      </w:pPr>
      <w:r w:rsidRPr="00783D7F">
        <w:rPr>
          <w:rFonts w:ascii="Arial" w:hAnsi="Arial" w:cs="Arial"/>
          <w:b/>
          <w:sz w:val="22"/>
        </w:rPr>
        <w:t>Data wpływu 23.02.2022</w:t>
      </w:r>
    </w:p>
    <w:p w14:paraId="66A235C7" w14:textId="77777777" w:rsidR="00155881" w:rsidRDefault="00155881" w:rsidP="00155881">
      <w:pPr>
        <w:rPr>
          <w:rFonts w:ascii="Arial" w:hAnsi="Arial" w:cs="Arial"/>
          <w:sz w:val="22"/>
        </w:rPr>
      </w:pPr>
    </w:p>
    <w:p w14:paraId="77F5F36C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UCHWAŁA NR XXIV/106/VI/2022</w:t>
      </w:r>
    </w:p>
    <w:p w14:paraId="31887829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GŁUSZYNA</w:t>
      </w:r>
    </w:p>
    <w:p w14:paraId="5B769589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22 lutego 2022 r.</w:t>
      </w:r>
    </w:p>
    <w:p w14:paraId="6F537E09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117143B" w14:textId="77777777" w:rsidR="00155881" w:rsidRDefault="00155881" w:rsidP="00155881">
      <w:pPr>
        <w:spacing w:line="360" w:lineRule="auto"/>
        <w:jc w:val="center"/>
        <w:rPr>
          <w:b/>
          <w:bCs/>
        </w:rPr>
      </w:pPr>
    </w:p>
    <w:p w14:paraId="1D700A1B" w14:textId="77777777" w:rsidR="00155881" w:rsidRDefault="00155881" w:rsidP="00155881">
      <w:pPr>
        <w:tabs>
          <w:tab w:val="left" w:pos="1080"/>
        </w:tabs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przyjęcia sprawozdania rocznego z działalności Zarządu Osiedla za rok 2021.</w:t>
      </w:r>
    </w:p>
    <w:p w14:paraId="6E406C39" w14:textId="77777777" w:rsidR="00155881" w:rsidRDefault="00155881" w:rsidP="00155881">
      <w:pPr>
        <w:spacing w:line="360" w:lineRule="auto"/>
        <w:jc w:val="both"/>
        <w:rPr>
          <w:b/>
          <w:bCs/>
        </w:rPr>
      </w:pPr>
    </w:p>
    <w:p w14:paraId="3884AC50" w14:textId="77777777" w:rsidR="00155881" w:rsidRDefault="00155881" w:rsidP="00155881">
      <w:pPr>
        <w:spacing w:line="360" w:lineRule="auto"/>
        <w:jc w:val="both"/>
        <w:rPr>
          <w:b/>
          <w:bCs/>
        </w:rPr>
      </w:pPr>
    </w:p>
    <w:p w14:paraId="54D3383A" w14:textId="77777777" w:rsidR="00155881" w:rsidRDefault="00155881" w:rsidP="0015588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§ 32 ust. 3 pkt 8, w zw. z § 25 ust. 1 uchwały nr LXXVI/1141/V/2010 Rady Miasta Poznania z dnia 31 sierpnia 2010 r. w sprawie uchwalenia Statutu Osiedla Głuszyna (Dz. Urz. Woj. Wlkp. z 2010 r. Nr 241, poz. 4487), uchwala się co następuje:</w:t>
      </w:r>
    </w:p>
    <w:p w14:paraId="4620E7A1" w14:textId="77777777" w:rsidR="00155881" w:rsidRDefault="00155881" w:rsidP="00155881">
      <w:pPr>
        <w:pStyle w:val="Tekstpodstawowy"/>
      </w:pPr>
    </w:p>
    <w:p w14:paraId="7762EE2A" w14:textId="77777777" w:rsidR="00155881" w:rsidRDefault="00155881" w:rsidP="00155881">
      <w:pPr>
        <w:pStyle w:val="Tekstpodstawowy"/>
      </w:pPr>
    </w:p>
    <w:p w14:paraId="2957C9EE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14:paraId="27EA6EED" w14:textId="77777777" w:rsidR="00155881" w:rsidRDefault="00155881" w:rsidP="0015588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Postanawia się przyjąć sprawozdanie roczne z działalności Zarządu Osiedla za rok 2021, stanowiące załącznik uchwały.</w:t>
      </w:r>
    </w:p>
    <w:p w14:paraId="67AE4E2A" w14:textId="77777777" w:rsidR="00155881" w:rsidRDefault="00155881" w:rsidP="00155881">
      <w:pPr>
        <w:spacing w:line="360" w:lineRule="auto"/>
        <w:jc w:val="both"/>
        <w:rPr>
          <w:rFonts w:ascii="Arial" w:hAnsi="Arial" w:cs="Arial"/>
          <w:sz w:val="22"/>
        </w:rPr>
      </w:pPr>
    </w:p>
    <w:p w14:paraId="24F999D2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</w:t>
      </w:r>
    </w:p>
    <w:p w14:paraId="168ECABC" w14:textId="77777777" w:rsidR="00155881" w:rsidRDefault="00155881" w:rsidP="0015588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uchwały powierza się Przewodniczącemu Rady Osiedla.</w:t>
      </w:r>
    </w:p>
    <w:p w14:paraId="7F043FAC" w14:textId="77777777" w:rsidR="00155881" w:rsidRDefault="00155881" w:rsidP="00155881">
      <w:pPr>
        <w:spacing w:line="360" w:lineRule="auto"/>
        <w:jc w:val="both"/>
        <w:rPr>
          <w:rFonts w:ascii="Arial" w:hAnsi="Arial" w:cs="Arial"/>
          <w:sz w:val="22"/>
        </w:rPr>
      </w:pPr>
    </w:p>
    <w:p w14:paraId="610B9E39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14:paraId="15C1CA8D" w14:textId="77777777" w:rsidR="00155881" w:rsidRDefault="00155881" w:rsidP="0015588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14:paraId="46842E88" w14:textId="77777777" w:rsidR="00155881" w:rsidRDefault="00155881" w:rsidP="00155881">
      <w:pPr>
        <w:spacing w:line="360" w:lineRule="auto"/>
        <w:jc w:val="both"/>
        <w:rPr>
          <w:rFonts w:ascii="Arial" w:hAnsi="Arial" w:cs="Arial"/>
          <w:sz w:val="22"/>
        </w:rPr>
      </w:pPr>
    </w:p>
    <w:p w14:paraId="57F9F0CB" w14:textId="77777777" w:rsidR="00155881" w:rsidRDefault="00155881" w:rsidP="00155881">
      <w:pPr>
        <w:spacing w:line="360" w:lineRule="auto"/>
        <w:jc w:val="both"/>
      </w:pPr>
    </w:p>
    <w:p w14:paraId="2A979056" w14:textId="77777777" w:rsidR="00155881" w:rsidRDefault="00155881" w:rsidP="00155881">
      <w:pPr>
        <w:ind w:left="49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Przewodniczący Rady Osiedla </w:t>
      </w:r>
    </w:p>
    <w:p w14:paraId="1388FEFF" w14:textId="77777777" w:rsidR="00155881" w:rsidRDefault="00155881" w:rsidP="00155881">
      <w:pPr>
        <w:ind w:left="4962"/>
        <w:jc w:val="center"/>
        <w:rPr>
          <w:rFonts w:ascii="Arial" w:hAnsi="Arial" w:cs="Arial"/>
          <w:sz w:val="22"/>
        </w:rPr>
      </w:pPr>
    </w:p>
    <w:p w14:paraId="09AB489E" w14:textId="77777777" w:rsidR="00155881" w:rsidRDefault="00155881" w:rsidP="00155881">
      <w:pPr>
        <w:ind w:left="4962"/>
        <w:jc w:val="center"/>
        <w:rPr>
          <w:rFonts w:ascii="Arial" w:hAnsi="Arial" w:cs="Arial"/>
          <w:sz w:val="22"/>
        </w:rPr>
      </w:pPr>
    </w:p>
    <w:p w14:paraId="0B0D8FEC" w14:textId="77777777" w:rsidR="00155881" w:rsidRDefault="00155881" w:rsidP="00155881">
      <w:pPr>
        <w:ind w:left="49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(--) Wojciech Wilczyński</w:t>
      </w:r>
    </w:p>
    <w:p w14:paraId="2256FEE4" w14:textId="77777777" w:rsidR="00155881" w:rsidRDefault="00155881" w:rsidP="00155881">
      <w:pPr>
        <w:spacing w:line="360" w:lineRule="auto"/>
        <w:jc w:val="both"/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</w:p>
    <w:p w14:paraId="7E7D4678" w14:textId="77777777" w:rsidR="00155881" w:rsidRDefault="00155881" w:rsidP="00155881">
      <w:pPr>
        <w:spacing w:line="360" w:lineRule="auto"/>
        <w:rPr>
          <w:b/>
          <w:bCs/>
        </w:rPr>
      </w:pPr>
    </w:p>
    <w:p w14:paraId="27055B09" w14:textId="77777777" w:rsidR="00155881" w:rsidRDefault="00155881" w:rsidP="00155881">
      <w:pPr>
        <w:spacing w:line="360" w:lineRule="auto"/>
        <w:jc w:val="center"/>
        <w:rPr>
          <w:b/>
          <w:bCs/>
        </w:rPr>
      </w:pPr>
    </w:p>
    <w:p w14:paraId="13824269" w14:textId="77777777" w:rsidR="00155881" w:rsidRDefault="00155881" w:rsidP="00155881">
      <w:pPr>
        <w:spacing w:line="360" w:lineRule="auto"/>
        <w:jc w:val="center"/>
        <w:rPr>
          <w:b/>
          <w:bCs/>
        </w:rPr>
      </w:pPr>
    </w:p>
    <w:p w14:paraId="073A7D55" w14:textId="77777777" w:rsidR="00155881" w:rsidRDefault="00155881" w:rsidP="00155881">
      <w:pPr>
        <w:spacing w:line="360" w:lineRule="auto"/>
        <w:jc w:val="center"/>
        <w:rPr>
          <w:b/>
          <w:bCs/>
        </w:rPr>
      </w:pPr>
    </w:p>
    <w:p w14:paraId="69E6C86B" w14:textId="77777777" w:rsidR="00155881" w:rsidRDefault="00155881" w:rsidP="00155881">
      <w:pPr>
        <w:spacing w:line="360" w:lineRule="auto"/>
        <w:jc w:val="center"/>
        <w:rPr>
          <w:b/>
          <w:bCs/>
        </w:rPr>
      </w:pPr>
    </w:p>
    <w:p w14:paraId="55A3A6F5" w14:textId="77777777" w:rsidR="00155881" w:rsidRDefault="00155881" w:rsidP="00155881">
      <w:pPr>
        <w:spacing w:line="360" w:lineRule="auto"/>
        <w:rPr>
          <w:b/>
          <w:bCs/>
        </w:rPr>
      </w:pPr>
    </w:p>
    <w:p w14:paraId="0248E90A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4220C48D" w14:textId="77777777" w:rsidR="00155881" w:rsidRDefault="00155881" w:rsidP="001558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DOCVARIABLE  UchwałaNr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DO PROJEKTU UCHWAŁY</w:t>
      </w:r>
      <w:r>
        <w:rPr>
          <w:rFonts w:ascii="Arial" w:hAnsi="Arial" w:cs="Arial"/>
          <w:b/>
        </w:rPr>
        <w:fldChar w:fldCharType="end"/>
      </w:r>
    </w:p>
    <w:p w14:paraId="7E213D99" w14:textId="77777777" w:rsidR="00155881" w:rsidRDefault="00155881" w:rsidP="00155881">
      <w:pPr>
        <w:pStyle w:val="Tytu"/>
        <w:rPr>
          <w:rFonts w:ascii="Arial" w:hAnsi="Arial" w:cs="Arial"/>
          <w:bCs/>
        </w:rPr>
      </w:pPr>
      <w:r>
        <w:rPr>
          <w:rFonts w:ascii="Arial" w:hAnsi="Arial" w:cs="Arial"/>
          <w:sz w:val="24"/>
        </w:rPr>
        <w:t>RADY OSIEDLA GŁUSZYNA</w:t>
      </w:r>
    </w:p>
    <w:p w14:paraId="5C450866" w14:textId="77777777" w:rsidR="00155881" w:rsidRDefault="00155881" w:rsidP="00155881">
      <w:pPr>
        <w:pStyle w:val="Tytu"/>
      </w:pPr>
    </w:p>
    <w:p w14:paraId="5F600798" w14:textId="77777777" w:rsidR="00155881" w:rsidRDefault="00155881" w:rsidP="00155881">
      <w:pPr>
        <w:pStyle w:val="Tytu"/>
      </w:pPr>
    </w:p>
    <w:p w14:paraId="02104A8F" w14:textId="77777777" w:rsidR="00155881" w:rsidRDefault="00155881" w:rsidP="00155881">
      <w:pPr>
        <w:tabs>
          <w:tab w:val="left" w:pos="1080"/>
        </w:tabs>
        <w:spacing w:line="360" w:lineRule="auto"/>
        <w:ind w:left="1416" w:hanging="14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przyjęcia sprawozdania rocznego z działalności Zarządu Osiedla za rok 2021.</w:t>
      </w:r>
    </w:p>
    <w:p w14:paraId="4608F87C" w14:textId="77777777" w:rsidR="00155881" w:rsidRDefault="00155881" w:rsidP="00155881">
      <w:pPr>
        <w:spacing w:line="360" w:lineRule="auto"/>
        <w:jc w:val="both"/>
      </w:pPr>
    </w:p>
    <w:p w14:paraId="61319127" w14:textId="77777777" w:rsidR="00155881" w:rsidRDefault="00155881" w:rsidP="00155881">
      <w:pPr>
        <w:pStyle w:val="Tytu"/>
        <w:jc w:val="left"/>
        <w:rPr>
          <w:b w:val="0"/>
          <w:bCs/>
        </w:rPr>
      </w:pPr>
    </w:p>
    <w:p w14:paraId="459A696C" w14:textId="77777777" w:rsidR="00155881" w:rsidRDefault="00155881" w:rsidP="00155881">
      <w:pPr>
        <w:pStyle w:val="Tytu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Zgodnie z § 32 ust. 3 pkt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Statutu Osiedla Zarząd zobowiązany jest do przygotowania rocznego sprawozdania ze swojej działalności i przedłożenia go Radzie nie później niż do końca lutego. </w:t>
      </w:r>
    </w:p>
    <w:p w14:paraId="4FCB2F6C" w14:textId="77777777" w:rsidR="00155881" w:rsidRDefault="00155881" w:rsidP="00155881">
      <w:pPr>
        <w:pStyle w:val="Tytu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Rada po zapoznaniu się ze sprawozdaniem postanowiła je przyjąć, podejmując w tym zakresie stosowną uchwałę, mając na uwadze § 25 ust. 1 Statutu Osiedla stanowiący, że Rada wypowiada się </w:t>
      </w:r>
      <w:r>
        <w:rPr>
          <w:rFonts w:ascii="Arial" w:hAnsi="Arial" w:cs="Arial"/>
          <w:b w:val="0"/>
          <w:bCs/>
          <w:sz w:val="20"/>
        </w:rPr>
        <w:br/>
        <w:t>i podejmuje rozstrzygnięcia poprzez uchwały.</w:t>
      </w:r>
    </w:p>
    <w:p w14:paraId="40E71E3F" w14:textId="77777777" w:rsidR="00155881" w:rsidRDefault="00155881" w:rsidP="00155881">
      <w:pPr>
        <w:pStyle w:val="Tytu"/>
        <w:jc w:val="both"/>
        <w:rPr>
          <w:b w:val="0"/>
          <w:bCs/>
        </w:rPr>
      </w:pPr>
      <w:r>
        <w:rPr>
          <w:b w:val="0"/>
          <w:bCs/>
        </w:rPr>
        <w:tab/>
      </w:r>
    </w:p>
    <w:p w14:paraId="7D8032D2" w14:textId="77777777" w:rsidR="00155881" w:rsidRDefault="00155881" w:rsidP="00155881">
      <w:pPr>
        <w:pStyle w:val="Tytu"/>
        <w:jc w:val="both"/>
        <w:rPr>
          <w:b w:val="0"/>
          <w:bCs/>
        </w:rPr>
      </w:pPr>
    </w:p>
    <w:p w14:paraId="3A2A9D9F" w14:textId="77777777" w:rsidR="00155881" w:rsidRDefault="00155881" w:rsidP="00155881">
      <w:pPr>
        <w:ind w:left="496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 Zarządu</w:t>
      </w:r>
    </w:p>
    <w:p w14:paraId="0FEDB601" w14:textId="77777777" w:rsidR="00155881" w:rsidRDefault="00155881" w:rsidP="00155881">
      <w:pPr>
        <w:ind w:left="4962"/>
        <w:jc w:val="center"/>
        <w:rPr>
          <w:rFonts w:ascii="Arial" w:hAnsi="Arial" w:cs="Arial"/>
          <w:sz w:val="20"/>
        </w:rPr>
      </w:pPr>
    </w:p>
    <w:p w14:paraId="2D6C04A7" w14:textId="77777777" w:rsidR="00155881" w:rsidRDefault="00155881" w:rsidP="00155881">
      <w:pPr>
        <w:ind w:left="496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Osiedla Głuszyna</w:t>
      </w:r>
    </w:p>
    <w:p w14:paraId="23FB4EAA" w14:textId="77777777" w:rsidR="00155881" w:rsidRDefault="00155881" w:rsidP="00155881">
      <w:pPr>
        <w:ind w:left="496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B059AFC" w14:textId="77777777" w:rsidR="00155881" w:rsidRDefault="00155881" w:rsidP="00155881">
      <w:pPr>
        <w:ind w:left="496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Marzena </w:t>
      </w:r>
      <w:proofErr w:type="spellStart"/>
      <w:r>
        <w:rPr>
          <w:rFonts w:ascii="Arial" w:hAnsi="Arial" w:cs="Arial"/>
          <w:sz w:val="20"/>
        </w:rPr>
        <w:t>Moryson</w:t>
      </w:r>
      <w:proofErr w:type="spellEnd"/>
      <w:r>
        <w:rPr>
          <w:rFonts w:ascii="Arial" w:hAnsi="Arial" w:cs="Arial"/>
          <w:sz w:val="20"/>
        </w:rPr>
        <w:t xml:space="preserve"> - Patalas</w:t>
      </w:r>
    </w:p>
    <w:p w14:paraId="21179D7A" w14:textId="77777777" w:rsidR="00155881" w:rsidRDefault="00155881" w:rsidP="00155881">
      <w:pPr>
        <w:ind w:left="4962"/>
        <w:jc w:val="center"/>
        <w:rPr>
          <w:sz w:val="20"/>
        </w:rPr>
      </w:pPr>
    </w:p>
    <w:p w14:paraId="22010267" w14:textId="77777777" w:rsidR="00155881" w:rsidRDefault="00155881" w:rsidP="00155881">
      <w:pPr>
        <w:rPr>
          <w:rFonts w:ascii="Arial" w:hAnsi="Arial" w:cs="Arial"/>
        </w:rPr>
      </w:pPr>
    </w:p>
    <w:p w14:paraId="1BC5DBEC" w14:textId="77777777" w:rsidR="00155881" w:rsidRDefault="00155881" w:rsidP="00155881">
      <w:pPr>
        <w:rPr>
          <w:rFonts w:ascii="Arial" w:hAnsi="Arial" w:cs="Arial"/>
        </w:rPr>
      </w:pPr>
    </w:p>
    <w:p w14:paraId="1092B08C" w14:textId="77777777" w:rsidR="00155881" w:rsidRDefault="00155881" w:rsidP="00155881">
      <w:pPr>
        <w:rPr>
          <w:rFonts w:ascii="Arial" w:hAnsi="Arial" w:cs="Arial"/>
        </w:rPr>
      </w:pPr>
    </w:p>
    <w:p w14:paraId="668BAD18" w14:textId="77777777" w:rsidR="00155881" w:rsidRDefault="00155881" w:rsidP="00155881">
      <w:pPr>
        <w:rPr>
          <w:rFonts w:ascii="Arial" w:hAnsi="Arial" w:cs="Arial"/>
        </w:rPr>
      </w:pPr>
    </w:p>
    <w:p w14:paraId="177C6171" w14:textId="77777777" w:rsidR="00155881" w:rsidRDefault="00155881" w:rsidP="00155881">
      <w:pPr>
        <w:rPr>
          <w:rFonts w:ascii="Arial" w:hAnsi="Arial" w:cs="Arial"/>
        </w:rPr>
      </w:pPr>
    </w:p>
    <w:p w14:paraId="19B2D8DC" w14:textId="77777777" w:rsidR="00155881" w:rsidRDefault="00155881" w:rsidP="00155881">
      <w:pPr>
        <w:rPr>
          <w:rFonts w:ascii="Arial" w:hAnsi="Arial" w:cs="Arial"/>
        </w:rPr>
      </w:pPr>
    </w:p>
    <w:p w14:paraId="7D363B39" w14:textId="77777777" w:rsidR="00155881" w:rsidRDefault="00155881" w:rsidP="00155881">
      <w:pPr>
        <w:rPr>
          <w:rFonts w:ascii="Arial" w:hAnsi="Arial" w:cs="Arial"/>
        </w:rPr>
      </w:pPr>
    </w:p>
    <w:p w14:paraId="248AE89A" w14:textId="77777777" w:rsidR="00155881" w:rsidRDefault="00155881" w:rsidP="00155881">
      <w:pPr>
        <w:rPr>
          <w:rFonts w:ascii="Arial" w:hAnsi="Arial" w:cs="Arial"/>
        </w:rPr>
      </w:pPr>
    </w:p>
    <w:p w14:paraId="000A2F32" w14:textId="77777777" w:rsidR="00155881" w:rsidRDefault="0015588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C13D13" w14:textId="77777777" w:rsidR="00155881" w:rsidRPr="009B2E74" w:rsidRDefault="00155881" w:rsidP="00155881">
      <w:pPr>
        <w:spacing w:before="240"/>
        <w:ind w:left="141" w:firstLine="135"/>
        <w:jc w:val="right"/>
        <w:rPr>
          <w:rFonts w:ascii="Arial" w:hAnsi="Arial" w:cs="Arial"/>
          <w:b/>
          <w:sz w:val="20"/>
          <w:szCs w:val="20"/>
        </w:rPr>
      </w:pPr>
      <w:r w:rsidRPr="009B2E74">
        <w:rPr>
          <w:rFonts w:ascii="Arial" w:hAnsi="Arial" w:cs="Arial"/>
          <w:b/>
          <w:sz w:val="20"/>
          <w:szCs w:val="20"/>
        </w:rPr>
        <w:lastRenderedPageBreak/>
        <w:t>Załącznik do</w:t>
      </w:r>
    </w:p>
    <w:p w14:paraId="0D50C651" w14:textId="77777777" w:rsidR="00155881" w:rsidRPr="009B2E74" w:rsidRDefault="00155881" w:rsidP="00155881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 w:rsidRPr="009B2E74">
        <w:rPr>
          <w:rFonts w:ascii="Arial" w:hAnsi="Arial" w:cs="Arial"/>
          <w:b/>
          <w:sz w:val="20"/>
          <w:szCs w:val="20"/>
        </w:rPr>
        <w:t>uchwały nr XXIV/106/VI/2022</w:t>
      </w:r>
    </w:p>
    <w:p w14:paraId="6ED4CC51" w14:textId="77777777" w:rsidR="00155881" w:rsidRPr="009B2E74" w:rsidRDefault="00155881" w:rsidP="00155881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 w:rsidRPr="009B2E74">
        <w:rPr>
          <w:rFonts w:ascii="Arial" w:hAnsi="Arial" w:cs="Arial"/>
          <w:b/>
          <w:sz w:val="20"/>
          <w:szCs w:val="20"/>
        </w:rPr>
        <w:t>Rady Osiedla Głuszyna</w:t>
      </w:r>
    </w:p>
    <w:p w14:paraId="74AF36C9" w14:textId="77777777" w:rsidR="00155881" w:rsidRPr="009B2E74" w:rsidRDefault="00155881" w:rsidP="00155881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 w:rsidRPr="009B2E74">
        <w:rPr>
          <w:rFonts w:ascii="Arial" w:hAnsi="Arial" w:cs="Arial"/>
          <w:b/>
          <w:sz w:val="20"/>
          <w:szCs w:val="20"/>
        </w:rPr>
        <w:t>z dnia   18 lutego 2022 r.</w:t>
      </w:r>
    </w:p>
    <w:p w14:paraId="00D5A480" w14:textId="77777777" w:rsidR="00155881" w:rsidRPr="009B2E74" w:rsidRDefault="00155881" w:rsidP="00155881">
      <w:pPr>
        <w:spacing w:line="360" w:lineRule="auto"/>
        <w:ind w:left="2840" w:hanging="1420"/>
        <w:jc w:val="both"/>
        <w:rPr>
          <w:rFonts w:ascii="Arial" w:hAnsi="Arial" w:cs="Arial"/>
          <w:b/>
          <w:sz w:val="20"/>
          <w:szCs w:val="20"/>
        </w:rPr>
      </w:pPr>
      <w:r w:rsidRPr="009B2E74">
        <w:rPr>
          <w:rFonts w:ascii="Arial" w:hAnsi="Arial" w:cs="Arial"/>
          <w:b/>
          <w:sz w:val="20"/>
          <w:szCs w:val="20"/>
        </w:rPr>
        <w:t xml:space="preserve"> </w:t>
      </w:r>
    </w:p>
    <w:p w14:paraId="1F147022" w14:textId="77777777" w:rsidR="00155881" w:rsidRPr="00783D7F" w:rsidRDefault="00155881" w:rsidP="00155881">
      <w:pPr>
        <w:spacing w:line="360" w:lineRule="auto"/>
        <w:ind w:left="2840" w:hanging="1420"/>
        <w:jc w:val="center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 </w:t>
      </w:r>
    </w:p>
    <w:p w14:paraId="6E1E9394" w14:textId="77777777" w:rsidR="00155881" w:rsidRPr="00783D7F" w:rsidRDefault="00155881" w:rsidP="00155881">
      <w:pPr>
        <w:spacing w:line="360" w:lineRule="auto"/>
        <w:ind w:left="2840" w:hanging="3123"/>
        <w:jc w:val="center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Sprawozdanie roczne z działalności Zarządu Osiedla za rok 2021</w:t>
      </w:r>
    </w:p>
    <w:p w14:paraId="26108832" w14:textId="77777777" w:rsidR="00155881" w:rsidRPr="00783D7F" w:rsidRDefault="00155881" w:rsidP="00155881">
      <w:pPr>
        <w:spacing w:line="360" w:lineRule="auto"/>
        <w:ind w:left="2840" w:hanging="1420"/>
        <w:jc w:val="center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 </w:t>
      </w:r>
    </w:p>
    <w:p w14:paraId="6345A5ED" w14:textId="77777777" w:rsidR="00155881" w:rsidRPr="00783D7F" w:rsidRDefault="00155881" w:rsidP="00155881">
      <w:pPr>
        <w:spacing w:line="360" w:lineRule="auto"/>
        <w:ind w:left="850" w:hanging="85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roku 2021 do dnia 04.11.2021 r. Zarząd Osiedla Głuszyna działał w składzie: </w:t>
      </w:r>
    </w:p>
    <w:p w14:paraId="01FB650B" w14:textId="77777777" w:rsidR="00155881" w:rsidRPr="00783D7F" w:rsidRDefault="00155881" w:rsidP="00155881">
      <w:pPr>
        <w:spacing w:before="240"/>
        <w:ind w:left="36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·       Bartkowiak  Barbara,</w:t>
      </w:r>
    </w:p>
    <w:p w14:paraId="246018B6" w14:textId="77777777" w:rsidR="00155881" w:rsidRPr="00783D7F" w:rsidRDefault="00155881" w:rsidP="00155881">
      <w:pPr>
        <w:spacing w:before="240"/>
        <w:ind w:left="36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·       Bartkowiak Bartosz Jan,</w:t>
      </w:r>
    </w:p>
    <w:p w14:paraId="15A0BD10" w14:textId="77777777" w:rsidR="00155881" w:rsidRPr="00783D7F" w:rsidRDefault="00155881" w:rsidP="00155881">
      <w:pPr>
        <w:spacing w:before="240"/>
        <w:ind w:left="36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·       Bartkowiak Roman,</w:t>
      </w:r>
    </w:p>
    <w:p w14:paraId="5281C91B" w14:textId="77777777" w:rsidR="00155881" w:rsidRPr="00783D7F" w:rsidRDefault="00155881" w:rsidP="00155881">
      <w:pPr>
        <w:spacing w:before="240"/>
        <w:ind w:left="36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·       </w:t>
      </w:r>
      <w:proofErr w:type="spellStart"/>
      <w:r w:rsidRPr="00783D7F">
        <w:rPr>
          <w:rFonts w:ascii="Arial" w:hAnsi="Arial" w:cs="Arial"/>
        </w:rPr>
        <w:t>Moryson</w:t>
      </w:r>
      <w:proofErr w:type="spellEnd"/>
      <w:r w:rsidRPr="00783D7F">
        <w:rPr>
          <w:rFonts w:ascii="Arial" w:hAnsi="Arial" w:cs="Arial"/>
        </w:rPr>
        <w:t>-Patalas Marzena,</w:t>
      </w:r>
    </w:p>
    <w:p w14:paraId="580CF6C9" w14:textId="77777777" w:rsidR="00155881" w:rsidRPr="00783D7F" w:rsidRDefault="00155881" w:rsidP="00155881">
      <w:pPr>
        <w:spacing w:before="240"/>
        <w:ind w:left="36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·       Skarżyński Piotr Michał.</w:t>
      </w:r>
    </w:p>
    <w:p w14:paraId="04645F08" w14:textId="77777777" w:rsidR="00155881" w:rsidRPr="00783D7F" w:rsidRDefault="00155881" w:rsidP="00155881">
      <w:pPr>
        <w:spacing w:before="240"/>
        <w:ind w:left="-218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Rezygnację złożył Pan Bartosz Bartkowiak i w jego miejsce wybrano Panią Jolantę </w:t>
      </w:r>
      <w:proofErr w:type="spellStart"/>
      <w:r w:rsidRPr="00783D7F">
        <w:rPr>
          <w:rFonts w:ascii="Arial" w:hAnsi="Arial" w:cs="Arial"/>
        </w:rPr>
        <w:t>Gątarską</w:t>
      </w:r>
      <w:proofErr w:type="spellEnd"/>
      <w:r w:rsidRPr="00783D7F">
        <w:rPr>
          <w:rFonts w:ascii="Arial" w:hAnsi="Arial" w:cs="Arial"/>
        </w:rPr>
        <w:t>. Zarząd Osiedla Głuszyna w roku 2021 zebrał się 9 razy. Na posiedzeniach Zarządu podjęto uchwały:</w:t>
      </w:r>
    </w:p>
    <w:p w14:paraId="199E5980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 w dniu 21.04.21 r. uchwałę nr 9/VI/2021 w sprawie wniosku o nieodpłatne przekazanie mienia będącego na stanie ewidencyjnym Osiedla  Głuszyna na rzecz Zarządu Zieleni Miejskiej.</w:t>
      </w:r>
    </w:p>
    <w:p w14:paraId="6ADC41B0" w14:textId="77777777" w:rsidR="00155881" w:rsidRPr="00783D7F" w:rsidRDefault="00155881" w:rsidP="00155881">
      <w:pPr>
        <w:spacing w:before="240" w:line="360" w:lineRule="auto"/>
        <w:ind w:left="-141" w:firstLine="141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 w dniu 20.12.21 r. uchwałę nr 10/VI/2021 w sprawie zaopiniowania projektu uchwały Rady</w:t>
      </w:r>
    </w:p>
    <w:p w14:paraId="1ED0F400" w14:textId="77777777" w:rsidR="00155881" w:rsidRPr="00783D7F" w:rsidRDefault="00155881" w:rsidP="00155881">
      <w:pPr>
        <w:spacing w:line="360" w:lineRule="auto"/>
        <w:ind w:left="-141" w:firstLine="141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Miasta Poznania w sprawie nazwania ulicy imieniem Franciszka Jacha.</w:t>
      </w:r>
    </w:p>
    <w:p w14:paraId="512D6F9A" w14:textId="77777777" w:rsidR="00155881" w:rsidRPr="00783D7F" w:rsidRDefault="00155881" w:rsidP="00155881">
      <w:pPr>
        <w:spacing w:line="360" w:lineRule="auto"/>
        <w:ind w:left="-141" w:firstLine="141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 w dniu 20.12.21 r. uchwałę nr 11/VI/2021 w sprawie wniosku do Wydziału Gospodarki</w:t>
      </w:r>
    </w:p>
    <w:p w14:paraId="571F4B59" w14:textId="77777777" w:rsidR="00155881" w:rsidRPr="00783D7F" w:rsidRDefault="00155881" w:rsidP="00155881">
      <w:pPr>
        <w:spacing w:line="360" w:lineRule="auto"/>
        <w:ind w:left="-141" w:firstLine="141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Komunalnej o ujęcie, w Wieloletnim planie rozwoju i modernizacji urządzeń wodociągowych</w:t>
      </w:r>
    </w:p>
    <w:p w14:paraId="669A7E74" w14:textId="77777777" w:rsidR="00155881" w:rsidRPr="00783D7F" w:rsidRDefault="00155881" w:rsidP="00155881">
      <w:pPr>
        <w:spacing w:line="360" w:lineRule="auto"/>
        <w:ind w:left="-141" w:firstLine="141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i kanalizacyjnych na lata 2023-2032, budowy sieci wodociągowej i kanalizacyjnej.</w:t>
      </w:r>
    </w:p>
    <w:p w14:paraId="4FF22246" w14:textId="77777777" w:rsidR="00155881" w:rsidRPr="00783D7F" w:rsidRDefault="00155881" w:rsidP="00155881">
      <w:pPr>
        <w:spacing w:line="360" w:lineRule="auto"/>
        <w:ind w:left="2840" w:hanging="1420"/>
        <w:jc w:val="both"/>
        <w:rPr>
          <w:rFonts w:ascii="Arial" w:hAnsi="Arial" w:cs="Arial"/>
        </w:rPr>
      </w:pPr>
    </w:p>
    <w:p w14:paraId="1719B41E" w14:textId="77777777" w:rsidR="00155881" w:rsidRPr="00783D7F" w:rsidRDefault="00155881" w:rsidP="00155881">
      <w:pPr>
        <w:spacing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Działalność zarządu w 2021 roku</w:t>
      </w:r>
    </w:p>
    <w:p w14:paraId="501FB0D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na bieżąco koordynował realizację zadań uchwalonych w planie na 2021 rok. Przygotował plan wydatków na rok 2022. Ustalał tematy, zagadnienia i terminy spotkań z jednostkami miejskimi: ZDM, MIR, ZTM, ZZM, ZLMP Policją i Strażą Miejską. </w:t>
      </w:r>
      <w:r w:rsidRPr="00783D7F">
        <w:rPr>
          <w:rFonts w:ascii="Arial" w:hAnsi="Arial" w:cs="Arial"/>
        </w:rPr>
        <w:lastRenderedPageBreak/>
        <w:t>Przygotowywał projekty uchwał na sesje Rady Osiedla. Analizował wiele problemów i rozpatrywał wnioski mieszkańców osiedla, które nie były przedmiotem rozstrzygnięć Rady Osiedla Głuszyna.</w:t>
      </w:r>
    </w:p>
    <w:p w14:paraId="6ACF64E4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Dwóch członków zarządu Pani Przewodnicząca Marzena </w:t>
      </w:r>
      <w:proofErr w:type="spellStart"/>
      <w:r w:rsidRPr="00783D7F">
        <w:rPr>
          <w:rFonts w:ascii="Arial" w:hAnsi="Arial" w:cs="Arial"/>
        </w:rPr>
        <w:t>Moryson</w:t>
      </w:r>
      <w:proofErr w:type="spellEnd"/>
      <w:r w:rsidRPr="00783D7F">
        <w:rPr>
          <w:rFonts w:ascii="Arial" w:hAnsi="Arial" w:cs="Arial"/>
        </w:rPr>
        <w:t>-Patalas i Pan zastępca Piotr Skarżyński oraz Pan Radny Andrzej Patalas to członkowie Komisji Bezpieczeństwa przy Radzie Osiedla. W związku z tym wszystkie działania Zarządu sformułowane wnioski i pisma są ściśle  związane, ustalane i koordynowane z tą komisją.</w:t>
      </w:r>
    </w:p>
    <w:p w14:paraId="315E81A7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czasie remontu trasy Katowickiej i mostu w ciągu ulicy </w:t>
      </w:r>
      <w:proofErr w:type="spellStart"/>
      <w:r w:rsidRPr="00783D7F">
        <w:rPr>
          <w:rFonts w:ascii="Arial" w:hAnsi="Arial" w:cs="Arial"/>
        </w:rPr>
        <w:t>Gołężyckiej</w:t>
      </w:r>
      <w:proofErr w:type="spellEnd"/>
      <w:r w:rsidRPr="00783D7F">
        <w:rPr>
          <w:rFonts w:ascii="Arial" w:hAnsi="Arial" w:cs="Arial"/>
        </w:rPr>
        <w:t xml:space="preserve"> Komisja Bezpieczeństwa przy Radzie Osiedla wraz z  Przewodniczącym Rady Panem Wojciechem Wilczyńskim wielokrotnie zgłaszała pisemnie potrzebę zmian organizacji ruchu na ulicy Starołęckiej. Zarówno ZDM i MIR przychylili się do tych wniosków i je uwzględnili. Efektem tych działań jest niewątpliwie obecna organizacja ruchu na ulicy Starołęckiej przed przejazdem kolejowym,  uwzględniono w tym nasze uwagi i sugestie.</w:t>
      </w:r>
    </w:p>
    <w:p w14:paraId="11A0C334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Prawidłowe oznakowanie skrzyżowania ulicy Sypniewo z ulicą Wspólną oraz akceptacja propozycji spowalniających ruch na ulicy Głuszyna, to również  rezultat działania Zarządu wspólnie z komisją.</w:t>
      </w:r>
    </w:p>
    <w:p w14:paraId="5F6D6C11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Korespondencja i działania Zarządu z poszczególnymi jednostkami miejskimi w 2021 roku</w:t>
      </w:r>
    </w:p>
    <w:p w14:paraId="03D7C1A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1/ Wydział Gospodarki Nieruchomościami -WGN</w:t>
      </w:r>
    </w:p>
    <w:p w14:paraId="072C4E8E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złożył wniosek o zapewnienie dostępu do Dróg na terenie miasta Poznania "Rejon dawnego folwarku Głuszyna" oraz pilotował sprawy dotyczące gruntów Wojskowej Agencji Mienia Wojskowego. </w:t>
      </w:r>
    </w:p>
    <w:p w14:paraId="49CE43E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2/ Zarząd Dróg </w:t>
      </w:r>
      <w:proofErr w:type="spellStart"/>
      <w:r w:rsidRPr="00783D7F">
        <w:rPr>
          <w:rFonts w:ascii="Arial" w:hAnsi="Arial" w:cs="Arial"/>
          <w:b/>
        </w:rPr>
        <w:t>Miejskich-ZDM</w:t>
      </w:r>
      <w:proofErr w:type="spellEnd"/>
      <w:r w:rsidRPr="00783D7F">
        <w:rPr>
          <w:rFonts w:ascii="Arial" w:hAnsi="Arial" w:cs="Arial"/>
          <w:b/>
        </w:rPr>
        <w:t xml:space="preserve"> </w:t>
      </w:r>
    </w:p>
    <w:p w14:paraId="090EBB4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Pisma dotyczyły poprawy bezpieczeństwa na ulicy Babickiej, </w:t>
      </w:r>
      <w:proofErr w:type="spellStart"/>
      <w:r w:rsidRPr="00783D7F">
        <w:rPr>
          <w:rFonts w:ascii="Arial" w:hAnsi="Arial" w:cs="Arial"/>
        </w:rPr>
        <w:t>Daszewickiej</w:t>
      </w:r>
      <w:proofErr w:type="spellEnd"/>
      <w:r w:rsidRPr="00783D7F">
        <w:rPr>
          <w:rFonts w:ascii="Arial" w:hAnsi="Arial" w:cs="Arial"/>
        </w:rPr>
        <w:t xml:space="preserve">, Głuszyna,  Sypniewo i </w:t>
      </w:r>
      <w:proofErr w:type="spellStart"/>
      <w:r w:rsidRPr="00783D7F">
        <w:rPr>
          <w:rFonts w:ascii="Arial" w:hAnsi="Arial" w:cs="Arial"/>
        </w:rPr>
        <w:t>Gabszewicza</w:t>
      </w:r>
      <w:proofErr w:type="spellEnd"/>
      <w:r w:rsidRPr="00783D7F">
        <w:rPr>
          <w:rFonts w:ascii="Arial" w:hAnsi="Arial" w:cs="Arial"/>
        </w:rPr>
        <w:t>:</w:t>
      </w:r>
    </w:p>
    <w:p w14:paraId="153235A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>- sprawa nie wyegzekwowania przez miasto Poznań od burmistrza gminy Mosina ustawienia od strony miejscowości Babki gmina Mosina znaku całkowitego zakazu poruszania się dla samochodów ciężarowych zgodnie z zatwierdzonym planem organizacji ruchu na ulicy Babickiej,</w:t>
      </w:r>
    </w:p>
    <w:p w14:paraId="42422D3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-sprawa drzewa na środku chodnika na ulicy </w:t>
      </w:r>
      <w:proofErr w:type="spellStart"/>
      <w:r w:rsidRPr="00783D7F">
        <w:rPr>
          <w:rFonts w:ascii="Arial" w:hAnsi="Arial" w:cs="Arial"/>
        </w:rPr>
        <w:t>Daszewickiej</w:t>
      </w:r>
      <w:proofErr w:type="spellEnd"/>
      <w:r w:rsidRPr="00783D7F">
        <w:rPr>
          <w:rFonts w:ascii="Arial" w:hAnsi="Arial" w:cs="Arial"/>
        </w:rPr>
        <w:t xml:space="preserve"> a dokładniej, brak zgody ZDM na jego wycięcie w zamian za inne nasadzenia na terenie osiedla. Uniemożliwia to dowiązanie chodnika do ścieżki pieszo-rowerowej w Daszewicach. Jesteśmy dalej w fazie negocjacji,</w:t>
      </w:r>
    </w:p>
    <w:p w14:paraId="7FCDDBD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-sprawa niwelacji skarpy ul Głuszyna 157 czekamy  na opinie Inspektora Nadzoru Budowlanego i Energetyki następnie będziemy prowadzić dalsze rozmowy i negocjacje z ZDM w sprawie przywrócenia pobocza ulicy do użytku mieszkańcom i umożliwienie bezpiecznego dojścia do przystanku MPK i Kościoła,</w:t>
      </w:r>
    </w:p>
    <w:p w14:paraId="1776C149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 złożyliśmy wniosek do ZDM i otrzymaliśmy negatywną odpowiedź w sprawie podziału na 3 etapy budowy chodnika ul. Głuszyna strona północna przy kościele. Będziemy ten wniosek ponawiać,</w:t>
      </w:r>
    </w:p>
    <w:p w14:paraId="41E1D7C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- Zarząd zgłaszał bieżące naprawy dróg i nawierzchni oraz  brakujące oznakowania pionowego dróg  na  osiedlu,</w:t>
      </w:r>
    </w:p>
    <w:p w14:paraId="101FA0F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-zgłoszone zostały: przywrócenie pobocza na ulicy Głuszyna, Sypniewo, </w:t>
      </w:r>
      <w:proofErr w:type="spellStart"/>
      <w:r w:rsidRPr="00783D7F">
        <w:rPr>
          <w:rFonts w:ascii="Arial" w:hAnsi="Arial" w:cs="Arial"/>
        </w:rPr>
        <w:t>Daszewicka</w:t>
      </w:r>
      <w:proofErr w:type="spellEnd"/>
      <w:r w:rsidRPr="00783D7F">
        <w:rPr>
          <w:rFonts w:ascii="Arial" w:hAnsi="Arial" w:cs="Arial"/>
        </w:rPr>
        <w:t>, naprawa nawierzchni ul. Sypniewo 23, ul. Głuszyna 232,224-230, ul. Przy lotnisku, naprawa poboczy ul. Babicka, naprawa nawierzchni drogi tak zwana "Do bunkra "ustawienie tam znaku nakazu jazdy w prawo.</w:t>
      </w:r>
    </w:p>
    <w:p w14:paraId="287016D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Wyznaczenie wokół kościoła martwego pola i pasów zawracania. Jest  to niezbędne gdy uczestnicy uroczystości w kościele nie korzystają z parkingu kościelnego tylko blokują pas do zawracania wokół kościoła, szczególnie ma to znaczenie dla służb ratunkowych. </w:t>
      </w:r>
    </w:p>
    <w:p w14:paraId="6F297638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prowadził korespondencję i rozmowy w sprawie przyspieszenia zamiany gruntu pod ścieżkę pieszo-rowerową wzdłuż płotu 31 Bazy Lotnictwa Taktycznego, z biurem Prezydenta, ZDM i WGN,  Nadleśnictwem Babki oraz WWJP  </w:t>
      </w:r>
    </w:p>
    <w:p w14:paraId="24A9380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 xml:space="preserve">Zarząd wysłał pisma do Prezydenta i jego zastępców w sprawie poprawy bezpieczeństwa na osiedlu i w okolicy, dotyczyły powołania czasowej Stacji Pogotowia Ratunkowego w budynku OSP Głuszyna, niestety otrzymaliśmy negatywną odpowiedź . </w:t>
      </w:r>
    </w:p>
    <w:p w14:paraId="0AD858B7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sprawie inicjatywy skoordynowania współpracy OSP z energetyką dotyczącą ustalenia  listy i ilości osób znajdujących się pod respiratorem i innymi urządzeniami podtrzymującymi funkcje życiowe  na terenie działań jednostki OSP Głuszyna . Zadanie miało polegać na wcześniejszym powiadomieniu jednostki o planowanych </w:t>
      </w:r>
      <w:proofErr w:type="spellStart"/>
      <w:r w:rsidRPr="00783D7F">
        <w:rPr>
          <w:rFonts w:ascii="Arial" w:hAnsi="Arial" w:cs="Arial"/>
        </w:rPr>
        <w:t>wyłączeniach</w:t>
      </w:r>
      <w:proofErr w:type="spellEnd"/>
      <w:r w:rsidRPr="00783D7F">
        <w:rPr>
          <w:rFonts w:ascii="Arial" w:hAnsi="Arial" w:cs="Arial"/>
        </w:rPr>
        <w:t xml:space="preserve"> prądu w celu ustalenia czy OSP może zapewnić dyżur ratowników i kierowcy w jednostce ,niestety pomysł również  nie uzyskał akceptacji dlatego będziemy ponawiać wniosek.</w:t>
      </w:r>
    </w:p>
    <w:p w14:paraId="28D01FF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</w:rPr>
        <w:t xml:space="preserve"> </w:t>
      </w:r>
      <w:r w:rsidRPr="00783D7F">
        <w:rPr>
          <w:rFonts w:ascii="Arial" w:hAnsi="Arial" w:cs="Arial"/>
          <w:b/>
        </w:rPr>
        <w:t xml:space="preserve">3/ Miejski Inżynier Ruchu-MIR </w:t>
      </w:r>
    </w:p>
    <w:p w14:paraId="536775D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zorganizował spotkania i rozmowy w sprawie zmiany organizacji ruchu na ulicy </w:t>
      </w:r>
      <w:proofErr w:type="spellStart"/>
      <w:r w:rsidRPr="00783D7F">
        <w:rPr>
          <w:rFonts w:ascii="Arial" w:hAnsi="Arial" w:cs="Arial"/>
        </w:rPr>
        <w:t>Daszewickiej</w:t>
      </w:r>
      <w:proofErr w:type="spellEnd"/>
      <w:r w:rsidRPr="00783D7F">
        <w:rPr>
          <w:rFonts w:ascii="Arial" w:hAnsi="Arial" w:cs="Arial"/>
        </w:rPr>
        <w:t xml:space="preserve">  i Głuszyna.</w:t>
      </w:r>
    </w:p>
    <w:p w14:paraId="43207F8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związku z tym przygotował projekt uchwały w sprawie budowy wyniesionego przejścia dla pieszych przy cmentarzu parafialnym na ul. </w:t>
      </w:r>
      <w:proofErr w:type="spellStart"/>
      <w:r w:rsidRPr="00783D7F">
        <w:rPr>
          <w:rFonts w:ascii="Arial" w:hAnsi="Arial" w:cs="Arial"/>
        </w:rPr>
        <w:t>Daszewickiej</w:t>
      </w:r>
      <w:proofErr w:type="spellEnd"/>
      <w:r w:rsidRPr="00783D7F">
        <w:rPr>
          <w:rFonts w:ascii="Arial" w:hAnsi="Arial" w:cs="Arial"/>
        </w:rPr>
        <w:t xml:space="preserve">, oraz w sprawie poprawy bezpieczeństwa w miejscu gdzie krzyżuje się ulica Głuszyna, </w:t>
      </w:r>
      <w:proofErr w:type="spellStart"/>
      <w:r w:rsidRPr="00783D7F">
        <w:rPr>
          <w:rFonts w:ascii="Arial" w:hAnsi="Arial" w:cs="Arial"/>
        </w:rPr>
        <w:t>Gabszewicza</w:t>
      </w:r>
      <w:proofErr w:type="spellEnd"/>
      <w:r w:rsidRPr="00783D7F">
        <w:rPr>
          <w:rFonts w:ascii="Arial" w:hAnsi="Arial" w:cs="Arial"/>
        </w:rPr>
        <w:t xml:space="preserve"> i Przy lotnisku polegająca na zamontowaniu  tam poduszek berlińskich.</w:t>
      </w:r>
    </w:p>
    <w:p w14:paraId="50C9A115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Zarząd ustalił na spotkaniach lokalizację słupków ograniczających wjazd na przejście dla pieszych: Pętla Sypniewo, Park Sypniewskiego, ul Babicka wyjazd z poczty.</w:t>
      </w:r>
    </w:p>
    <w:p w14:paraId="6235753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Otrzymaliśmy negatywną opinię przy ulicy Głuszyna 167, oraz przy przejściu dla  pieszych w  starej części Głuszyny przy sklepie „Kasia”, również tam jest negatywna opinia w sprawie zamontowania poduszek berlińskich z uwagi na zbyt małe odległości między zatokami autobusowymi.</w:t>
      </w:r>
    </w:p>
    <w:p w14:paraId="37DE05D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Otrzymaliśmy pozytywną opinię  o zamontowaniu spowalniacza prędkości na istniejącym sygnalizatorze świetlnym przy szkole,  karzącym kierowców czerwonym światłem.</w:t>
      </w:r>
    </w:p>
    <w:p w14:paraId="5B91BFB2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>Zarząd przygotował projekt uchwały o przekazaniu środków na montaż poduszek berlińskich przy parku Sypniewskiego zgodnie z zatwierdzonym wcześniej projektem organizacji ruchu.</w:t>
      </w:r>
    </w:p>
    <w:p w14:paraId="01740648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5B2199D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4/ Zarząd Zieleni </w:t>
      </w:r>
      <w:proofErr w:type="spellStart"/>
      <w:r w:rsidRPr="00783D7F">
        <w:rPr>
          <w:rFonts w:ascii="Arial" w:hAnsi="Arial" w:cs="Arial"/>
          <w:b/>
        </w:rPr>
        <w:t>Miejskiej-ZZM</w:t>
      </w:r>
      <w:proofErr w:type="spellEnd"/>
    </w:p>
    <w:p w14:paraId="3318F62D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uzgodnił zmianę lokalizacji i przekazanie mienia tj. karuzeli dla dzieci z </w:t>
      </w:r>
      <w:proofErr w:type="spellStart"/>
      <w:r w:rsidRPr="00783D7F">
        <w:rPr>
          <w:rFonts w:ascii="Arial" w:hAnsi="Arial" w:cs="Arial"/>
        </w:rPr>
        <w:t>OSiR</w:t>
      </w:r>
      <w:proofErr w:type="spellEnd"/>
      <w:r w:rsidRPr="00783D7F">
        <w:rPr>
          <w:rFonts w:ascii="Arial" w:hAnsi="Arial" w:cs="Arial"/>
        </w:rPr>
        <w:t xml:space="preserve"> Głuszyna na Park Sypniewskiego, prowadził nadzór nad:  zakupami i montażem huśtawki w parku Strzeleckiego oraz zabawek w parku Sypniewskiego, przeprowadza odbiory wykonania zadania zleconego przez Radę Osiedla zakup i montaż zabawek, ławek ,zakup piasku  w Parku Sypniewskiego, oraz wykonanie projektu i przyłącza prądu w celu doświetlenia Parku Sypniewskiego i boiska. Doposażenie Parków powstało między innymi na wniosek byłego Radnego Pana </w:t>
      </w:r>
      <w:proofErr w:type="spellStart"/>
      <w:r w:rsidRPr="00783D7F">
        <w:rPr>
          <w:rFonts w:ascii="Arial" w:hAnsi="Arial" w:cs="Arial"/>
        </w:rPr>
        <w:t>Sipa</w:t>
      </w:r>
      <w:proofErr w:type="spellEnd"/>
      <w:r w:rsidRPr="00783D7F">
        <w:rPr>
          <w:rFonts w:ascii="Arial" w:hAnsi="Arial" w:cs="Arial"/>
        </w:rPr>
        <w:t>. Zarząd przygotował projekt uchwały o przekazaniu środków na doposażenie parku Sypniewskiego i boiska w parku (sprzęt i oświetlenie).</w:t>
      </w:r>
    </w:p>
    <w:p w14:paraId="5FA8EC72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5/ Zarząd Lasów Miasta Poznania-ZLMP </w:t>
      </w:r>
    </w:p>
    <w:p w14:paraId="6E83B1EB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przeprowadził konsultacje w sprawie budowy ścieżki pieszo-rowerowej po gruncie Lasów Miasta Poznania od ulicy </w:t>
      </w:r>
      <w:proofErr w:type="spellStart"/>
      <w:r w:rsidRPr="00783D7F">
        <w:rPr>
          <w:rFonts w:ascii="Arial" w:hAnsi="Arial" w:cs="Arial"/>
        </w:rPr>
        <w:t>Kopylnik</w:t>
      </w:r>
      <w:proofErr w:type="spellEnd"/>
      <w:r w:rsidRPr="00783D7F">
        <w:rPr>
          <w:rFonts w:ascii="Arial" w:hAnsi="Arial" w:cs="Arial"/>
        </w:rPr>
        <w:t xml:space="preserve"> do wejścia na Rodzinne Ogródki Działkowe w możliwością przedłużenia ścieżki w kierunku miejscowości Szczytniki. Przygotował projekt uchwały o przekazaniu środków na projekt ścieżki. </w:t>
      </w:r>
    </w:p>
    <w:p w14:paraId="4D4D82C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</w:p>
    <w:p w14:paraId="319ED041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</w:p>
    <w:p w14:paraId="34A81DC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6/ Powiatowy Nadzór Budowlany</w:t>
      </w:r>
    </w:p>
    <w:p w14:paraId="308B8F7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Pismo w sprawie wejścia i wyjścia do parku Pawła Edmunda Strzeleckiego z zapytaniem na kim spoczywa obowiązek wykonania przejścia dla pieszych do tego parku, oraz  w sprawie zawartości skarpy ul Głuszyna 157, czy przebiegają  w skarpie media: woda, prąd, gaz. W tej sprawie wysłany również zostały pisma do energetyki i gazowni. Czekamy na odpowiedź</w:t>
      </w:r>
    </w:p>
    <w:p w14:paraId="750CCF0E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7/ Zarząd Transportu Miejskiego -ZTM</w:t>
      </w:r>
    </w:p>
    <w:p w14:paraId="077036B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 xml:space="preserve">Zarząd prowadził korespondencje i rozmowy w sprawie poprawy wizerunku Pętli Sypniewo i proporcjonalnego udziału w zadaniu wszystkich właścicieli gruntu, którymi są na pewno WGN, ZDM, ZTM i  prawdopodobnie w małej części prywatni właściciele. Trwają rozmowy. </w:t>
      </w:r>
    </w:p>
    <w:p w14:paraId="76EFA9D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8/ Zarząd  jest inicjatorem:</w:t>
      </w:r>
    </w:p>
    <w:p w14:paraId="6354D455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- zmian i nadania nazw  ulicom i parkom  lokalnych, znaczących postaci, przygotował projekty uchwał o zmianach i nadania nazw. Zaproponowana nazwa ulicy Generała Antoniego </w:t>
      </w:r>
      <w:proofErr w:type="spellStart"/>
      <w:r w:rsidRPr="00783D7F">
        <w:rPr>
          <w:rFonts w:ascii="Arial" w:hAnsi="Arial" w:cs="Arial"/>
        </w:rPr>
        <w:t>Unruga</w:t>
      </w:r>
      <w:proofErr w:type="spellEnd"/>
      <w:r w:rsidRPr="00783D7F">
        <w:rPr>
          <w:rFonts w:ascii="Arial" w:hAnsi="Arial" w:cs="Arial"/>
        </w:rPr>
        <w:t xml:space="preserve"> nie została pozytywnie zaopiniowana ze względu na już istniejącą ulicę o tej nazwie w Poznaniu. W związku z tym zarząd w porozumieniu z innymi radnymi pozytywnie zaopiniował zaproponowaną przez miasto nazwę Kapitana Franciszka Jacha pilota Powstania Wielkopolskiego.</w:t>
      </w:r>
    </w:p>
    <w:p w14:paraId="4862B8B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wyniku wcześniejszego błędu przygotowaliśmy projekt uchwały o nadaniu na parkowi koło poczty nazwy im. Pawła Edmunda Strzeleckiego, a parkowi koło 31BLT im. Felicjana Sypniewskiego. </w:t>
      </w:r>
    </w:p>
    <w:p w14:paraId="0E5422C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9/ Policja</w:t>
      </w:r>
    </w:p>
    <w:p w14:paraId="4CC7539B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Zarząd prowadził korespondencję z Wydziałem Ruchu Drogowego Komendy Miejskiej Policji w sprawie bezpieczeństwa na ul.  Babickiej dotyczy ona egzekwowania przepisów ruchu drogowego.</w:t>
      </w:r>
    </w:p>
    <w:p w14:paraId="15DF524E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Po otrzymaniu pisma o priorytetach działania dzielnicowego, wskazując jako priorytetową lokalizację naruszania zakazu </w:t>
      </w:r>
      <w:proofErr w:type="spellStart"/>
      <w:r w:rsidRPr="00783D7F">
        <w:rPr>
          <w:rFonts w:ascii="Arial" w:hAnsi="Arial" w:cs="Arial"/>
        </w:rPr>
        <w:t>UWTiPA</w:t>
      </w:r>
      <w:proofErr w:type="spellEnd"/>
      <w:r w:rsidRPr="00783D7F">
        <w:rPr>
          <w:rFonts w:ascii="Arial" w:hAnsi="Arial" w:cs="Arial"/>
        </w:rPr>
        <w:t xml:space="preserve"> spożywanie alkoholu w miejscu publicznym sklep ”Kasia” ul Głuszyna 131. Zarząd uzupełnił miejsca gdzie łamany jest ów zakaz o inne lokalizację z prośbą o liczne patrole. Są to: Pętla Sypniewo, ul.  Sypniewo 23, </w:t>
      </w:r>
      <w:proofErr w:type="spellStart"/>
      <w:r w:rsidRPr="00783D7F">
        <w:rPr>
          <w:rFonts w:ascii="Arial" w:hAnsi="Arial" w:cs="Arial"/>
        </w:rPr>
        <w:t>Kopylnik</w:t>
      </w:r>
      <w:proofErr w:type="spellEnd"/>
      <w:r w:rsidRPr="00783D7F">
        <w:rPr>
          <w:rFonts w:ascii="Arial" w:hAnsi="Arial" w:cs="Arial"/>
        </w:rPr>
        <w:t>, okolice sklepów Big Ben, Żabka  i innych na osiedlu. Wnioskowaliśmy również o patrole w autobusach MPK linii 158.</w:t>
      </w:r>
    </w:p>
    <w:p w14:paraId="33652A84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</w:p>
    <w:p w14:paraId="4B1CDBED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10/ Wydział Kształtowania i Ochrony Środowiska </w:t>
      </w:r>
    </w:p>
    <w:p w14:paraId="2D2DE20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wraz z Panem Przewodniczącym Wilczyńskim uczestniczył w spotkaniu dotyczącym   budowy studni głębinowej na OSIR Głuszyna dotyczącym metod </w:t>
      </w:r>
      <w:r w:rsidRPr="00783D7F">
        <w:rPr>
          <w:rFonts w:ascii="Arial" w:hAnsi="Arial" w:cs="Arial"/>
        </w:rPr>
        <w:lastRenderedPageBreak/>
        <w:t>wiercenia i wpływu  odwiertu na środowisko. Poza tym prowadził korespondencję i przygotował projekt uchwały w sprawie planów budowy kanalizacji deszczowej  i sanitarnej na osiedlu.</w:t>
      </w:r>
    </w:p>
    <w:p w14:paraId="5443D7BD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Zarząd skierował  również pismo z zapytaniem w sprawie budowy osiedla wielorodzinnego na ulicy Starołęckiej po dawnej fabryce Lechii o planowany wywóz  pofabrycznego urobku do żwirowni w Daszewicach ulicą Babicką, nie spełniającą norm dla transportu ciężarowego. W odpowiedzi otrzymaliśmy informację że Wydział nie posiada  aktualnych wyników badań i informacji o zanieczyszczeniach dla ww. terenu.</w:t>
      </w:r>
    </w:p>
    <w:p w14:paraId="49B8614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11/ WJP</w:t>
      </w:r>
      <w:r w:rsidR="00783D7F">
        <w:rPr>
          <w:rFonts w:ascii="Arial" w:hAnsi="Arial" w:cs="Arial"/>
          <w:b/>
        </w:rPr>
        <w:t>M</w:t>
      </w:r>
      <w:r w:rsidRPr="00783D7F">
        <w:rPr>
          <w:rFonts w:ascii="Arial" w:hAnsi="Arial" w:cs="Arial"/>
          <w:b/>
        </w:rPr>
        <w:t xml:space="preserve"> i Klub “Lotnik”</w:t>
      </w:r>
    </w:p>
    <w:p w14:paraId="41789EAF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Rozmowy i spotkania w sprawie budowy studni, oszczędności, modernizacji, doposażenia i wynajmu obiektu OSIR,  wycinki drzew na obiekcie. Od wiosny zarząd na wniosek Radnego Andrzeja Patalasa prowadził rozmowy w sprawie zakupu ławeczek dla zawodników i medyków.</w:t>
      </w:r>
    </w:p>
    <w:p w14:paraId="4B6C7AC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 xml:space="preserve">12/ Nasz sportowy </w:t>
      </w:r>
      <w:proofErr w:type="spellStart"/>
      <w:r w:rsidRPr="00783D7F">
        <w:rPr>
          <w:rFonts w:ascii="Arial" w:hAnsi="Arial" w:cs="Arial"/>
          <w:b/>
        </w:rPr>
        <w:t>fyrtel</w:t>
      </w:r>
      <w:proofErr w:type="spellEnd"/>
    </w:p>
    <w:p w14:paraId="1BAE66DB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 inicjatywy Zarządu w porozumieniu z Panią Dyrektor Szkoły na terenie szkoły w Głuszynie  został zorganizowany został festyn” Nasz sportowy </w:t>
      </w:r>
      <w:proofErr w:type="spellStart"/>
      <w:r w:rsidRPr="00783D7F">
        <w:rPr>
          <w:rFonts w:ascii="Arial" w:hAnsi="Arial" w:cs="Arial"/>
        </w:rPr>
        <w:t>fyrtel</w:t>
      </w:r>
      <w:proofErr w:type="spellEnd"/>
      <w:r w:rsidRPr="00783D7F">
        <w:rPr>
          <w:rFonts w:ascii="Arial" w:hAnsi="Arial" w:cs="Arial"/>
        </w:rPr>
        <w:t>”.</w:t>
      </w:r>
    </w:p>
    <w:p w14:paraId="0CAC952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13/ Pisma o współpracy</w:t>
      </w:r>
    </w:p>
    <w:p w14:paraId="53E20E52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Zarząd skierował w dniu 2.12.2021 pisma w sprawie uregulowania współpracy w zakresie organizacji ruchu na granicy działań dwóch zarządców drogi oraz mediacje w sprawach naszego osiedla z sąsiednimi gminami.</w:t>
      </w:r>
    </w:p>
    <w:p w14:paraId="224C38E2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  <w:b/>
        </w:rPr>
      </w:pPr>
      <w:r w:rsidRPr="00783D7F">
        <w:rPr>
          <w:rFonts w:ascii="Arial" w:hAnsi="Arial" w:cs="Arial"/>
          <w:b/>
        </w:rPr>
        <w:t>Pisma zostały skierowane do:</w:t>
      </w:r>
    </w:p>
    <w:p w14:paraId="612EE874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Pana Sekretarza Miasta Stanisława Tamma </w:t>
      </w:r>
    </w:p>
    <w:p w14:paraId="5F988660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Pani Dyrektor Wydziału Budżetu i Kontrolingu Justyny Glapy </w:t>
      </w:r>
    </w:p>
    <w:p w14:paraId="796801B7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Pani Dyrektor  Wydziału Finansowego Hanny </w:t>
      </w:r>
      <w:proofErr w:type="spellStart"/>
      <w:r w:rsidRPr="00783D7F">
        <w:rPr>
          <w:rFonts w:ascii="Arial" w:hAnsi="Arial" w:cs="Arial"/>
        </w:rPr>
        <w:t>Koszczyńskiej-Karaś</w:t>
      </w:r>
      <w:proofErr w:type="spellEnd"/>
      <w:r w:rsidRPr="00783D7F">
        <w:rPr>
          <w:rFonts w:ascii="Arial" w:hAnsi="Arial" w:cs="Arial"/>
        </w:rPr>
        <w:t xml:space="preserve"> </w:t>
      </w:r>
    </w:p>
    <w:p w14:paraId="2616B874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Pana Dyrektora  Wydziału Zarządzania Kryzysowego Witolda </w:t>
      </w:r>
      <w:proofErr w:type="spellStart"/>
      <w:r w:rsidRPr="00783D7F">
        <w:rPr>
          <w:rFonts w:ascii="Arial" w:hAnsi="Arial" w:cs="Arial"/>
        </w:rPr>
        <w:t>Rewersa</w:t>
      </w:r>
      <w:proofErr w:type="spellEnd"/>
    </w:p>
    <w:p w14:paraId="50AEEE11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Pana Dyrektora Biura Koordynacji Projektów i Rewitalizacji Miasta Grzegorza Kamińskiego </w:t>
      </w:r>
    </w:p>
    <w:p w14:paraId="61EFD74B" w14:textId="77777777" w:rsidR="00155881" w:rsidRPr="00783D7F" w:rsidRDefault="00155881" w:rsidP="00155881">
      <w:pPr>
        <w:spacing w:before="24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 xml:space="preserve">Pana Łukasza Dondajewskiego Miejskiego Inżyniera Ruchu, Oddziału Kontroli I Projektów Organizacji Ruchu oraz Koordynacji Przedsięwzięć </w:t>
      </w:r>
    </w:p>
    <w:p w14:paraId="49233F46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Czekamy za odpowiedziami. </w:t>
      </w:r>
    </w:p>
    <w:p w14:paraId="683F30E7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Przewodnicząca Zarządu i Przewodniczący Rady uczestniczyli w spotkaniach z ze strażą miejską i policją "Bezpieczny mieszkaniec bezpieczna dzielnica" gdzie przedstawiali bieżące  problemy związane z bezpieczeństwem  mieszkańców.</w:t>
      </w:r>
    </w:p>
    <w:p w14:paraId="5B43EAE7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Zarząd był bardzo zaangażowany  również w zbieranie podpisów pod petycją do Prezydenta Miasta Poznania Jacka Jaśkowiaka w sprawie budowy tunelu na ulicy Starołęckiej, działania te były wspólne z Radą Osiedla Starołęka-Minikowo.</w:t>
      </w:r>
    </w:p>
    <w:p w14:paraId="579789B7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Dziękuję wszystkim Koleżankom i Kolegom z Zarządu Panu Przewodniczącemu Rady Wojciechowi Wilczyńskiemu za wsparcie merytoryczne, za przekazane doświadczenie w pracach Rady oraz reprezentowanie Osiedla na zewnątrz. </w:t>
      </w:r>
    </w:p>
    <w:p w14:paraId="6B8B1D9A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Kolegom z Komisji Bezpieczeństwa przy Radzie Osiedla za wiedzę i doświadczenie ze służby w straży ,którą wykorzystaliśmy w pismach ,wnioskach i projektach uchwał oraz za ich ogromne zaangażowanie i poświęcony prywatny czas.</w:t>
      </w:r>
    </w:p>
    <w:p w14:paraId="52FB7AE8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W tym miejscu chciałam również podziękować innym strażakom OSP Głuszyna za konsultacje oraz za to, że zawsze służyli cennymi uwagami w sprawach poprawy bezpieczeństwa, jak również innym mieszkańcom, których nie sposób wymienić, dla których sprawy osiedla są ważne. </w:t>
      </w:r>
    </w:p>
    <w:p w14:paraId="14A6E7BB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Dziękuję Pani Basi za przeprowadzone bezpośrednie rozmowy z mieszkańcami, których problemy uwzględniliśmy w naszych wnioskach, za życzliwość i 100% obecność, Pani Joli za złożone wnioski i zaangażowanie..</w:t>
      </w:r>
    </w:p>
    <w:p w14:paraId="6214B56B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Dziękuję Panu Romanowi za cierpliwość, wsparcie i pomoc przy redagowaniu pism, udział w odbiorach i spotkaniach  online i w terenie.</w:t>
      </w:r>
    </w:p>
    <w:p w14:paraId="4F80A475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Dziękuję Panu byłemu Radnemu Bartoszowi za cenne uwagi, zaangażowanie i pomoc w redagowaniu pism. Był głosem młodzieży i ich potrzeb na naszym osiedlu, musimy  o tej grupie mieszkańców zawsze pamiętać.</w:t>
      </w:r>
    </w:p>
    <w:p w14:paraId="15320D80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lastRenderedPageBreak/>
        <w:t>Dziękuję Panu Kazimierzowi za udział w spotkaniach, odbiorach oraz nadzorem nad mieniem powierzonym, a Panu Krzysztofowi za pilotowanie budżetu obywatelskiego oraz udział w spotkaniach z jednostkami miejskimi.</w:t>
      </w:r>
    </w:p>
    <w:p w14:paraId="3C3C97AE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Wszystkim innym Paniom i Panom za obecność i mobilizację oraz zaangażowanie szczególnie na sesji budżetowej i dotyczących zmian w budżecie.</w:t>
      </w:r>
    </w:p>
    <w:p w14:paraId="7B93C02E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Rada Osiedla bowiem jako ciało kolegialne wszystkie uchwały podejmuje większością głosów. Cieszę się, że projekty wydatków przygotowane i zaproponowane przez Zarząd były w większości w całości akceptowane.</w:t>
      </w:r>
    </w:p>
    <w:p w14:paraId="6E4099F9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Zarząd stoi na stanowisku, że bezpieczeństwo, edukacja oraz zdrowie mieszkańców jest najważniejsze. </w:t>
      </w:r>
    </w:p>
    <w:p w14:paraId="3F5FC9A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>Wszystkich spraw nie udało się nam zrealizować ze względu na skomplikowany ich przedmiot oraz sytuację epidemiologiczną w kraju. Należy do nich między innymi budowa studni i ścieżki pieszo-rowerowej wzdłuż płotu 31 Bazy Lotnictwa Taktycznego. Mam jednak nadzieję, że ostatni rok naszej kadencji przyniesie nam miłe niespodzianki i realizację naszych pomysłów.</w:t>
      </w:r>
    </w:p>
    <w:p w14:paraId="58C74682" w14:textId="77777777" w:rsidR="00155881" w:rsidRPr="00783D7F" w:rsidRDefault="00155881" w:rsidP="00155881">
      <w:pPr>
        <w:spacing w:before="240" w:after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Na koniec dziękuję Pani Katarzynie Hoffmann, Pani Agnieszce Szmigiel, Pani Natalii Malinowskiej oraz Panu Waldemarowi </w:t>
      </w:r>
      <w:proofErr w:type="spellStart"/>
      <w:r w:rsidRPr="00783D7F">
        <w:rPr>
          <w:rFonts w:ascii="Arial" w:hAnsi="Arial" w:cs="Arial"/>
        </w:rPr>
        <w:t>Ofiarskiemu</w:t>
      </w:r>
      <w:proofErr w:type="spellEnd"/>
      <w:r w:rsidRPr="00783D7F">
        <w:rPr>
          <w:rFonts w:ascii="Arial" w:hAnsi="Arial" w:cs="Arial"/>
        </w:rPr>
        <w:t xml:space="preserve"> bez których nie udało by się Zarządowi tak wiele, ponieważ to ci Państwo przygotowali wszystkie projekty uchwał i wspierali mnie osobiście w pracy.</w:t>
      </w:r>
    </w:p>
    <w:p w14:paraId="6FE8D053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518CFDF5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28F778F2" w14:textId="77777777" w:rsidR="00155881" w:rsidRPr="00783D7F" w:rsidRDefault="00155881" w:rsidP="00155881">
      <w:pPr>
        <w:spacing w:line="360" w:lineRule="auto"/>
        <w:ind w:left="4960"/>
        <w:jc w:val="center"/>
        <w:rPr>
          <w:rFonts w:ascii="Arial" w:hAnsi="Arial" w:cs="Arial"/>
        </w:rPr>
      </w:pPr>
      <w:r w:rsidRPr="00783D7F">
        <w:rPr>
          <w:rFonts w:ascii="Arial" w:hAnsi="Arial" w:cs="Arial"/>
        </w:rPr>
        <w:t>Przewodnicząca Zarządu</w:t>
      </w:r>
    </w:p>
    <w:p w14:paraId="38E7A6B1" w14:textId="77777777" w:rsidR="00155881" w:rsidRPr="00783D7F" w:rsidRDefault="00155881" w:rsidP="00155881">
      <w:pPr>
        <w:spacing w:line="360" w:lineRule="auto"/>
        <w:ind w:left="4960"/>
        <w:jc w:val="center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Osiedla Głuszyna</w:t>
      </w:r>
    </w:p>
    <w:p w14:paraId="29F2B8C8" w14:textId="77777777" w:rsidR="00155881" w:rsidRPr="00783D7F" w:rsidRDefault="00155881" w:rsidP="00155881">
      <w:pPr>
        <w:spacing w:line="360" w:lineRule="auto"/>
        <w:ind w:left="4960"/>
        <w:jc w:val="center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5FA79A62" w14:textId="77777777" w:rsidR="00155881" w:rsidRPr="00783D7F" w:rsidRDefault="00155881" w:rsidP="00155881">
      <w:pPr>
        <w:spacing w:line="360" w:lineRule="auto"/>
        <w:ind w:left="4960"/>
        <w:jc w:val="center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(-) Marzena </w:t>
      </w:r>
      <w:proofErr w:type="spellStart"/>
      <w:r w:rsidRPr="00783D7F">
        <w:rPr>
          <w:rFonts w:ascii="Arial" w:hAnsi="Arial" w:cs="Arial"/>
        </w:rPr>
        <w:t>Moryson</w:t>
      </w:r>
      <w:proofErr w:type="spellEnd"/>
      <w:r w:rsidRPr="00783D7F">
        <w:rPr>
          <w:rFonts w:ascii="Arial" w:hAnsi="Arial" w:cs="Arial"/>
        </w:rPr>
        <w:t xml:space="preserve"> - Patalas</w:t>
      </w:r>
    </w:p>
    <w:p w14:paraId="3BDA979D" w14:textId="77777777" w:rsidR="00155881" w:rsidRPr="00783D7F" w:rsidRDefault="00155881" w:rsidP="00155881">
      <w:pPr>
        <w:spacing w:before="240" w:line="360" w:lineRule="auto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4BF73F18" w14:textId="77777777" w:rsidR="00155881" w:rsidRPr="00783D7F" w:rsidRDefault="00155881" w:rsidP="00155881">
      <w:pPr>
        <w:spacing w:line="360" w:lineRule="auto"/>
        <w:ind w:left="2840" w:hanging="142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673C6C7C" w14:textId="77777777" w:rsidR="00155881" w:rsidRPr="00783D7F" w:rsidRDefault="00155881" w:rsidP="00155881">
      <w:pPr>
        <w:spacing w:line="360" w:lineRule="auto"/>
        <w:ind w:left="2840" w:hanging="142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141AB90D" w14:textId="77777777" w:rsidR="00155881" w:rsidRPr="00783D7F" w:rsidRDefault="00155881" w:rsidP="00155881">
      <w:pPr>
        <w:spacing w:line="360" w:lineRule="auto"/>
        <w:ind w:left="2840" w:hanging="1420"/>
        <w:jc w:val="both"/>
        <w:rPr>
          <w:rFonts w:ascii="Arial" w:hAnsi="Arial" w:cs="Arial"/>
        </w:rPr>
      </w:pPr>
      <w:r w:rsidRPr="00783D7F">
        <w:rPr>
          <w:rFonts w:ascii="Arial" w:hAnsi="Arial" w:cs="Arial"/>
        </w:rPr>
        <w:t xml:space="preserve"> </w:t>
      </w:r>
    </w:p>
    <w:p w14:paraId="5787059B" w14:textId="2F6942C2" w:rsidR="00155881" w:rsidRPr="007965BE" w:rsidRDefault="007965BE" w:rsidP="007965BE">
      <w:pPr>
        <w:spacing w:line="360" w:lineRule="auto"/>
        <w:ind w:left="2840" w:hanging="1420"/>
      </w:pPr>
      <w:r>
        <w:rPr>
          <w:rFonts w:ascii="Arial" w:hAnsi="Arial" w:cs="Arial"/>
          <w:b/>
          <w:bCs/>
        </w:rPr>
        <w:lastRenderedPageBreak/>
        <w:t xml:space="preserve">               </w:t>
      </w:r>
      <w:r w:rsidR="00155881">
        <w:rPr>
          <w:rFonts w:ascii="Arial" w:hAnsi="Arial" w:cs="Arial"/>
          <w:b/>
          <w:bCs/>
        </w:rPr>
        <w:t>UCHWAŁA NR XXIV/107/VI/2022</w:t>
      </w:r>
    </w:p>
    <w:p w14:paraId="71EEE97E" w14:textId="77777777" w:rsidR="00155881" w:rsidRDefault="00155881" w:rsidP="007965BE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GŁUSZYNA</w:t>
      </w:r>
    </w:p>
    <w:p w14:paraId="75806CF9" w14:textId="77777777" w:rsidR="00155881" w:rsidRDefault="00155881" w:rsidP="007965BE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22 lutego 2022 r.</w:t>
      </w:r>
    </w:p>
    <w:p w14:paraId="5AE1835E" w14:textId="77777777" w:rsidR="00155881" w:rsidRDefault="00155881" w:rsidP="00155881">
      <w:pPr>
        <w:spacing w:line="360" w:lineRule="auto"/>
        <w:rPr>
          <w:rFonts w:ascii="Arial" w:hAnsi="Arial"/>
          <w:b/>
        </w:rPr>
      </w:pPr>
    </w:p>
    <w:p w14:paraId="1879912E" w14:textId="77777777" w:rsidR="00155881" w:rsidRDefault="00155881" w:rsidP="007965BE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>wniosku do wydziałów i miejskich jednostek organizacyjnych o dokonanie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zmian w planach finansowych na 2022 rok.</w:t>
      </w:r>
    </w:p>
    <w:p w14:paraId="0AC357FF" w14:textId="77777777" w:rsidR="00155881" w:rsidRDefault="00155881" w:rsidP="00155881">
      <w:pPr>
        <w:pStyle w:val="NormalnyWeb"/>
        <w:spacing w:before="0" w:after="0"/>
        <w:rPr>
          <w:rFonts w:ascii="Arial" w:hAnsi="Arial"/>
        </w:rPr>
      </w:pPr>
      <w:r>
        <w:rPr>
          <w:rFonts w:ascii="Arial" w:hAnsi="Arial"/>
        </w:rPr>
        <w:t> </w:t>
      </w:r>
    </w:p>
    <w:p w14:paraId="031393A7" w14:textId="77777777" w:rsidR="00155881" w:rsidRDefault="00155881" w:rsidP="0015588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§ 9 ust. 1 pkt 1 i 5 uchwały Nr LXXVI/1141/V/2010 Rady Miasta Poznania z dnia 31 sierpnia 2010 r. w sprawie uchwalenia statutu Osiedla Głuszyna.(Dz. Urz. Woj. Wlkp. z 2010 r. Nr 241, poz.4487) oraz § 2 ust. 2, § 2 ust. 3 pkt 1 lit. a i pkt 2 uchwały Nr IX/126/VIII/2019 Rady Miasta Poznania z dnia 2 kwietnia 2019 r. w sprawie szczegółowych zasad naliczania środków budżetowych dla osiedli, uchwala się, co następuje:</w:t>
      </w:r>
    </w:p>
    <w:p w14:paraId="2114221F" w14:textId="77777777" w:rsidR="00155881" w:rsidRDefault="00155881" w:rsidP="00155881">
      <w:pPr>
        <w:pStyle w:val="Tekstpodstawowy"/>
        <w:rPr>
          <w:rFonts w:ascii="Arial" w:hAnsi="Arial"/>
          <w:lang w:eastAsia="ar-SA"/>
        </w:rPr>
      </w:pPr>
    </w:p>
    <w:p w14:paraId="1C6DB870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38495B82" w14:textId="77777777" w:rsidR="00155881" w:rsidRDefault="00155881" w:rsidP="00155881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Wnioskuje się o rezygnację z realizacji zadania „Działania kulturalne dla mieszkańców Osiedla”, kwota 20.000,00 zł, przekazanego przez Osiedle, ujętego w planie finansowym Wydziału Kultury i przeniesienie środków do: </w:t>
      </w:r>
    </w:p>
    <w:p w14:paraId="71485441" w14:textId="77777777" w:rsidR="00155881" w:rsidRDefault="00155881" w:rsidP="00155881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Przedszkola nr 17 w Poznaniu na zadanie „Zakup rolet ”,  kwota 8.000,00 zł.</w:t>
      </w:r>
    </w:p>
    <w:p w14:paraId="7ED52D22" w14:textId="77777777" w:rsidR="00155881" w:rsidRDefault="00155881" w:rsidP="00155881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Zespół Szkół i Placówek Oświatowych nr 5 na zadanie „Działania kulturalne”,   kwota 12.000,00 zł</w:t>
      </w:r>
    </w:p>
    <w:p w14:paraId="5331645E" w14:textId="77777777" w:rsidR="00155881" w:rsidRDefault="00155881" w:rsidP="00155881">
      <w:pPr>
        <w:spacing w:line="360" w:lineRule="auto"/>
        <w:rPr>
          <w:rFonts w:ascii="Arial" w:hAnsi="Arial"/>
          <w:b/>
          <w:sz w:val="22"/>
        </w:rPr>
      </w:pPr>
    </w:p>
    <w:p w14:paraId="28E43D19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57089E7B" w14:textId="77777777" w:rsidR="00155881" w:rsidRDefault="00155881" w:rsidP="0015588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Przewodniczącej Zarządu.</w:t>
      </w:r>
    </w:p>
    <w:p w14:paraId="00B4A995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2DDA64E3" w14:textId="77777777" w:rsidR="00155881" w:rsidRDefault="00155881" w:rsidP="0015588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14:paraId="2E5D354E" w14:textId="77777777" w:rsidR="00155881" w:rsidRDefault="00155881" w:rsidP="00155881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                 </w:t>
      </w:r>
    </w:p>
    <w:p w14:paraId="48D2B256" w14:textId="77777777" w:rsidR="00155881" w:rsidRDefault="00155881" w:rsidP="00155881">
      <w:pPr>
        <w:rPr>
          <w:rFonts w:ascii="Arial" w:hAnsi="Arial"/>
          <w:sz w:val="22"/>
        </w:rPr>
      </w:pPr>
    </w:p>
    <w:p w14:paraId="561069E4" w14:textId="77777777" w:rsidR="00155881" w:rsidRDefault="00155881" w:rsidP="00155881">
      <w:pPr>
        <w:rPr>
          <w:rFonts w:ascii="Arial" w:hAnsi="Arial"/>
          <w:sz w:val="22"/>
        </w:rPr>
      </w:pPr>
    </w:p>
    <w:p w14:paraId="4EBB2D7D" w14:textId="77777777" w:rsidR="00155881" w:rsidRDefault="00155881" w:rsidP="00155881">
      <w:pPr>
        <w:rPr>
          <w:rFonts w:ascii="Arial" w:hAnsi="Arial"/>
          <w:sz w:val="22"/>
        </w:rPr>
      </w:pPr>
    </w:p>
    <w:p w14:paraId="7DCCF032" w14:textId="77777777" w:rsidR="00155881" w:rsidRDefault="00155881" w:rsidP="00155881">
      <w:pPr>
        <w:rPr>
          <w:rFonts w:ascii="Arial" w:hAnsi="Arial"/>
          <w:sz w:val="22"/>
        </w:rPr>
      </w:pPr>
    </w:p>
    <w:p w14:paraId="3A279B8F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Przewodniczący</w:t>
      </w:r>
    </w:p>
    <w:p w14:paraId="1C879E49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</w:p>
    <w:p w14:paraId="19D00820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</w:p>
    <w:p w14:paraId="5CD4708A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Rady Osiedla Głuszyna </w:t>
      </w:r>
    </w:p>
    <w:p w14:paraId="5CEE51D2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</w:p>
    <w:p w14:paraId="3DC5D083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(-) Wojciech Wilczyński</w:t>
      </w:r>
    </w:p>
    <w:p w14:paraId="68DD08A8" w14:textId="77777777" w:rsidR="00155881" w:rsidRDefault="00155881" w:rsidP="00155881">
      <w:pPr>
        <w:ind w:left="4962"/>
        <w:jc w:val="center"/>
        <w:rPr>
          <w:rFonts w:ascii="Arial" w:hAnsi="Arial"/>
          <w:sz w:val="22"/>
        </w:rPr>
      </w:pPr>
    </w:p>
    <w:p w14:paraId="02A1F16C" w14:textId="77777777" w:rsidR="00155881" w:rsidRDefault="00155881" w:rsidP="00155881">
      <w:pPr>
        <w:pStyle w:val="Indeks"/>
        <w:suppressLineNumbers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9B76E4A" w14:textId="77777777" w:rsidR="00155881" w:rsidRDefault="00155881" w:rsidP="00155881">
      <w:pPr>
        <w:rPr>
          <w:rFonts w:ascii="Arial" w:hAnsi="Arial"/>
          <w:sz w:val="20"/>
        </w:rPr>
      </w:pPr>
    </w:p>
    <w:p w14:paraId="2D0ECD40" w14:textId="77777777" w:rsidR="00155881" w:rsidRDefault="00155881" w:rsidP="00155881">
      <w:pPr>
        <w:rPr>
          <w:rFonts w:ascii="Arial" w:hAnsi="Arial"/>
        </w:rPr>
      </w:pPr>
    </w:p>
    <w:p w14:paraId="2BE4DBDB" w14:textId="77777777" w:rsidR="00155881" w:rsidRDefault="00155881" w:rsidP="00155881">
      <w:pPr>
        <w:rPr>
          <w:rFonts w:ascii="Arial" w:hAnsi="Arial"/>
        </w:rPr>
      </w:pPr>
    </w:p>
    <w:p w14:paraId="05D31E9A" w14:textId="77777777" w:rsidR="00155881" w:rsidRDefault="00155881" w:rsidP="00155881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/>
          <w:b w:val="0"/>
          <w:sz w:val="20"/>
        </w:rPr>
      </w:pPr>
    </w:p>
    <w:p w14:paraId="0F49BCB6" w14:textId="77777777" w:rsidR="00155881" w:rsidRDefault="00155881" w:rsidP="00155881">
      <w:pPr>
        <w:pStyle w:val="Nagwek2"/>
        <w:numPr>
          <w:ilvl w:val="0"/>
          <w:numId w:val="0"/>
        </w:numPr>
        <w:tabs>
          <w:tab w:val="left" w:pos="7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14:paraId="1AD93F87" w14:textId="77777777" w:rsidR="00155881" w:rsidRDefault="00155881" w:rsidP="00155881">
      <w:pPr>
        <w:pStyle w:val="Nagwek2"/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14:paraId="1B66D45E" w14:textId="77777777" w:rsidR="00155881" w:rsidRDefault="00155881" w:rsidP="00155881">
      <w:pPr>
        <w:pStyle w:val="Nagwek1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GŁUSZYNA</w:t>
      </w:r>
    </w:p>
    <w:p w14:paraId="52EDE813" w14:textId="77777777" w:rsidR="00155881" w:rsidRDefault="00155881" w:rsidP="001558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BECF726" w14:textId="77777777" w:rsidR="00155881" w:rsidRDefault="00155881" w:rsidP="00155881">
      <w:pPr>
        <w:spacing w:line="360" w:lineRule="auto"/>
        <w:jc w:val="both"/>
        <w:rPr>
          <w:rFonts w:ascii="Arial" w:hAnsi="Arial"/>
        </w:rPr>
      </w:pPr>
    </w:p>
    <w:p w14:paraId="1CD222E8" w14:textId="77777777" w:rsidR="00155881" w:rsidRPr="00155881" w:rsidRDefault="00155881" w:rsidP="00155881">
      <w:pPr>
        <w:spacing w:line="360" w:lineRule="auto"/>
        <w:ind w:left="1416" w:hanging="1416"/>
        <w:jc w:val="both"/>
        <w:rPr>
          <w:rFonts w:ascii="Arial" w:hAnsi="Arial"/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 xml:space="preserve">w sprawie </w:t>
      </w:r>
      <w:bookmarkStart w:id="0" w:name="z1"/>
      <w:bookmarkEnd w:id="0"/>
      <w:r w:rsidRPr="00155881">
        <w:rPr>
          <w:rFonts w:ascii="Arial" w:hAnsi="Arial"/>
          <w:b/>
          <w:sz w:val="20"/>
          <w:szCs w:val="20"/>
        </w:rPr>
        <w:t>wniosku do wydziałów i miejskich jednostek organizacyjnych o dokonanie zmian w planach finansowych na 2022 rok.</w:t>
      </w:r>
    </w:p>
    <w:p w14:paraId="4491D74D" w14:textId="77777777" w:rsidR="00155881" w:rsidRDefault="00155881" w:rsidP="00155881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14:paraId="29FD8794" w14:textId="77777777" w:rsidR="00155881" w:rsidRPr="00155881" w:rsidRDefault="00155881" w:rsidP="00155881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>Przeniesienie środków</w:t>
      </w:r>
      <w:r w:rsidRPr="00155881">
        <w:rPr>
          <w:rFonts w:ascii="Arial" w:hAnsi="Arial"/>
          <w:color w:val="FF0000"/>
          <w:sz w:val="20"/>
          <w:szCs w:val="20"/>
        </w:rPr>
        <w:t xml:space="preserve"> </w:t>
      </w:r>
      <w:r w:rsidRPr="00155881">
        <w:rPr>
          <w:rFonts w:ascii="Arial" w:hAnsi="Arial"/>
          <w:sz w:val="20"/>
          <w:szCs w:val="20"/>
        </w:rPr>
        <w:t>wynika z braku możliwości realizacji zadania „Działania kulturalne dla mieszkańców Osiedla” a także z wniosków Dyrektora Zespołu Szkół i Placówek Oświatowych Nr 5 oraz Dyrektora Przedszkola nr 17.</w:t>
      </w:r>
    </w:p>
    <w:p w14:paraId="7E47141A" w14:textId="77777777" w:rsidR="00155881" w:rsidRPr="00155881" w:rsidRDefault="00155881" w:rsidP="00155881">
      <w:pPr>
        <w:jc w:val="both"/>
        <w:rPr>
          <w:rFonts w:ascii="Arial" w:hAnsi="Arial"/>
          <w:sz w:val="20"/>
          <w:szCs w:val="20"/>
        </w:rPr>
      </w:pPr>
    </w:p>
    <w:p w14:paraId="07DB1366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 xml:space="preserve">Zgodnie z  § 2 ust. 2, § 2 ust. 3 pkt 1 lit. a uchwały  </w:t>
      </w:r>
      <w:r w:rsidRPr="00155881">
        <w:rPr>
          <w:rFonts w:ascii="Arial" w:hAnsi="Arial" w:cs="Arial"/>
          <w:sz w:val="20"/>
          <w:szCs w:val="20"/>
          <w:lang w:eastAsia="pl-PL"/>
        </w:rPr>
        <w:t xml:space="preserve">Nr IX/126/VIII/2019 </w:t>
      </w:r>
      <w:r w:rsidRPr="00155881">
        <w:rPr>
          <w:rFonts w:ascii="Arial" w:hAnsi="Arial" w:cs="Arial"/>
          <w:sz w:val="20"/>
          <w:szCs w:val="20"/>
        </w:rPr>
        <w:t xml:space="preserve"> Rady Miasta Poznania z dnia </w:t>
      </w:r>
      <w:r w:rsidRPr="00155881">
        <w:rPr>
          <w:rFonts w:ascii="Arial" w:hAnsi="Arial" w:cs="Arial"/>
          <w:sz w:val="20"/>
          <w:szCs w:val="20"/>
          <w:lang w:eastAsia="pl-PL"/>
        </w:rPr>
        <w:t xml:space="preserve">2 kwietnia 2019 r. </w:t>
      </w:r>
      <w:r w:rsidRPr="00155881">
        <w:rPr>
          <w:rFonts w:ascii="Arial" w:hAnsi="Arial" w:cs="Arial"/>
          <w:sz w:val="20"/>
          <w:szCs w:val="20"/>
        </w:rPr>
        <w:t xml:space="preserve">stanowiącym, że Osiedle gospodaruje środkami: </w:t>
      </w:r>
    </w:p>
    <w:p w14:paraId="7A83DD88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 xml:space="preserve">- wolnymi, </w:t>
      </w:r>
    </w:p>
    <w:p w14:paraId="2FD6B46D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14:paraId="5AD4838D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>- przeznaczonymi na budowę dróg lokalnych,</w:t>
      </w:r>
    </w:p>
    <w:p w14:paraId="25C79CC7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14:paraId="75D64EFD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5881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14:paraId="39A131CD" w14:textId="77777777" w:rsidR="00155881" w:rsidRP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0062E8" w14:textId="77777777" w:rsidR="00155881" w:rsidRDefault="00155881" w:rsidP="00155881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 oraz  </w:t>
      </w:r>
      <w:r>
        <w:rPr>
          <w:rFonts w:ascii="Arial" w:hAnsi="Arial" w:cs="Arial"/>
          <w:sz w:val="20"/>
        </w:rPr>
        <w:t xml:space="preserve">§ 9 ust. 1 pkt 1 i 5 </w:t>
      </w:r>
      <w:r>
        <w:rPr>
          <w:rFonts w:ascii="Arial" w:hAnsi="Arial" w:cs="Arial"/>
          <w:sz w:val="20"/>
          <w:szCs w:val="20"/>
        </w:rPr>
        <w:t>Statutu Osiedla Głuszyna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14:paraId="41DF4B87" w14:textId="77777777" w:rsidR="00155881" w:rsidRDefault="00155881" w:rsidP="00155881">
      <w:pPr>
        <w:jc w:val="both"/>
        <w:rPr>
          <w:rFonts w:ascii="Arial" w:hAnsi="Arial"/>
          <w:sz w:val="20"/>
          <w:szCs w:val="20"/>
        </w:rPr>
      </w:pPr>
    </w:p>
    <w:p w14:paraId="2E614D97" w14:textId="77777777" w:rsidR="00155881" w:rsidRDefault="00155881" w:rsidP="00155881">
      <w:pPr>
        <w:pStyle w:val="Tekstpodstawowy"/>
        <w:rPr>
          <w:rFonts w:ascii="Arial" w:hAnsi="Arial"/>
          <w:sz w:val="20"/>
        </w:rPr>
      </w:pPr>
    </w:p>
    <w:p w14:paraId="65EA61A3" w14:textId="77777777" w:rsidR="00155881" w:rsidRDefault="00155881" w:rsidP="00155881">
      <w:pPr>
        <w:pStyle w:val="Tekstpodstawowy"/>
        <w:rPr>
          <w:rFonts w:ascii="Arial" w:hAnsi="Arial"/>
          <w:sz w:val="20"/>
        </w:rPr>
      </w:pPr>
    </w:p>
    <w:p w14:paraId="6BB08480" w14:textId="77777777" w:rsidR="00155881" w:rsidRDefault="00155881" w:rsidP="00155881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DD81DFB" w14:textId="77777777" w:rsidR="00155881" w:rsidRPr="00155881" w:rsidRDefault="00155881" w:rsidP="00155881">
      <w:pPr>
        <w:ind w:left="6372"/>
        <w:jc w:val="center"/>
        <w:rPr>
          <w:rFonts w:ascii="Arial" w:hAnsi="Arial"/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>Wnioskodawca</w:t>
      </w:r>
    </w:p>
    <w:p w14:paraId="17030D36" w14:textId="77777777" w:rsidR="00155881" w:rsidRPr="00155881" w:rsidRDefault="00155881" w:rsidP="00155881">
      <w:pPr>
        <w:ind w:left="6372"/>
        <w:rPr>
          <w:rFonts w:ascii="Arial" w:hAnsi="Arial"/>
          <w:sz w:val="20"/>
          <w:szCs w:val="20"/>
        </w:rPr>
      </w:pPr>
    </w:p>
    <w:p w14:paraId="6B1EA12A" w14:textId="77777777" w:rsidR="00155881" w:rsidRPr="00155881" w:rsidRDefault="00155881" w:rsidP="00155881">
      <w:pPr>
        <w:ind w:left="6372"/>
        <w:rPr>
          <w:rFonts w:ascii="Arial" w:hAnsi="Arial"/>
          <w:sz w:val="20"/>
          <w:szCs w:val="20"/>
        </w:rPr>
      </w:pPr>
    </w:p>
    <w:p w14:paraId="1119AC37" w14:textId="77777777" w:rsidR="00155881" w:rsidRPr="00155881" w:rsidRDefault="00155881" w:rsidP="00155881">
      <w:pPr>
        <w:ind w:left="6372"/>
        <w:jc w:val="center"/>
        <w:rPr>
          <w:rFonts w:ascii="Arial" w:hAnsi="Arial"/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>radna Rady Osiedla Głuszyna</w:t>
      </w:r>
    </w:p>
    <w:p w14:paraId="20F07972" w14:textId="77777777" w:rsidR="00155881" w:rsidRPr="00155881" w:rsidRDefault="00155881" w:rsidP="00155881">
      <w:pPr>
        <w:ind w:left="6372"/>
        <w:jc w:val="center"/>
        <w:rPr>
          <w:rFonts w:ascii="Arial" w:hAnsi="Arial"/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 xml:space="preserve"> </w:t>
      </w:r>
    </w:p>
    <w:p w14:paraId="446FDE7C" w14:textId="77777777" w:rsidR="00155881" w:rsidRPr="00155881" w:rsidRDefault="00155881" w:rsidP="00155881">
      <w:pPr>
        <w:ind w:left="6372"/>
        <w:jc w:val="center"/>
        <w:rPr>
          <w:sz w:val="20"/>
          <w:szCs w:val="20"/>
        </w:rPr>
      </w:pPr>
      <w:r w:rsidRPr="00155881">
        <w:rPr>
          <w:rFonts w:ascii="Arial" w:hAnsi="Arial"/>
          <w:sz w:val="20"/>
          <w:szCs w:val="20"/>
        </w:rPr>
        <w:t xml:space="preserve">(-)  Marzena </w:t>
      </w:r>
      <w:proofErr w:type="spellStart"/>
      <w:r w:rsidRPr="00155881">
        <w:rPr>
          <w:rFonts w:ascii="Arial" w:hAnsi="Arial"/>
          <w:sz w:val="20"/>
          <w:szCs w:val="20"/>
        </w:rPr>
        <w:t>Moryson</w:t>
      </w:r>
      <w:proofErr w:type="spellEnd"/>
      <w:r w:rsidRPr="00155881">
        <w:rPr>
          <w:rFonts w:ascii="Arial" w:hAnsi="Arial"/>
          <w:sz w:val="20"/>
          <w:szCs w:val="20"/>
        </w:rPr>
        <w:t>-Patalas</w:t>
      </w:r>
    </w:p>
    <w:p w14:paraId="12B70D3F" w14:textId="77777777" w:rsidR="00155881" w:rsidRPr="00155881" w:rsidRDefault="00155881" w:rsidP="00155881">
      <w:pPr>
        <w:ind w:left="6372"/>
        <w:jc w:val="center"/>
        <w:rPr>
          <w:sz w:val="20"/>
          <w:szCs w:val="20"/>
        </w:rPr>
      </w:pPr>
    </w:p>
    <w:p w14:paraId="1383E755" w14:textId="77777777" w:rsidR="001343F2" w:rsidRDefault="001343F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4E5942" w14:textId="77777777" w:rsidR="001343F2" w:rsidRDefault="001343F2" w:rsidP="001343F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XXIV/108/VI/2022</w:t>
      </w:r>
    </w:p>
    <w:p w14:paraId="46C3075A" w14:textId="77777777" w:rsidR="001343F2" w:rsidRDefault="001343F2" w:rsidP="001343F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GŁUSZYNA</w:t>
      </w:r>
    </w:p>
    <w:p w14:paraId="42FDE162" w14:textId="77777777" w:rsidR="001343F2" w:rsidRDefault="001343F2" w:rsidP="001343F2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22 lutego  2022 r.</w:t>
      </w:r>
    </w:p>
    <w:p w14:paraId="20BC56B4" w14:textId="77777777" w:rsidR="001343F2" w:rsidRDefault="001343F2" w:rsidP="001343F2">
      <w:pPr>
        <w:spacing w:line="360" w:lineRule="auto"/>
        <w:rPr>
          <w:rFonts w:ascii="Arial" w:hAnsi="Arial"/>
          <w:b/>
        </w:rPr>
      </w:pPr>
    </w:p>
    <w:p w14:paraId="7456F2A8" w14:textId="77777777" w:rsidR="001343F2" w:rsidRDefault="001343F2" w:rsidP="001343F2">
      <w:pPr>
        <w:spacing w:line="360" w:lineRule="auto"/>
        <w:ind w:left="1416" w:hanging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>wniosku do Zarządu Zieleni Miejskiej o dokonanie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zmian w budżecie na 2022 rok.</w:t>
      </w:r>
    </w:p>
    <w:p w14:paraId="46A80ADF" w14:textId="77777777" w:rsidR="001343F2" w:rsidRDefault="001343F2" w:rsidP="001343F2">
      <w:pPr>
        <w:pStyle w:val="NormalnyWeb"/>
        <w:spacing w:before="0" w:after="0"/>
        <w:rPr>
          <w:rFonts w:ascii="Arial" w:hAnsi="Arial"/>
        </w:rPr>
      </w:pPr>
    </w:p>
    <w:p w14:paraId="37B5DFF5" w14:textId="77777777" w:rsidR="001343F2" w:rsidRDefault="001343F2" w:rsidP="001343F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§ 9 ust. 1 pkt 1 i 5 uchwały Nr LXXVI/1141/V/2010 Rady Miasta Poznania z dnia 31 sierpnia 2010 r. w sprawie uchwalenia statutu Osiedla Głuszyna.(Dz. Urz. Woj. Wlkp. z 2010 r. Nr 241, poz.4487) oraz § 2 ust. 2, § 2 ust. 3 pkt 1 lit. a i pkt 2 uchwały Nr IX/126/VIII/2019 Rady Miasta Poznania z dnia 2 kwietnia 2019 r. w sprawie szczegółowych zasad naliczania środków budżetowych dla osiedli, uchwala się, co następuje:</w:t>
      </w:r>
    </w:p>
    <w:p w14:paraId="575D96C4" w14:textId="77777777" w:rsidR="001343F2" w:rsidRDefault="001343F2" w:rsidP="001343F2">
      <w:pPr>
        <w:pStyle w:val="Tekstpodstawowy"/>
        <w:rPr>
          <w:rFonts w:ascii="Arial" w:hAnsi="Arial"/>
          <w:lang w:eastAsia="ar-SA"/>
        </w:rPr>
      </w:pPr>
    </w:p>
    <w:p w14:paraId="3C6DB219" w14:textId="77777777" w:rsidR="001343F2" w:rsidRDefault="001343F2" w:rsidP="001343F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57563B34" w14:textId="77777777" w:rsidR="001343F2" w:rsidRDefault="001343F2" w:rsidP="001343F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Wnioskuje się o przeniesienie środków finansowych w wysokości 15.000,00zł, przekazanych przez Osiedle, ujętych w budżecie  Zarządu Zieleni Miejskiej z zadania „Wykonanie zasilania i zakup lamp w parku przy ul. Silniki”  oraz 20.000,00 zł z zadania „Doposażenie dwóch parków na terenie osiedla w infrastrukturę sportowo rekreacyjną” na zadanie „Doposażenie </w:t>
      </w:r>
      <w:r w:rsidR="009B2E7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w infrastrukturę parku Sypniewskiego na terenie Osiedla”.</w:t>
      </w:r>
    </w:p>
    <w:p w14:paraId="222A16BB" w14:textId="77777777" w:rsidR="001343F2" w:rsidRDefault="001343F2" w:rsidP="001343F2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43B6B96F" w14:textId="77777777" w:rsidR="001343F2" w:rsidRDefault="001343F2" w:rsidP="001343F2">
      <w:pPr>
        <w:spacing w:line="360" w:lineRule="auto"/>
        <w:ind w:left="3540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53F4A553" w14:textId="77777777" w:rsidR="001343F2" w:rsidRDefault="001343F2" w:rsidP="001343F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Przewodniczącej Zarządu.</w:t>
      </w:r>
    </w:p>
    <w:p w14:paraId="6B773E5C" w14:textId="77777777" w:rsidR="001343F2" w:rsidRDefault="001343F2" w:rsidP="001343F2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58A04E20" w14:textId="77777777" w:rsidR="001343F2" w:rsidRDefault="001343F2" w:rsidP="001343F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14:paraId="18E20176" w14:textId="77777777" w:rsidR="001343F2" w:rsidRDefault="001343F2" w:rsidP="001343F2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                 </w:t>
      </w:r>
    </w:p>
    <w:p w14:paraId="315ECB8F" w14:textId="77777777" w:rsidR="001343F2" w:rsidRDefault="001343F2" w:rsidP="001343F2">
      <w:pPr>
        <w:rPr>
          <w:rFonts w:ascii="Arial" w:hAnsi="Arial"/>
          <w:sz w:val="22"/>
        </w:rPr>
      </w:pPr>
    </w:p>
    <w:p w14:paraId="1CB3EF90" w14:textId="77777777" w:rsidR="001343F2" w:rsidRDefault="001343F2" w:rsidP="001343F2">
      <w:pPr>
        <w:rPr>
          <w:rFonts w:ascii="Arial" w:hAnsi="Arial"/>
          <w:sz w:val="22"/>
        </w:rPr>
      </w:pPr>
    </w:p>
    <w:p w14:paraId="3DFA2D25" w14:textId="77777777" w:rsidR="001343F2" w:rsidRDefault="001343F2" w:rsidP="001343F2">
      <w:pPr>
        <w:rPr>
          <w:rFonts w:ascii="Arial" w:hAnsi="Arial"/>
          <w:sz w:val="22"/>
        </w:rPr>
      </w:pPr>
    </w:p>
    <w:p w14:paraId="41A2C95F" w14:textId="77777777" w:rsidR="001343F2" w:rsidRDefault="001343F2" w:rsidP="001343F2">
      <w:pPr>
        <w:rPr>
          <w:rFonts w:ascii="Arial" w:hAnsi="Arial"/>
          <w:sz w:val="22"/>
        </w:rPr>
      </w:pPr>
    </w:p>
    <w:p w14:paraId="1D140EB1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Przewodniczący</w:t>
      </w:r>
    </w:p>
    <w:p w14:paraId="2584533A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</w:p>
    <w:p w14:paraId="60799104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</w:p>
    <w:p w14:paraId="32BD2217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Rady Osiedla Głuszyna </w:t>
      </w:r>
    </w:p>
    <w:p w14:paraId="1CD1ABD1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</w:p>
    <w:p w14:paraId="32B93423" w14:textId="77777777" w:rsidR="001343F2" w:rsidRDefault="005A0125" w:rsidP="001343F2">
      <w:pPr>
        <w:ind w:left="496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(-) </w:t>
      </w:r>
      <w:r w:rsidR="001343F2">
        <w:rPr>
          <w:rFonts w:ascii="Arial" w:hAnsi="Arial"/>
          <w:sz w:val="22"/>
        </w:rPr>
        <w:t>Wojciech Wilczyński</w:t>
      </w:r>
    </w:p>
    <w:p w14:paraId="0611F9EF" w14:textId="77777777" w:rsidR="001343F2" w:rsidRDefault="001343F2" w:rsidP="001343F2">
      <w:pPr>
        <w:ind w:left="4962"/>
        <w:jc w:val="center"/>
        <w:rPr>
          <w:rFonts w:ascii="Arial" w:hAnsi="Arial"/>
          <w:sz w:val="22"/>
        </w:rPr>
      </w:pPr>
    </w:p>
    <w:p w14:paraId="7AAE09C8" w14:textId="77777777" w:rsidR="001343F2" w:rsidRDefault="001343F2" w:rsidP="001343F2">
      <w:pPr>
        <w:pStyle w:val="Indeks"/>
        <w:suppressLineNumbers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1BA3432" w14:textId="77777777" w:rsidR="001343F2" w:rsidRDefault="001343F2" w:rsidP="001343F2">
      <w:pPr>
        <w:rPr>
          <w:rFonts w:ascii="Arial" w:hAnsi="Arial"/>
          <w:sz w:val="20"/>
        </w:rPr>
      </w:pPr>
    </w:p>
    <w:p w14:paraId="5F71236D" w14:textId="77777777" w:rsidR="001343F2" w:rsidRDefault="001343F2" w:rsidP="001343F2">
      <w:pPr>
        <w:rPr>
          <w:rFonts w:ascii="Arial" w:hAnsi="Arial"/>
        </w:rPr>
      </w:pPr>
    </w:p>
    <w:p w14:paraId="1268EE76" w14:textId="77777777" w:rsidR="001343F2" w:rsidRDefault="001343F2" w:rsidP="001343F2">
      <w:pPr>
        <w:rPr>
          <w:rFonts w:ascii="Arial" w:hAnsi="Arial"/>
        </w:rPr>
      </w:pPr>
    </w:p>
    <w:p w14:paraId="5E90D186" w14:textId="77777777" w:rsidR="001343F2" w:rsidRDefault="001343F2" w:rsidP="001343F2">
      <w:pPr>
        <w:rPr>
          <w:rFonts w:ascii="Arial" w:hAnsi="Arial"/>
        </w:rPr>
      </w:pPr>
    </w:p>
    <w:p w14:paraId="74C2E568" w14:textId="77777777" w:rsidR="001343F2" w:rsidRDefault="001343F2" w:rsidP="001343F2">
      <w:pPr>
        <w:pStyle w:val="Nagwek2"/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UZASADNIENIE</w:t>
      </w:r>
    </w:p>
    <w:p w14:paraId="73E7BDEA" w14:textId="77777777" w:rsidR="001343F2" w:rsidRDefault="001343F2" w:rsidP="001343F2">
      <w:pPr>
        <w:pStyle w:val="Nagwek2"/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14:paraId="1C6DB305" w14:textId="77777777" w:rsidR="001343F2" w:rsidRDefault="001343F2" w:rsidP="001343F2">
      <w:pPr>
        <w:pStyle w:val="Nagwek1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  <w:b/>
          <w:sz w:val="24"/>
        </w:rPr>
        <w:t>RADY OSIEDLA GŁUSZYNA</w:t>
      </w:r>
    </w:p>
    <w:p w14:paraId="377987C8" w14:textId="77777777" w:rsidR="001343F2" w:rsidRDefault="001343F2" w:rsidP="001343F2">
      <w:pPr>
        <w:spacing w:line="360" w:lineRule="auto"/>
        <w:jc w:val="both"/>
        <w:rPr>
          <w:rFonts w:ascii="Arial" w:hAnsi="Arial"/>
        </w:rPr>
      </w:pPr>
    </w:p>
    <w:p w14:paraId="4C5AC9A4" w14:textId="77777777" w:rsidR="001343F2" w:rsidRPr="001343F2" w:rsidRDefault="001343F2" w:rsidP="001343F2">
      <w:pPr>
        <w:spacing w:line="360" w:lineRule="auto"/>
        <w:ind w:left="1416" w:hanging="1416"/>
        <w:jc w:val="both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 xml:space="preserve">w sprawie </w:t>
      </w:r>
      <w:r w:rsidRPr="001343F2">
        <w:rPr>
          <w:rFonts w:ascii="Arial" w:hAnsi="Arial"/>
          <w:b/>
          <w:sz w:val="20"/>
          <w:szCs w:val="20"/>
        </w:rPr>
        <w:t>wniosku do Zarządu Zieleni Miejskiej o dokonanie zmian w budżecie na 2022 rok.</w:t>
      </w:r>
    </w:p>
    <w:p w14:paraId="51F66514" w14:textId="77777777" w:rsidR="001343F2" w:rsidRPr="001343F2" w:rsidRDefault="001343F2" w:rsidP="001343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74909B8F" w14:textId="77777777" w:rsidR="001343F2" w:rsidRPr="001343F2" w:rsidRDefault="001343F2" w:rsidP="001343F2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>Przeniesienie środków</w:t>
      </w:r>
      <w:r w:rsidRPr="001343F2">
        <w:rPr>
          <w:rFonts w:ascii="Arial" w:hAnsi="Arial"/>
          <w:color w:val="FF0000"/>
          <w:sz w:val="20"/>
          <w:szCs w:val="20"/>
        </w:rPr>
        <w:t xml:space="preserve">  </w:t>
      </w:r>
      <w:r w:rsidRPr="001343F2">
        <w:rPr>
          <w:rFonts w:ascii="Arial" w:hAnsi="Arial"/>
          <w:sz w:val="20"/>
          <w:szCs w:val="20"/>
        </w:rPr>
        <w:t>wynika z</w:t>
      </w:r>
      <w:r w:rsidRPr="001343F2">
        <w:rPr>
          <w:rFonts w:ascii="Arial" w:hAnsi="Arial"/>
          <w:color w:val="FF0000"/>
          <w:sz w:val="20"/>
          <w:szCs w:val="20"/>
        </w:rPr>
        <w:t xml:space="preserve"> </w:t>
      </w:r>
      <w:r w:rsidRPr="001343F2">
        <w:rPr>
          <w:rFonts w:ascii="Arial" w:hAnsi="Arial"/>
          <w:sz w:val="20"/>
          <w:szCs w:val="20"/>
        </w:rPr>
        <w:t>uzgodnień poczynionych podczas spotkania z przedstawicielami Zarządem Zieleni Miejskiej, które odbyło się 9 lutego 2022 roku.</w:t>
      </w:r>
    </w:p>
    <w:p w14:paraId="6AACC158" w14:textId="77777777" w:rsidR="001343F2" w:rsidRPr="001343F2" w:rsidRDefault="001343F2" w:rsidP="001343F2">
      <w:pPr>
        <w:jc w:val="both"/>
        <w:rPr>
          <w:rFonts w:ascii="Arial" w:hAnsi="Arial"/>
          <w:sz w:val="20"/>
          <w:szCs w:val="20"/>
        </w:rPr>
      </w:pPr>
    </w:p>
    <w:p w14:paraId="00824BAD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 xml:space="preserve">Zgodnie z  § 2 ust. 2, § 2 ust. 3 pkt 1 lit. a uchwały Nr </w:t>
      </w:r>
      <w:r w:rsidRPr="001343F2">
        <w:rPr>
          <w:rFonts w:ascii="Arial" w:hAnsi="Arial" w:cs="Arial"/>
          <w:sz w:val="20"/>
          <w:szCs w:val="20"/>
          <w:lang w:eastAsia="pl-PL"/>
        </w:rPr>
        <w:t xml:space="preserve"> IX/126/VIII/2019</w:t>
      </w:r>
      <w:r w:rsidRPr="001343F2">
        <w:rPr>
          <w:rFonts w:ascii="Arial" w:hAnsi="Arial" w:cs="Arial"/>
          <w:sz w:val="20"/>
          <w:szCs w:val="20"/>
        </w:rPr>
        <w:t xml:space="preserve"> Rady Miasta Poznania z dnia </w:t>
      </w:r>
      <w:r w:rsidRPr="001343F2">
        <w:rPr>
          <w:rFonts w:ascii="Arial" w:hAnsi="Arial" w:cs="Arial"/>
          <w:sz w:val="20"/>
          <w:szCs w:val="20"/>
        </w:rPr>
        <w:br/>
      </w:r>
      <w:r w:rsidRPr="001343F2">
        <w:rPr>
          <w:rFonts w:ascii="Arial" w:hAnsi="Arial" w:cs="Arial"/>
          <w:sz w:val="20"/>
          <w:szCs w:val="20"/>
          <w:lang w:eastAsia="pl-PL"/>
        </w:rPr>
        <w:t>2 kwietnia 2019</w:t>
      </w:r>
      <w:r w:rsidRPr="001343F2">
        <w:rPr>
          <w:rFonts w:ascii="Arial" w:hAnsi="Arial" w:cs="Arial"/>
          <w:sz w:val="20"/>
          <w:szCs w:val="20"/>
        </w:rPr>
        <w:t xml:space="preserve"> r. stanowiącym, że Osiedle gospodaruje środkami: </w:t>
      </w:r>
    </w:p>
    <w:p w14:paraId="219DE53F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 xml:space="preserve">- wolnymi, </w:t>
      </w:r>
    </w:p>
    <w:p w14:paraId="41705A9C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14:paraId="0E50E4E9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>- przeznaczonymi na budowę dróg lokalnych,</w:t>
      </w:r>
    </w:p>
    <w:p w14:paraId="506A6C5A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14:paraId="1DCB8AE5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>co realizowane jest poprzez podejmowanie uchwał w sprawie ich przeznaczenia oraz przekazywanie zadań do realizacji właściwym wydziałom lub jednostkom organizacyjnym Miasta.</w:t>
      </w:r>
    </w:p>
    <w:p w14:paraId="249C30A2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028E98" w14:textId="77777777" w:rsidR="001343F2" w:rsidRPr="001343F2" w:rsidRDefault="001343F2" w:rsidP="001343F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F2">
        <w:rPr>
          <w:rFonts w:ascii="Arial" w:hAnsi="Arial" w:cs="Arial"/>
          <w:sz w:val="20"/>
          <w:szCs w:val="20"/>
        </w:rPr>
        <w:t>W związku z powyższym oraz  § 9 ust. 1 pkt 1 i 5 Statutu Osiedla Głuszyna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14:paraId="58252B98" w14:textId="77777777" w:rsidR="001343F2" w:rsidRPr="001343F2" w:rsidRDefault="001343F2" w:rsidP="001343F2">
      <w:pPr>
        <w:jc w:val="both"/>
        <w:rPr>
          <w:rFonts w:ascii="Arial" w:hAnsi="Arial"/>
          <w:sz w:val="20"/>
          <w:szCs w:val="20"/>
        </w:rPr>
      </w:pPr>
    </w:p>
    <w:p w14:paraId="25063FE9" w14:textId="77777777" w:rsidR="001343F2" w:rsidRPr="001343F2" w:rsidRDefault="001343F2" w:rsidP="001343F2">
      <w:pPr>
        <w:pStyle w:val="Tekstpodstawowy"/>
        <w:rPr>
          <w:rFonts w:ascii="Arial" w:hAnsi="Arial"/>
          <w:sz w:val="20"/>
          <w:szCs w:val="20"/>
        </w:rPr>
      </w:pPr>
    </w:p>
    <w:p w14:paraId="7BCE9160" w14:textId="77777777" w:rsidR="001343F2" w:rsidRPr="001343F2" w:rsidRDefault="001343F2" w:rsidP="001343F2">
      <w:pPr>
        <w:pStyle w:val="Tekstpodstawowy"/>
        <w:rPr>
          <w:rFonts w:ascii="Arial" w:hAnsi="Arial"/>
          <w:sz w:val="20"/>
          <w:szCs w:val="20"/>
        </w:rPr>
      </w:pPr>
    </w:p>
    <w:p w14:paraId="3EAC17DF" w14:textId="77777777" w:rsidR="001343F2" w:rsidRPr="001343F2" w:rsidRDefault="001343F2" w:rsidP="001343F2">
      <w:pPr>
        <w:pStyle w:val="Tekstpodstawowy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 xml:space="preserve"> </w:t>
      </w:r>
    </w:p>
    <w:p w14:paraId="6B1C938F" w14:textId="77777777" w:rsidR="001343F2" w:rsidRPr="001343F2" w:rsidRDefault="001343F2" w:rsidP="001343F2">
      <w:pPr>
        <w:ind w:left="6372"/>
        <w:jc w:val="center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>Wnioskodawca</w:t>
      </w:r>
    </w:p>
    <w:p w14:paraId="4255D514" w14:textId="77777777" w:rsidR="001343F2" w:rsidRPr="001343F2" w:rsidRDefault="001343F2" w:rsidP="001343F2">
      <w:pPr>
        <w:ind w:left="6372"/>
        <w:rPr>
          <w:rFonts w:ascii="Arial" w:hAnsi="Arial"/>
          <w:sz w:val="20"/>
          <w:szCs w:val="20"/>
        </w:rPr>
      </w:pPr>
    </w:p>
    <w:p w14:paraId="71DC2B1E" w14:textId="77777777" w:rsidR="001343F2" w:rsidRPr="001343F2" w:rsidRDefault="001343F2" w:rsidP="001343F2">
      <w:pPr>
        <w:ind w:left="6372"/>
        <w:rPr>
          <w:rFonts w:ascii="Arial" w:hAnsi="Arial"/>
          <w:sz w:val="20"/>
          <w:szCs w:val="20"/>
        </w:rPr>
      </w:pPr>
    </w:p>
    <w:p w14:paraId="266F0959" w14:textId="77777777" w:rsidR="001343F2" w:rsidRPr="001343F2" w:rsidRDefault="001343F2" w:rsidP="001343F2">
      <w:pPr>
        <w:ind w:left="6372"/>
        <w:jc w:val="center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>radna Rady Osiedla Głuszyna</w:t>
      </w:r>
    </w:p>
    <w:p w14:paraId="0CC66118" w14:textId="77777777" w:rsidR="001343F2" w:rsidRPr="001343F2" w:rsidRDefault="001343F2" w:rsidP="001343F2">
      <w:pPr>
        <w:ind w:left="6372"/>
        <w:jc w:val="center"/>
        <w:rPr>
          <w:rFonts w:ascii="Arial" w:hAnsi="Arial"/>
          <w:sz w:val="20"/>
          <w:szCs w:val="20"/>
        </w:rPr>
      </w:pPr>
      <w:r w:rsidRPr="001343F2">
        <w:rPr>
          <w:rFonts w:ascii="Arial" w:hAnsi="Arial"/>
          <w:sz w:val="20"/>
          <w:szCs w:val="20"/>
        </w:rPr>
        <w:t xml:space="preserve"> </w:t>
      </w:r>
    </w:p>
    <w:p w14:paraId="31878D51" w14:textId="77777777" w:rsidR="001343F2" w:rsidRPr="001343F2" w:rsidRDefault="005A0125" w:rsidP="001343F2">
      <w:pPr>
        <w:ind w:left="6372"/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(-) </w:t>
      </w:r>
      <w:r w:rsidR="001343F2" w:rsidRPr="001343F2">
        <w:rPr>
          <w:rFonts w:ascii="Arial" w:hAnsi="Arial"/>
          <w:sz w:val="20"/>
          <w:szCs w:val="20"/>
        </w:rPr>
        <w:t xml:space="preserve">Marzena </w:t>
      </w:r>
      <w:proofErr w:type="spellStart"/>
      <w:r w:rsidR="001343F2" w:rsidRPr="001343F2">
        <w:rPr>
          <w:rFonts w:ascii="Arial" w:hAnsi="Arial"/>
          <w:sz w:val="20"/>
          <w:szCs w:val="20"/>
        </w:rPr>
        <w:t>Moryson</w:t>
      </w:r>
      <w:proofErr w:type="spellEnd"/>
      <w:r w:rsidR="001343F2" w:rsidRPr="001343F2">
        <w:rPr>
          <w:rFonts w:ascii="Arial" w:hAnsi="Arial"/>
          <w:sz w:val="20"/>
          <w:szCs w:val="20"/>
        </w:rPr>
        <w:t>-Patalas</w:t>
      </w:r>
    </w:p>
    <w:p w14:paraId="38452DB9" w14:textId="77777777" w:rsidR="008F5E5D" w:rsidRPr="001343F2" w:rsidRDefault="007965BE">
      <w:pPr>
        <w:rPr>
          <w:rFonts w:ascii="Arial" w:hAnsi="Arial" w:cs="Arial"/>
          <w:sz w:val="20"/>
          <w:szCs w:val="20"/>
        </w:rPr>
      </w:pPr>
    </w:p>
    <w:sectPr w:rsidR="008F5E5D" w:rsidRPr="0013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749C0"/>
    <w:multiLevelType w:val="hybridMultilevel"/>
    <w:tmpl w:val="9306B97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E3"/>
    <w:rsid w:val="001343F2"/>
    <w:rsid w:val="00155881"/>
    <w:rsid w:val="002D66E3"/>
    <w:rsid w:val="005A0125"/>
    <w:rsid w:val="00783D7F"/>
    <w:rsid w:val="007965BE"/>
    <w:rsid w:val="009B2E74"/>
    <w:rsid w:val="009F4A6C"/>
    <w:rsid w:val="00C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4BA"/>
  <w15:chartTrackingRefBased/>
  <w15:docId w15:val="{51EE696C-0259-43D7-A268-A5037491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5881"/>
    <w:pPr>
      <w:keepNext/>
      <w:numPr>
        <w:numId w:val="2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881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5881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5881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5588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588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5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588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558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558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155881"/>
    <w:pPr>
      <w:suppressAutoHyphens/>
      <w:spacing w:before="100" w:after="119"/>
    </w:pPr>
    <w:rPr>
      <w:rFonts w:ascii="Arial Unicode MS" w:eastAsia="Arial Unicode MS" w:hAnsi="Arial Unicode MS" w:cs="Tahoma"/>
      <w:lang w:eastAsia="ar-SA"/>
    </w:rPr>
  </w:style>
  <w:style w:type="paragraph" w:customStyle="1" w:styleId="Indeks">
    <w:name w:val="Indeks"/>
    <w:basedOn w:val="Normalny"/>
    <w:semiHidden/>
    <w:rsid w:val="00155881"/>
    <w:pPr>
      <w:suppressLineNumbers/>
      <w:suppressAutoHyphens/>
    </w:pPr>
    <w:rPr>
      <w:rFonts w:cs="Arial Unicode MS"/>
      <w:sz w:val="20"/>
      <w:szCs w:val="20"/>
      <w:lang w:eastAsia="ar-SA"/>
    </w:rPr>
  </w:style>
  <w:style w:type="paragraph" w:customStyle="1" w:styleId="Normalny1">
    <w:name w:val="Normalny1"/>
    <w:semiHidden/>
    <w:rsid w:val="00155881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Bezodstpw1">
    <w:name w:val="Bez odstępów1"/>
    <w:semiHidden/>
    <w:rsid w:val="00155881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3121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Askutja</dc:creator>
  <cp:keywords/>
  <dc:description/>
  <cp:lastModifiedBy>Kamil Matyja</cp:lastModifiedBy>
  <cp:revision>2</cp:revision>
  <dcterms:created xsi:type="dcterms:W3CDTF">2022-02-23T12:22:00Z</dcterms:created>
  <dcterms:modified xsi:type="dcterms:W3CDTF">2022-02-23T12:22:00Z</dcterms:modified>
</cp:coreProperties>
</file>