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96" w:rsidRPr="00DD71E8" w:rsidRDefault="003A6B96" w:rsidP="003A6B96">
      <w:pPr>
        <w:spacing w:after="0" w:line="360" w:lineRule="auto"/>
        <w:jc w:val="center"/>
        <w:rPr>
          <w:rStyle w:val="Domylnaczcionkaakapitu3"/>
          <w:rFonts w:ascii="Arial" w:hAnsi="Arial" w:cs="Arial"/>
          <w:b/>
          <w:bCs/>
        </w:rPr>
      </w:pPr>
      <w:r w:rsidRPr="00DD71E8">
        <w:rPr>
          <w:rStyle w:val="Domylnaczcionkaakapitu3"/>
          <w:rFonts w:ascii="Arial" w:hAnsi="Arial" w:cs="Arial"/>
          <w:b/>
        </w:rPr>
        <w:t>PROTOKÓŁ</w:t>
      </w:r>
    </w:p>
    <w:p w:rsidR="003A6B96" w:rsidRPr="00DD71E8" w:rsidRDefault="003A6B96" w:rsidP="003A6B96">
      <w:pPr>
        <w:spacing w:after="0" w:line="360" w:lineRule="auto"/>
        <w:jc w:val="center"/>
        <w:rPr>
          <w:rStyle w:val="Domylnaczcionkaakapitu3"/>
          <w:rFonts w:ascii="Arial" w:hAnsi="Arial" w:cs="Arial"/>
          <w:b/>
          <w:bCs/>
        </w:rPr>
      </w:pPr>
      <w:r w:rsidRPr="00DD71E8">
        <w:rPr>
          <w:rStyle w:val="Domylnaczcionkaakapitu3"/>
          <w:rFonts w:ascii="Arial" w:hAnsi="Arial" w:cs="Arial"/>
          <w:b/>
          <w:bCs/>
        </w:rPr>
        <w:t>XXXV sesji Rady Osiedla Jeżyce</w:t>
      </w:r>
    </w:p>
    <w:p w:rsidR="003A6B96" w:rsidRPr="00DD71E8" w:rsidRDefault="003A6B96" w:rsidP="003A6B96">
      <w:pPr>
        <w:spacing w:after="0" w:line="360" w:lineRule="auto"/>
        <w:jc w:val="center"/>
        <w:rPr>
          <w:rFonts w:ascii="Arial" w:hAnsi="Arial" w:cs="Arial"/>
        </w:rPr>
      </w:pPr>
      <w:r w:rsidRPr="00DD71E8">
        <w:rPr>
          <w:rStyle w:val="Domylnaczcionkaakapitu3"/>
          <w:rFonts w:ascii="Arial" w:hAnsi="Arial" w:cs="Arial"/>
          <w:b/>
          <w:bCs/>
        </w:rPr>
        <w:t xml:space="preserve">z dnia 3 marca 2022 r.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1. Otwarcie sesji, stwierdzenie kworum, powołanie protokolanta.</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Sesja odbywała się w trybie zdalnym z wykorzystaniem środków porozumiewania się na odległość na platformie Zoom. O godz. 18.33 Przewodnicząca Rady Osiedla Jeżyce pani Aleksandra Sołtysiak-Łuczak otworzyła sesję, stwierdziła kworum (11 radnych) i na protokolantkę powołała panią Katarzynę Skibińską. Następnie pani Przewodnicząca sprawdziła listę obecności, do sesji zalogowanych było 13 radnych. W sesji uczestniczyli również mieszkańcy.</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color w:val="00000A"/>
          <w:sz w:val="22"/>
          <w:szCs w:val="22"/>
        </w:rPr>
      </w:pPr>
      <w:r w:rsidRPr="00DD71E8">
        <w:rPr>
          <w:rFonts w:ascii="Arial" w:hAnsi="Arial" w:cs="Arial"/>
          <w:color w:val="00000A"/>
          <w:sz w:val="22"/>
          <w:szCs w:val="22"/>
          <w:highlight w:val="lightGray"/>
        </w:rPr>
        <w:t>Załącznik Nr 1</w:t>
      </w:r>
      <w:r w:rsidRPr="00DD71E8">
        <w:rPr>
          <w:rFonts w:ascii="Arial" w:hAnsi="Arial" w:cs="Arial"/>
          <w:color w:val="00000A"/>
          <w:sz w:val="22"/>
          <w:szCs w:val="22"/>
        </w:rPr>
        <w:t xml:space="preserve"> - porządek obrad. </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highlight w:val="lightGray"/>
        </w:rPr>
        <w:t>Załącznik Nr 2</w:t>
      </w:r>
      <w:r w:rsidRPr="00DD71E8">
        <w:rPr>
          <w:rFonts w:ascii="Arial" w:hAnsi="Arial" w:cs="Arial"/>
          <w:color w:val="00000A"/>
          <w:sz w:val="22"/>
          <w:szCs w:val="22"/>
        </w:rPr>
        <w:t xml:space="preserve"> - lista obecności.</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Przewodnicząca Rady Osiedla Jeżyce pani Aleksandra Sołtysiak-Łuczak poinformowała, że wpłynęły wnioski o zmianę porządku obrad, a następnie zgodnie z nimi zarządziła głosowanie nad dodaniem punktów:</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color w:val="00000A"/>
        </w:rPr>
      </w:pPr>
      <w:r w:rsidRPr="00DD71E8">
        <w:rPr>
          <w:rFonts w:ascii="Arial" w:eastAsia="Times New Roman" w:hAnsi="Arial" w:cs="Arial"/>
        </w:rPr>
        <w:t>1a. „Omówienie działań mających na celu pomoc uchodźcom z Ukrainy”</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eastAsia="Calibri"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jc w:val="both"/>
        <w:rPr>
          <w:rFonts w:ascii="Arial" w:eastAsia="Calibri" w:hAnsi="Arial" w:cs="Arial"/>
        </w:rPr>
      </w:pPr>
    </w:p>
    <w:p w:rsidR="003A6B96" w:rsidRPr="00DD71E8" w:rsidRDefault="003A6B96" w:rsidP="003A6B96">
      <w:pPr>
        <w:spacing w:after="0" w:line="100" w:lineRule="atLeast"/>
        <w:jc w:val="both"/>
        <w:rPr>
          <w:rFonts w:ascii="Arial" w:hAnsi="Arial" w:cs="Arial"/>
          <w:color w:val="00000A"/>
        </w:rPr>
      </w:pPr>
      <w:r w:rsidRPr="00DD71E8">
        <w:rPr>
          <w:rStyle w:val="Domylnaczcionkaakapitu3"/>
          <w:rFonts w:ascii="Arial" w:eastAsia="Calibri" w:hAnsi="Arial" w:cs="Arial"/>
        </w:rPr>
        <w:t xml:space="preserve">1b. „Projekt uchwały w sprawie </w:t>
      </w:r>
      <w:r w:rsidRPr="00DD71E8">
        <w:rPr>
          <w:rFonts w:ascii="Arial" w:hAnsi="Arial" w:cs="Arial"/>
        </w:rPr>
        <w:t>wyznaczenia przedstawicieli do współpracy przy podejmowaniu działań pomocowych dla uchodźców z Ukrainy”</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NormalnyWeb1"/>
        <w:spacing w:before="0" w:after="0"/>
        <w:jc w:val="both"/>
        <w:rPr>
          <w:rFonts w:ascii="Arial" w:hAnsi="Arial" w:cs="Arial"/>
          <w:color w:val="00000A"/>
          <w:sz w:val="22"/>
          <w:szCs w:val="22"/>
        </w:rPr>
      </w:pPr>
      <w:r w:rsidRPr="00DD71E8">
        <w:rPr>
          <w:rStyle w:val="Domylnaczcionkaakapitu3"/>
          <w:rFonts w:ascii="Arial" w:eastAsia="Calibri" w:hAnsi="Arial" w:cs="Arial"/>
          <w:sz w:val="22"/>
          <w:szCs w:val="22"/>
        </w:rPr>
        <w:t>5a. „Projekt uchwały w sprawie wniosku do Rady Miasta Poznania o nazwanie ulicy imieniem</w:t>
      </w:r>
      <w:r w:rsidRPr="00DD71E8">
        <w:rPr>
          <w:rFonts w:ascii="Arial" w:hAnsi="Arial" w:cs="Arial"/>
          <w:bCs/>
          <w:sz w:val="22"/>
          <w:szCs w:val="22"/>
          <w:lang w:eastAsia="hi-IN" w:bidi="hi-IN"/>
        </w:rPr>
        <w:t xml:space="preserve"> </w:t>
      </w:r>
      <w:r w:rsidRPr="00DD71E8">
        <w:rPr>
          <w:rFonts w:ascii="Arial" w:hAnsi="Arial" w:cs="Arial"/>
          <w:bCs/>
          <w:sz w:val="22"/>
          <w:szCs w:val="22"/>
        </w:rPr>
        <w:t>Stanisława Barańczaka”</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pStyle w:val="NormalnyWeb1"/>
        <w:spacing w:before="0" w:after="0"/>
        <w:jc w:val="both"/>
        <w:rPr>
          <w:rFonts w:ascii="Arial" w:hAnsi="Arial" w:cs="Arial"/>
          <w:sz w:val="22"/>
          <w:szCs w:val="22"/>
        </w:rPr>
      </w:pPr>
    </w:p>
    <w:p w:rsidR="003A6B96" w:rsidRPr="00DD71E8" w:rsidRDefault="003A6B96" w:rsidP="003A6B96">
      <w:pPr>
        <w:pStyle w:val="NormalnyWeb1"/>
        <w:spacing w:before="0" w:after="0"/>
        <w:jc w:val="both"/>
        <w:rPr>
          <w:rFonts w:ascii="Arial" w:hAnsi="Arial" w:cs="Arial"/>
          <w:color w:val="00000A"/>
          <w:sz w:val="22"/>
          <w:szCs w:val="22"/>
        </w:rPr>
      </w:pPr>
      <w:r w:rsidRPr="00DD71E8">
        <w:rPr>
          <w:rFonts w:ascii="Arial" w:hAnsi="Arial" w:cs="Arial"/>
          <w:sz w:val="22"/>
          <w:szCs w:val="22"/>
        </w:rPr>
        <w:t>5b. „</w:t>
      </w:r>
      <w:r w:rsidRPr="00DD71E8">
        <w:rPr>
          <w:rStyle w:val="Domylnaczcionkaakapitu3"/>
          <w:rFonts w:ascii="Arial" w:eastAsia="Calibri" w:hAnsi="Arial" w:cs="Arial"/>
          <w:sz w:val="22"/>
          <w:szCs w:val="22"/>
        </w:rPr>
        <w:t>Projekt uchwały w sprawie wniosku do Rady Miasta Poznania o nazwanie ulicy imieniem</w:t>
      </w:r>
      <w:r w:rsidRPr="00DD71E8">
        <w:rPr>
          <w:rFonts w:ascii="Arial" w:hAnsi="Arial" w:cs="Arial"/>
          <w:bCs/>
          <w:sz w:val="22"/>
          <w:szCs w:val="22"/>
          <w:lang w:eastAsia="hi-IN" w:bidi="hi-IN"/>
        </w:rPr>
        <w:t xml:space="preserve"> </w:t>
      </w:r>
      <w:r w:rsidRPr="00DD71E8">
        <w:rPr>
          <w:rFonts w:ascii="Arial" w:hAnsi="Arial" w:cs="Arial"/>
          <w:bCs/>
          <w:sz w:val="22"/>
          <w:szCs w:val="22"/>
        </w:rPr>
        <w:t>Jerzego Waldorffa”</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pStyle w:val="NormalnyWeb1"/>
        <w:spacing w:before="0" w:after="0"/>
        <w:jc w:val="both"/>
        <w:rPr>
          <w:rFonts w:ascii="Arial" w:hAnsi="Arial" w:cs="Arial"/>
          <w:sz w:val="22"/>
          <w:szCs w:val="22"/>
        </w:rPr>
      </w:pPr>
    </w:p>
    <w:p w:rsidR="003A6B96" w:rsidRPr="00DD71E8" w:rsidRDefault="003A6B96" w:rsidP="003A6B96">
      <w:pPr>
        <w:spacing w:after="0" w:line="100" w:lineRule="atLeast"/>
        <w:jc w:val="both"/>
        <w:rPr>
          <w:rFonts w:ascii="Arial" w:hAnsi="Arial" w:cs="Arial"/>
          <w:color w:val="00000A"/>
        </w:rPr>
      </w:pPr>
      <w:r w:rsidRPr="00DD71E8">
        <w:rPr>
          <w:rStyle w:val="Domylnaczcionkaakapitu3"/>
          <w:rFonts w:ascii="Arial" w:eastAsia="Calibri" w:hAnsi="Arial" w:cs="Arial"/>
        </w:rPr>
        <w:t xml:space="preserve">7a. „Projekt uchwały zmieniającej </w:t>
      </w:r>
      <w:r w:rsidRPr="00DD71E8">
        <w:rPr>
          <w:rFonts w:ascii="Arial" w:hAnsi="Arial" w:cs="Arial"/>
        </w:rPr>
        <w:t xml:space="preserve">uchwałę w sprawie ustalenia listy priorytetów w </w:t>
      </w:r>
      <w:r w:rsidRPr="00DD71E8">
        <w:rPr>
          <w:rStyle w:val="Domylnaczcionkaakapitu3"/>
          <w:rFonts w:ascii="Arial" w:eastAsia="Calibri" w:hAnsi="Arial" w:cs="Arial"/>
        </w:rPr>
        <w:t>zakresie</w:t>
      </w:r>
      <w:r w:rsidRPr="00DD71E8">
        <w:rPr>
          <w:rFonts w:ascii="Arial" w:hAnsi="Arial" w:cs="Arial"/>
        </w:rPr>
        <w:t xml:space="preserve"> prac remontowych miejskich chodników oraz dróg wewnętrznych i gminnych na 2022 r.”</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color w:val="00000A"/>
        </w:rPr>
      </w:pPr>
      <w:r w:rsidRPr="00DD71E8">
        <w:rPr>
          <w:rStyle w:val="Domylnaczcionkaakapitu3"/>
          <w:rFonts w:ascii="Arial" w:eastAsia="Calibri" w:hAnsi="Arial" w:cs="Arial"/>
        </w:rPr>
        <w:t xml:space="preserve">8a. „Projekt uchwały w sprawie </w:t>
      </w:r>
      <w:r w:rsidRPr="00DD71E8">
        <w:rPr>
          <w:rFonts w:ascii="Arial" w:hAnsi="Arial" w:cs="Arial"/>
          <w:bCs/>
        </w:rPr>
        <w:t xml:space="preserve">zaopiniowania projektu </w:t>
      </w:r>
      <w:r w:rsidRPr="00DD71E8">
        <w:rPr>
          <w:rFonts w:ascii="Arial" w:hAnsi="Arial" w:cs="Arial"/>
        </w:rPr>
        <w:t xml:space="preserve">zmiany </w:t>
      </w:r>
      <w:r w:rsidRPr="00DD71E8">
        <w:rPr>
          <w:rFonts w:ascii="Arial" w:hAnsi="Arial" w:cs="Arial"/>
          <w:bCs/>
        </w:rPr>
        <w:t>organizacji ruchu na ul. Prusa”</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lastRenderedPageBreak/>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color w:val="00000A"/>
        </w:rPr>
      </w:pPr>
      <w:r w:rsidRPr="00DD71E8">
        <w:rPr>
          <w:rStyle w:val="Domylnaczcionkaakapitu3"/>
          <w:rFonts w:ascii="Arial" w:eastAsia="Calibri" w:hAnsi="Arial" w:cs="Arial"/>
        </w:rPr>
        <w:t xml:space="preserve">9a. „Projekt uchwały w sprawie </w:t>
      </w:r>
      <w:r w:rsidRPr="00DD71E8">
        <w:rPr>
          <w:rFonts w:ascii="Arial" w:hAnsi="Arial" w:cs="Arial"/>
          <w:bCs/>
        </w:rPr>
        <w:t xml:space="preserve">zaopiniowania projektu </w:t>
      </w:r>
      <w:r w:rsidRPr="00DD71E8">
        <w:rPr>
          <w:rFonts w:ascii="Arial" w:hAnsi="Arial" w:cs="Arial"/>
        </w:rPr>
        <w:t>zagospodarowania terenu przy ul. Norwida”</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color w:val="00000A"/>
        </w:rPr>
      </w:pPr>
      <w:r w:rsidRPr="00DD71E8">
        <w:rPr>
          <w:rStyle w:val="Domylnaczcionkaakapitu3"/>
          <w:rFonts w:ascii="Arial" w:eastAsia="Calibri" w:hAnsi="Arial" w:cs="Arial"/>
        </w:rPr>
        <w:t xml:space="preserve">10a. „Projekt uchwały w sprawie </w:t>
      </w:r>
      <w:r w:rsidRPr="00DD71E8">
        <w:rPr>
          <w:rFonts w:ascii="Arial" w:hAnsi="Arial" w:cs="Arial"/>
        </w:rPr>
        <w:t xml:space="preserve">zaopiniowania projektu uchwały Rady Miasta Poznania </w:t>
      </w:r>
      <w:r w:rsidRPr="00DD71E8">
        <w:rPr>
          <w:rFonts w:ascii="Arial" w:hAnsi="Arial" w:cs="Arial"/>
        </w:rPr>
        <w:br/>
        <w:t>w sprawie wydłużenia kadencji rad osiedli Miasta Poznania, w zakresie dotyczącym wydłużenia kadencji Rady Osiedla Jeżyce”</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- 12,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- 1.</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color w:val="00000A"/>
        </w:rPr>
      </w:pPr>
      <w:r w:rsidRPr="00DD71E8">
        <w:rPr>
          <w:rStyle w:val="Domylnaczcionkaakapitu3"/>
          <w:rFonts w:ascii="Arial" w:eastAsia="Calibri" w:hAnsi="Arial" w:cs="Arial"/>
        </w:rPr>
        <w:t xml:space="preserve">10b. „Projekt uchwały w sprawie </w:t>
      </w:r>
      <w:r w:rsidRPr="00DD71E8">
        <w:rPr>
          <w:rFonts w:ascii="Arial" w:hAnsi="Arial" w:cs="Arial"/>
        </w:rPr>
        <w:t xml:space="preserve">stanowiska Rady Osiedla dotyczącego prac Podkomisji </w:t>
      </w:r>
      <w:r w:rsidRPr="00DD71E8">
        <w:rPr>
          <w:rFonts w:ascii="Arial" w:hAnsi="Arial" w:cs="Arial"/>
        </w:rPr>
        <w:br/>
        <w:t>ds. Ewaluacji i Reformy Jednostek Pomocniczych Miasta Poznania w zakresie ordynacji wyborczej”</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- 12,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- 1.</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hAnsi="Arial" w:cs="Arial"/>
          <w:color w:val="00000A"/>
        </w:rPr>
      </w:pPr>
      <w:r w:rsidRPr="00DD71E8">
        <w:rPr>
          <w:rStyle w:val="Domylnaczcionkaakapitu3"/>
          <w:rFonts w:ascii="Arial" w:eastAsia="Calibri" w:hAnsi="Arial" w:cs="Arial"/>
        </w:rPr>
        <w:t xml:space="preserve">11a. „Projekt uchwały w sprawie </w:t>
      </w:r>
      <w:r w:rsidRPr="00DD71E8">
        <w:rPr>
          <w:rFonts w:ascii="Arial" w:hAnsi="Arial" w:cs="Arial"/>
        </w:rPr>
        <w:t>przystąpienia do konkursu na dofinansowanie zadań inwestycyjnych jednostek pomocniczych Miasta – osiedli na 2023 rok”</w:t>
      </w: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Wszystkie punkty zostały wprowadzone do porządku obrad.</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O godz. 18.42 do sesji dołączył pan Tomasz Miderski – od tego momentu w sesji uczestniczyło 14 radnych.</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eastAsia="Times New Roman" w:hAnsi="Arial" w:cs="Arial"/>
        </w:rPr>
      </w:pPr>
      <w:r w:rsidRPr="00DD71E8">
        <w:rPr>
          <w:rFonts w:ascii="Arial" w:eastAsia="Times New Roman" w:hAnsi="Arial" w:cs="Arial"/>
          <w:b/>
        </w:rPr>
        <w:t>Punkt 1a. Omówienie działań mających na celu pomoc uchodźcom z Ukrainy.</w:t>
      </w:r>
    </w:p>
    <w:p w:rsidR="003A6B96" w:rsidRPr="00DD71E8" w:rsidRDefault="003A6B96" w:rsidP="003A6B96">
      <w:pPr>
        <w:spacing w:after="0" w:line="100" w:lineRule="atLeast"/>
        <w:jc w:val="both"/>
        <w:rPr>
          <w:rFonts w:ascii="Arial" w:eastAsia="Times New Roman" w:hAnsi="Arial" w:cs="Arial"/>
        </w:rPr>
      </w:pPr>
    </w:p>
    <w:p w:rsidR="003A6B96" w:rsidRPr="00DD71E8" w:rsidRDefault="003A6B96" w:rsidP="003A6B96">
      <w:pPr>
        <w:spacing w:after="0" w:line="100" w:lineRule="atLeast"/>
        <w:jc w:val="both"/>
        <w:rPr>
          <w:rFonts w:ascii="Arial" w:eastAsia="Times New Roman" w:hAnsi="Arial" w:cs="Arial"/>
        </w:rPr>
      </w:pPr>
      <w:r w:rsidRPr="00DD71E8">
        <w:rPr>
          <w:rFonts w:ascii="Arial" w:eastAsia="Times New Roman" w:hAnsi="Arial" w:cs="Arial"/>
        </w:rPr>
        <w:t xml:space="preserve">Pan Krzysztof Koch przekazał, że w trybie roboczym został zaproszony przez Komisję Dialogu Obywatelskiego na spotkanie poświęcone temu, jak mogłyby organizacje pozarządowe z udziałem Osiedli usystematyzować swoje działania pomocowe, które </w:t>
      </w:r>
      <w:r w:rsidRPr="00DD71E8">
        <w:rPr>
          <w:rFonts w:ascii="Arial" w:eastAsia="Times New Roman" w:hAnsi="Arial" w:cs="Arial"/>
        </w:rPr>
        <w:br/>
        <w:t>w obecnej chaotycznej sytuacji podejmowane są</w:t>
      </w:r>
      <w:r w:rsidRPr="00DD71E8">
        <w:rPr>
          <w:rFonts w:ascii="Arial" w:eastAsia="Calibri" w:hAnsi="Arial" w:cs="Arial"/>
        </w:rPr>
        <w:t xml:space="preserve"> nieformalnie i spontanicznie. O zaproszeniu pan Krzysztof Koch </w:t>
      </w:r>
      <w:r w:rsidRPr="00DD71E8">
        <w:rPr>
          <w:rFonts w:ascii="Arial" w:eastAsia="Times New Roman" w:hAnsi="Arial" w:cs="Arial"/>
        </w:rPr>
        <w:t>poinformował Przewodniczącą Rady.</w:t>
      </w:r>
      <w:r w:rsidRPr="00DD71E8">
        <w:rPr>
          <w:rFonts w:ascii="Arial" w:eastAsia="Calibri" w:hAnsi="Arial" w:cs="Arial"/>
        </w:rPr>
        <w:t xml:space="preserve"> Na spotkaniu</w:t>
      </w:r>
      <w:r w:rsidRPr="00DD71E8">
        <w:rPr>
          <w:rFonts w:ascii="Arial" w:eastAsia="Times New Roman" w:hAnsi="Arial" w:cs="Arial"/>
        </w:rPr>
        <w:t xml:space="preserve">, oprócz Jeżyc, obecne były Osiedla Strzeszyn i Górczyn. Wszyscy zakładają, że Osiedla włączą się w działania na miejscu, jednak nikt nie zastanawia się, czy będą miały na to środki i czy podołają organizacyjnie, w związku z czym pan Krzysztof Koch wystąpił o powołanie osobnej grupy roboczej dla Osiedli. Osiedla działałyby na poziomie lokalnych grup wsparcia. Powstałoby główne centrum informacyjne, zarządzane przez wojewodę lub marszałka, najprawdopodobniej środki pochodziłyby z budżetu centralnego, w przygotowaniu jest specustawa. Następnie organizacje pozarządowe będą grupować ekspertów i osoby chętne do pracy w danych dziedzinach, takich jak np. pomoc psychologiczna, edukacja, opieka nad  dziećmi, przeciwdziałanie przemocy. Szacunki mówią nawet o 8 mln uchodźców z Ukrainy, </w:t>
      </w:r>
      <w:r w:rsidRPr="00DD71E8">
        <w:rPr>
          <w:rFonts w:ascii="Arial" w:eastAsia="Times New Roman" w:hAnsi="Arial" w:cs="Arial"/>
        </w:rPr>
        <w:br/>
        <w:t xml:space="preserve">z czego, jeśli liczyć proporcjonalnie, 120 tys. osób może znaleźć się w Poznaniu. Miasto zapewniło do 2 tys. stałych miejsc w hotelu Ikar i w koszarach w Kiekrzu, pozostali uchodźcy będą musieli mieszkać w prywatnych domach. Polacy w ramach humanitarnego zrywu oferują mieszkania, jednak są to działania krótkofalowe, a uchodźcy pozostaną z nami rok </w:t>
      </w:r>
      <w:r w:rsidRPr="00DD71E8">
        <w:rPr>
          <w:rFonts w:ascii="Arial" w:eastAsia="Times New Roman" w:hAnsi="Arial" w:cs="Arial"/>
        </w:rPr>
        <w:br/>
        <w:t xml:space="preserve">i dłużej. Już wiadomo, że ludzie ci stają ofiarami przestępstw, kradzieży i napadów. Trzeba ich wspierać i znaleźć w lokalnych społecznościach osoby, które będą pozostawać </w:t>
      </w:r>
      <w:r w:rsidRPr="00DD71E8">
        <w:rPr>
          <w:rFonts w:ascii="Arial" w:eastAsia="Times New Roman" w:hAnsi="Arial" w:cs="Arial"/>
        </w:rPr>
        <w:br/>
        <w:t xml:space="preserve">w kontakcie z uchodźcami i gospodarzami oraz filtrować zgłoszenia do centralnego punktu, który będzie miał ograniczoną wydolność. </w:t>
      </w:r>
    </w:p>
    <w:p w:rsidR="003A6B96" w:rsidRPr="00DD71E8" w:rsidRDefault="003A6B96" w:rsidP="003A6B96">
      <w:pPr>
        <w:spacing w:after="0" w:line="100" w:lineRule="atLeast"/>
        <w:jc w:val="both"/>
        <w:rPr>
          <w:rFonts w:ascii="Arial" w:eastAsia="Times New Roman" w:hAnsi="Arial" w:cs="Arial"/>
        </w:rPr>
      </w:pPr>
    </w:p>
    <w:p w:rsidR="003A6B96" w:rsidRPr="00DD71E8" w:rsidRDefault="003A6B96" w:rsidP="003A6B96">
      <w:pPr>
        <w:spacing w:after="0" w:line="100" w:lineRule="atLeast"/>
        <w:jc w:val="both"/>
        <w:rPr>
          <w:rFonts w:ascii="Arial" w:eastAsia="Times New Roman" w:hAnsi="Arial" w:cs="Arial"/>
        </w:rPr>
      </w:pPr>
      <w:r w:rsidRPr="00DD71E8">
        <w:rPr>
          <w:rFonts w:ascii="Arial" w:eastAsia="Times New Roman" w:hAnsi="Arial" w:cs="Arial"/>
        </w:rPr>
        <w:t xml:space="preserve">Pan Krzysztof Koch poinformował, że został zaproszony w nieoficjalnym trybie, w związku </w:t>
      </w:r>
      <w:r w:rsidRPr="00DD71E8">
        <w:rPr>
          <w:rFonts w:ascii="Arial" w:eastAsia="Times New Roman" w:hAnsi="Arial" w:cs="Arial"/>
        </w:rPr>
        <w:br/>
        <w:t>z czym chciałby poprosić Radę Osiedla o podjęcie uchwały w tej sprawie. Grupy robocze będą działać już od przyszłego tygodnia, sprawa jest więc pilna.</w:t>
      </w:r>
    </w:p>
    <w:p w:rsidR="003A6B96" w:rsidRPr="00DD71E8" w:rsidRDefault="003A6B96" w:rsidP="003A6B96">
      <w:pPr>
        <w:spacing w:after="0" w:line="100" w:lineRule="atLeast"/>
        <w:jc w:val="both"/>
        <w:rPr>
          <w:rFonts w:ascii="Arial" w:eastAsia="Times New Roman" w:hAnsi="Arial" w:cs="Arial"/>
        </w:rPr>
      </w:pPr>
    </w:p>
    <w:p w:rsidR="003A6B96" w:rsidRPr="00DD71E8" w:rsidRDefault="003A6B96" w:rsidP="003A6B96">
      <w:pPr>
        <w:spacing w:after="0" w:line="100" w:lineRule="atLeast"/>
        <w:jc w:val="both"/>
        <w:rPr>
          <w:rFonts w:ascii="Arial" w:eastAsia="Times New Roman" w:hAnsi="Arial" w:cs="Arial"/>
        </w:rPr>
      </w:pPr>
      <w:r w:rsidRPr="00DD71E8">
        <w:rPr>
          <w:rFonts w:ascii="Arial" w:eastAsia="Times New Roman" w:hAnsi="Arial" w:cs="Arial"/>
        </w:rPr>
        <w:t xml:space="preserve">Zastępca Przewodniczącego Zarządu pan Adam Dzionek zwrócił uwagę na konieczność zebrania informacji o osobach, które znalazły się w domach prywatnych oraz poinformował, że jest w posiadaniu dwujęzycznego wzoru umowy najmu lokalu. </w:t>
      </w:r>
      <w:r w:rsidRPr="00DD71E8">
        <w:rPr>
          <w:rFonts w:ascii="Arial" w:hAnsi="Arial" w:cs="Arial"/>
        </w:rPr>
        <w:t>Przewodnicząca Rady Osiedla Jeżyce pani Aleksandra Sołtysiak-Łuczak poprosiła o zgłaszanie wszelkich propozycji do pana Krzysztofa Kocha, po czym zarządziła przejście do następnego punktu porządku obrad.</w:t>
      </w:r>
    </w:p>
    <w:p w:rsidR="003A6B96" w:rsidRPr="00DD71E8" w:rsidRDefault="003A6B96" w:rsidP="003A6B96">
      <w:pPr>
        <w:spacing w:after="0" w:line="100" w:lineRule="atLeast"/>
        <w:jc w:val="both"/>
        <w:rPr>
          <w:rFonts w:ascii="Arial" w:eastAsia="Calibri" w:hAnsi="Arial" w:cs="Arial"/>
        </w:rPr>
      </w:pPr>
      <w:r w:rsidRPr="00DD71E8">
        <w:rPr>
          <w:rFonts w:ascii="Arial" w:eastAsia="Times New Roman" w:hAnsi="Arial" w:cs="Arial"/>
        </w:rPr>
        <w:t xml:space="preserve"> </w:t>
      </w:r>
    </w:p>
    <w:p w:rsidR="003A6B96" w:rsidRPr="00DD71E8" w:rsidRDefault="003A6B96" w:rsidP="003A6B96">
      <w:pPr>
        <w:spacing w:after="0" w:line="100" w:lineRule="atLeast"/>
        <w:jc w:val="both"/>
        <w:rPr>
          <w:rFonts w:ascii="Arial" w:eastAsia="Calibri" w:hAnsi="Arial" w:cs="Arial"/>
        </w:rPr>
      </w:pPr>
    </w:p>
    <w:p w:rsidR="003A6B96" w:rsidRPr="00DD71E8" w:rsidRDefault="003A6B96" w:rsidP="003A6B96">
      <w:pPr>
        <w:spacing w:after="0" w:line="100" w:lineRule="atLeast"/>
        <w:jc w:val="both"/>
        <w:rPr>
          <w:rFonts w:ascii="Arial" w:hAnsi="Arial" w:cs="Arial"/>
        </w:rPr>
      </w:pPr>
      <w:r w:rsidRPr="00DD71E8">
        <w:rPr>
          <w:rFonts w:ascii="Arial" w:eastAsia="Times New Roman" w:hAnsi="Arial" w:cs="Arial"/>
          <w:b/>
        </w:rPr>
        <w:t>Punkt 1b. Projekt uchwały w sprawie wyznaczenia przedstawicieli do współpracy przy podejmowaniu działań pomocowych dla uchodźców z Ukrainy.</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Pan Krzysztof Koch wniósł do projektu uchwały autopoprawkę polegającą na dopisaniu </w:t>
      </w:r>
      <w:r w:rsidRPr="00DD71E8">
        <w:rPr>
          <w:rFonts w:ascii="Arial" w:hAnsi="Arial" w:cs="Arial"/>
        </w:rPr>
        <w:br/>
        <w:t>w treści samorządu wojewódzkiego i terenowych jednostek organów administracji państwowej.</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Pan Jacek Piotrowski nie uczestniczył w głosowaniu.</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highlight w:val="lightGray"/>
        </w:rPr>
        <w:t>Załącznik Nr 3</w:t>
      </w:r>
      <w:r w:rsidRPr="00DD71E8">
        <w:rPr>
          <w:rFonts w:ascii="Arial" w:hAnsi="Arial" w:cs="Arial"/>
        </w:rPr>
        <w:t xml:space="preserve"> – Uchwała Nr </w:t>
      </w:r>
      <w:r w:rsidRPr="00DD71E8">
        <w:rPr>
          <w:rFonts w:ascii="Arial" w:hAnsi="Arial" w:cs="Arial"/>
          <w:bCs/>
        </w:rPr>
        <w:t xml:space="preserve">XXXV/238/VII/2022 w sprawie </w:t>
      </w:r>
      <w:r w:rsidRPr="00DD71E8">
        <w:rPr>
          <w:rFonts w:ascii="Arial" w:hAnsi="Arial" w:cs="Arial"/>
        </w:rPr>
        <w:t>wyznaczenia przedstawicieli do współpracy przy podejmowaniu działań pomocowych dla uchodźców z Ukrainy.</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2. Wysłuchanie mieszkańców i ewentualnych gości zaproszonych na sesję.</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 xml:space="preserve">Reprezentant mieszkańców nowego osiedla powstającego przy ul. św. Wawrzyńca poprosił </w:t>
      </w:r>
      <w:r w:rsidRPr="00DD71E8">
        <w:rPr>
          <w:rStyle w:val="Domylnaczcionkaakapitu3"/>
          <w:rFonts w:ascii="Arial" w:eastAsia="Calibri" w:hAnsi="Arial" w:cs="Arial"/>
        </w:rPr>
        <w:br/>
        <w:t xml:space="preserve">o rezygnację z propozycji nadania ulicom nazw gwarowych i w miejsce proponowanej przez Radę Osiedla nazwy „ul. Wihajster” zgłosił nazwę „ul. Goplany” lub „ul. Goplana”, jako odpowiadającą historycznym i terytorialnym uwarunkowaniom i odzwierciedlającą regionalne tradycje tego właśnie miejsca. Zastępca Przewodniczącego Zarządu pan Jacek Piotrowski wyraził zadowolenie z oddolnej inicjatywy mieszkańców. Pan Krzysztof Koch poinformował, że jest wnioskodawcą dwóch projektów uchwał w sprawie nadania nazw ulicom, przygotowanych na dzisiejszą sesję i zaproponował przeniesienie dalszej dyskusji w tej sprawie do odpowiedniego punktu porządku obrad.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 xml:space="preserve">Kolejny mieszkaniec poprosił o zamontowanie luster drogowych u zbiegu ul. Poznańskiej </w:t>
      </w:r>
      <w:r w:rsidRPr="00DD71E8">
        <w:rPr>
          <w:rStyle w:val="Domylnaczcionkaakapitu3"/>
          <w:rFonts w:ascii="Arial" w:eastAsia="Calibri" w:hAnsi="Arial" w:cs="Arial"/>
        </w:rPr>
        <w:br/>
        <w:t>z ul. Wąską i ul. Żurawia, z uwagi na utrudnione patrzenie w stronę prawą. Przewodniczący Komisji Infrastruktury pan Marcin Kucza poinformował, że przygotowany zostanie wniosek do ZDM, jednak pan Paweł Mleczak poprosił o omówienie najpierw tego tematu przez Komisję. Mieszkaniec zapytał, czy ewentualne remonty i drobne naprawy nawierzchni również można zgłaszać do Rady Osiedla. Zastępca Przewodniczącego Zarządu pan Adam Dzionek potwierdził, że jest taka możliwość oraz poinformował o możliwości łatwego i szybkiego zgłaszania tych spraw, jak również innych problemów, takich jak np. nielegalnych wysypisk śmieci czy niszczenia zieleni, poprzez aplikację Smart City Poznań, zachęcając do bezpośredniego kontaktu z jednostkami miejskimi poprzez tę aplikację lub innymi kanałami.</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Wobec braku dalszych głosów, Przewodnicząca Rady Osiedla pani Aleksandra Sołtysiak-Łuczak zarządziła przejście do kolejnego punktu.</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3. Protest mieszkańców wobec zmiany organizacji ruchu na ul. Gorczyczewskiego.</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eastAsia="Calibri" w:hAnsi="Arial" w:cs="Arial"/>
        </w:rPr>
      </w:pPr>
      <w:r w:rsidRPr="00DD71E8">
        <w:rPr>
          <w:rStyle w:val="Domylnaczcionkaakapitu3"/>
          <w:rFonts w:ascii="Arial" w:eastAsia="Calibri" w:hAnsi="Arial" w:cs="Arial"/>
        </w:rPr>
        <w:t xml:space="preserve">Przewodniczący Zarządu Osiedla pan Filip Schmidt poinformował, że wpłynął protest mieszkańców wobec zmian organizacji ruchu, wdrażanych obecnie wraz z remontem chodnika na ul. Gorczyczewskiego i ul. Jackowskiego. Mieszkańcy powołują się na przykład ul. Szamarzewskiego, gdzie swego czasu zrezygnowano z wprowadzania zmian </w:t>
      </w:r>
      <w:r w:rsidRPr="00DD71E8">
        <w:rPr>
          <w:rStyle w:val="Domylnaczcionkaakapitu3"/>
          <w:rFonts w:ascii="Arial" w:eastAsia="Calibri" w:hAnsi="Arial" w:cs="Arial"/>
        </w:rPr>
        <w:br/>
        <w:t>w organizacji ruchu i pozostawiono parkowanie skośne. Celem mieszkańców jest pozostawienie kilku miejsc parkingowych więcej. W ostatnich latach temat ten był kilkukrotnie omawiany na sesjach Rady Osiedla, ostatnio dwa lata temu, kiedy opiniowany był przygotowany przez Miejskiego Inżyniera Ruchu projekt organizacji ruchu dla ulic Gorczyczewskiego i Jackowskiego. Rada w swojej opinii wzięła pod uwagę, że pozostawione na ul. Szamarzewskiego parkowanie skośne skutkuje szybkim niszczeniem chodników, wyrywaniem listew chodnikowych, chodnik jest nieprzepisowo wąski, z przewężeniami, a samochody wystają na jezdnię, co przyczynia się do powstawania niebezpiecznych sytuacji. W przypadku ulic Gorczyczewskiego i Jackowskiego analiza Zarządu Dróg Miejskich wskazywała, że miejsca są wyznaczone niezgodnie z aktualnymi przepisami, bez zachowania wymaganej szerokości jezdni i chodnika, ponadto ZDM uzależnił remont chodnika od zmiany organizacji ruchu i przeniesienia parkowania na jezdnię. Celem było również przywrócenie przejścia dla pieszych, zlikwidowanego kilka lat temu. Rada Osiedla otrzymała przed dwoma laty skrajnie zróżnicowane opinie dotyczące projektu. Ważąc różne racje, zaopiniowała go pozytywnie, kierując się zasadami, by nie opiniować pozytywnie rozwiązań niezgodnych z obowiązującymi przepisami oraz by za priorytet przyjmować ruch pieszy, jego komfort i bezpieczeństwo. O tym wszystkim, z jeszcze szerszym uzasadnieniem, zostały poinformowane osoby, które złożyły protest.</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Wobec braku chętnych do zabrania głosu w dyskusji, Przewodnicząca Rady Osiedla pani Aleksandra Sołtysiak-Łuczak zarządziła przejście do następnego punktu porządku obrad.</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4. Informacja Zarządu Osiedla o działaniach podjętych między sesjami.</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eastAsia="Times New Roman" w:hAnsi="Arial" w:cs="Arial"/>
        </w:rPr>
      </w:pPr>
      <w:r w:rsidRPr="00DD71E8">
        <w:rPr>
          <w:rStyle w:val="Domylnaczcionkaakapitu3"/>
          <w:rFonts w:ascii="Arial" w:eastAsia="Calibri" w:hAnsi="Arial" w:cs="Arial"/>
        </w:rPr>
        <w:t>Przewodniczący Zarządu Osiedla pan Filip Schmidt poinformował, że w ostatnim czasie nie </w:t>
      </w:r>
      <w:r w:rsidRPr="00DD71E8">
        <w:rPr>
          <w:rFonts w:ascii="Arial" w:eastAsia="Times New Roman" w:hAnsi="Arial" w:cs="Arial"/>
        </w:rPr>
        <w:t xml:space="preserve">zostały podjęte żadne uchwały, odbyło się natomiast bardzo wiele spotkań z jednostkami miejskimi. Spotkano się z Zarządem Zieleni Miejskiej w sprawie wybiegu dla psów, dodatkowych furtek na placu Asnyka, zagospodarowania miejskich działek między ulicami Mickiewicza i Roosevelta. Spotkanie z ZDM dotyczyło ulicy Nad Seganką, braku obniżenia krawężników, braku przejścia dla pieszych na skrzyżowaniach i innych niezgodności </w:t>
      </w:r>
      <w:r w:rsidRPr="00DD71E8">
        <w:rPr>
          <w:rFonts w:ascii="Arial" w:eastAsia="Times New Roman" w:hAnsi="Arial" w:cs="Arial"/>
        </w:rPr>
        <w:br/>
        <w:t>z obowiązującymi w Poznaniu standardami. Zastępca Dyrektora ZDM pan Radosław Ciesielski zadeklarował, że zostaną podjęte próby naprawienia tego stanu rzeczy przy pomocy organizacji ruchu. Odbyło się spotkanie z Zarządem Transportu Miejskiego na temat głośno komentowanej inwestycji przy Rynku Jeżyckim, podczas którego wskazano na wszystkie niedoróbki, nierówności, źle wykonane elementy. Przedstawiciele miejskich jednostek zapewnili, że zostaną wprowadzone poprawki postulowane przez Radę Osiedla: dostawione będą ławki, słupy, pojemniki na śmieci, zmieniona konstrukcja narożnika tak, by można było wykonać brakujące przejście dla pieszych. Miejski Inżynier Ruchu przygotuje projekt przejścia i zabezpieczenia chodników przed niszczeniem. Odbyły się także spotkania w sprawie zagospodarowania ul. Kościelnej i nazewnictwa ulic, a także spotkanie z Prezydentem Miasta Poznania panem Jackiem Jaśkowiakiem, na którym omawiane były m. in. tematy finansowania zmian na Rynku Jeżyckim i przebudowy ulicy Kraszewskiego, niezgodności w organizacji ruchu na ul. Kościelnej, porządku i czystości na Jeżycach.</w:t>
      </w:r>
    </w:p>
    <w:p w:rsidR="003A6B96" w:rsidRPr="00DD71E8" w:rsidRDefault="003A6B96" w:rsidP="003A6B96">
      <w:pPr>
        <w:spacing w:after="0" w:line="100" w:lineRule="atLeast"/>
        <w:jc w:val="both"/>
        <w:rPr>
          <w:rFonts w:ascii="Arial" w:hAnsi="Arial" w:cs="Arial"/>
        </w:rPr>
      </w:pPr>
      <w:r w:rsidRPr="00DD71E8">
        <w:rPr>
          <w:rFonts w:ascii="Arial" w:eastAsia="Times New Roman" w:hAnsi="Arial" w:cs="Arial"/>
        </w:rPr>
        <w:br/>
        <w:t>Na pytanie pana Krzysztofa Kocha Przewodniczący Zarządu pan Filip Schmidt poinformował, że w ostatnim czasie nie odbywały się posiedzenia związane z konkursem na zagospodarowanie terenów przy ulicy Roosevelta. W przyszłym tygodniu zbierze się komisja konkursowa by ocenić 6 prac dopuszczonych do drugiego etapu.</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eastAsia="Times New Roman" w:hAnsi="Arial" w:cs="Arial"/>
        </w:rPr>
      </w:pPr>
      <w:r w:rsidRPr="00DD71E8">
        <w:rPr>
          <w:rFonts w:ascii="Arial" w:eastAsia="Times New Roman" w:hAnsi="Arial" w:cs="Arial"/>
          <w:b/>
        </w:rPr>
        <w:t>Punkt 5. Nazewnictwo ulic w północnej części Osiedla.</w:t>
      </w:r>
    </w:p>
    <w:p w:rsidR="003A6B96" w:rsidRPr="00DD71E8" w:rsidRDefault="003A6B96" w:rsidP="003A6B96">
      <w:pPr>
        <w:suppressAutoHyphens w:val="0"/>
        <w:spacing w:after="0" w:line="100" w:lineRule="atLeast"/>
        <w:jc w:val="both"/>
        <w:rPr>
          <w:rFonts w:ascii="Arial" w:eastAsia="Times New Roman" w:hAnsi="Arial" w:cs="Arial"/>
        </w:rPr>
      </w:pPr>
    </w:p>
    <w:p w:rsidR="003A6B96" w:rsidRPr="00DD71E8" w:rsidRDefault="003A6B96" w:rsidP="003A6B96">
      <w:pPr>
        <w:suppressAutoHyphens w:val="0"/>
        <w:spacing w:after="0" w:line="100" w:lineRule="atLeast"/>
        <w:jc w:val="both"/>
        <w:rPr>
          <w:rFonts w:ascii="Arial" w:eastAsia="Times New Roman" w:hAnsi="Arial" w:cs="Arial"/>
        </w:rPr>
      </w:pPr>
      <w:r w:rsidRPr="00DD71E8">
        <w:rPr>
          <w:rFonts w:ascii="Arial" w:eastAsia="Times New Roman" w:hAnsi="Arial" w:cs="Arial"/>
        </w:rPr>
        <w:t xml:space="preserve">Pan Krzysztof Koch przypomniał historię tematu i wskazał, że najpilniejsze jest nadanie nazw dwóm ulicom, dla których proponuje jako patronów Stanisława Barańczaka i Jerzego Waldorffa. Pan Krzysztof Koch podkreślił, że rozumie, że mieszkańcy mogą nie chcieć mieszkać przy ulicy Wihajster, lub ulicy Jeżyckiego Podwyrka, choć była to odważna </w:t>
      </w:r>
      <w:r w:rsidRPr="00DD71E8">
        <w:rPr>
          <w:rFonts w:ascii="Arial" w:eastAsia="Times New Roman" w:hAnsi="Arial" w:cs="Arial"/>
        </w:rPr>
        <w:br/>
        <w:t>i ciekawa propozycja ze strony Rady Osiedla. Jak zwróciła uwagę Komisja Kultury i Nauki Rady Miasta Poznania, nazwy gwarowe nadają się jedynie dla ulic, gdzie nie ma punktów adresowych, gdyż mogą budzić wątpliwości. Dodatkowo niektóre z zaproponowanych wcześniej gwarowych nazw mają znaczenie pejoratywne. Mieszkańcy zaproponowali nazwy związane z tytułami oper, nie byłaby to jednak spójna koncepcja, gdyż dzielnica muzyczna mieści się w okolicy opery, z kolei nazwy, które można określić jako słodkie, takie jak ulica Wafelkowa czy ulica Pralinkowa, w ocenie pana Krzysztofa Kocha, nie nadają się raczej do Śródmieścia. </w:t>
      </w:r>
    </w:p>
    <w:p w:rsidR="003A6B96" w:rsidRPr="00DD71E8" w:rsidRDefault="003A6B96" w:rsidP="003A6B96">
      <w:pPr>
        <w:suppressAutoHyphens w:val="0"/>
        <w:spacing w:after="0" w:line="100" w:lineRule="atLeast"/>
        <w:jc w:val="both"/>
        <w:rPr>
          <w:rFonts w:ascii="Arial" w:eastAsia="Times New Roman" w:hAnsi="Arial" w:cs="Arial"/>
        </w:rPr>
      </w:pPr>
    </w:p>
    <w:p w:rsidR="003A6B96" w:rsidRPr="00DD71E8" w:rsidRDefault="003A6B96" w:rsidP="003A6B96">
      <w:pPr>
        <w:suppressAutoHyphens w:val="0"/>
        <w:spacing w:after="0" w:line="100" w:lineRule="atLeast"/>
        <w:jc w:val="both"/>
        <w:rPr>
          <w:rFonts w:ascii="Arial" w:hAnsi="Arial" w:cs="Arial"/>
        </w:rPr>
      </w:pPr>
      <w:r w:rsidRPr="00DD71E8">
        <w:rPr>
          <w:rFonts w:ascii="Arial" w:hAnsi="Arial" w:cs="Arial"/>
        </w:rPr>
        <w:t xml:space="preserve">Mieszkaniec poinformował, że jego zdaniem, postać Jerzego Waldorffa nie powinna budzić większych kontrowersji, ponieważ jest to osoba zasłużona, rozpoznawalna dla kultury i dla Poznania. Mieszkaniec poinformował również, że wniosek o nadanie ulicy nazwy Goplana został już przekazany do Rady Miasta Poznania. Przedstawi on mieszkańcom informacje z sesji, ze swoją subiektywną opinią, że jest to dobry patron dla tego miejsca, jednak mieszkańcy są najbardziej zainteresowani nadaniem ulicy nazwy Goplana, co jest spójne </w:t>
      </w:r>
      <w:r w:rsidRPr="00DD71E8">
        <w:rPr>
          <w:rFonts w:ascii="Arial" w:hAnsi="Arial" w:cs="Arial"/>
        </w:rPr>
        <w:br/>
        <w:t>z nazwą osiedla, która już występuje w aplikacjach. Mieszkaniec przekaże Radzie Osiedla informację, jakie jest zdanie mieszkańców.</w:t>
      </w:r>
    </w:p>
    <w:p w:rsidR="003A6B96" w:rsidRPr="00DD71E8" w:rsidRDefault="003A6B96" w:rsidP="003A6B96">
      <w:pPr>
        <w:suppressAutoHyphens w:val="0"/>
        <w:spacing w:after="0" w:line="100" w:lineRule="atLeast"/>
        <w:jc w:val="both"/>
        <w:rPr>
          <w:rFonts w:ascii="Arial" w:eastAsia="Times New Roman" w:hAnsi="Arial" w:cs="Arial"/>
        </w:rPr>
      </w:pPr>
      <w:r w:rsidRPr="00DD71E8">
        <w:rPr>
          <w:rFonts w:ascii="Arial" w:hAnsi="Arial" w:cs="Arial"/>
        </w:rPr>
        <w:br/>
        <w:t xml:space="preserve">Pan Dawid Majewski zasygnalizował, że rozważane jest też nazwanie kolejnej ulicy imieniem Wisławy Szymborskiej. Pan Krzysztof Koch poinformował, że uwzględniając parytety, Rada Osiedla będzie proponować również patronki ulic, jednak na ul. Wisławy Szymborskiej nie może być punktów adresowych, ponieważ w Poznaniu jest już ulica Szymborska, </w:t>
      </w:r>
      <w:r w:rsidRPr="00DD71E8">
        <w:rPr>
          <w:rFonts w:ascii="Arial" w:hAnsi="Arial" w:cs="Arial"/>
        </w:rPr>
        <w:br/>
        <w:t xml:space="preserve">w odmianie nie do odróżnienia od ulicy Wisławy Szymborskiej. </w:t>
      </w:r>
      <w:r w:rsidRPr="00DD71E8">
        <w:rPr>
          <w:rStyle w:val="Domylnaczcionkaakapitu3"/>
          <w:rFonts w:ascii="Arial" w:eastAsia="Calibri" w:hAnsi="Arial" w:cs="Arial"/>
        </w:rPr>
        <w:t>Zastępca Przewodniczącego Zarządu pan Adam Dzionek</w:t>
      </w:r>
      <w:r w:rsidRPr="00DD71E8">
        <w:rPr>
          <w:rFonts w:ascii="Arial" w:hAnsi="Arial" w:cs="Arial"/>
        </w:rPr>
        <w:t xml:space="preserve"> podziękował mieszkańcom za inicjatywę i zachęcił do składania propozycji dla kolejnych ulic.</w:t>
      </w:r>
    </w:p>
    <w:p w:rsidR="003A6B96" w:rsidRPr="00DD71E8" w:rsidRDefault="003A6B96" w:rsidP="003A6B96">
      <w:pPr>
        <w:suppressAutoHyphens w:val="0"/>
        <w:spacing w:after="0" w:line="100" w:lineRule="atLeast"/>
        <w:jc w:val="both"/>
        <w:rPr>
          <w:rFonts w:ascii="Arial" w:eastAsia="Times New Roman" w:hAnsi="Arial" w:cs="Arial"/>
        </w:rPr>
      </w:pPr>
    </w:p>
    <w:p w:rsidR="003A6B96" w:rsidRPr="00DD71E8" w:rsidRDefault="003A6B96" w:rsidP="003A6B96">
      <w:pPr>
        <w:suppressAutoHyphens w:val="0"/>
        <w:spacing w:after="0" w:line="100" w:lineRule="atLeast"/>
        <w:jc w:val="both"/>
        <w:rPr>
          <w:rFonts w:ascii="Arial" w:eastAsia="Times New Roman" w:hAnsi="Arial" w:cs="Arial"/>
        </w:rPr>
      </w:pPr>
    </w:p>
    <w:p w:rsidR="003A6B96" w:rsidRPr="00DD71E8" w:rsidRDefault="003A6B96" w:rsidP="003A6B96">
      <w:pPr>
        <w:spacing w:after="0" w:line="100" w:lineRule="atLeast"/>
        <w:jc w:val="both"/>
        <w:rPr>
          <w:rFonts w:ascii="Arial" w:hAnsi="Arial" w:cs="Arial"/>
          <w:bCs/>
        </w:rPr>
      </w:pPr>
      <w:r w:rsidRPr="00DD71E8">
        <w:rPr>
          <w:rFonts w:ascii="Arial" w:eastAsia="Times New Roman" w:hAnsi="Arial" w:cs="Arial"/>
          <w:b/>
        </w:rPr>
        <w:t>Punkt 5a. Projekt uchwały w sprawie wniosku do Rady Miasta Poznania o nazwanie ulicy imieniem Stanisława Barańczaka.</w:t>
      </w:r>
    </w:p>
    <w:p w:rsidR="003A6B96" w:rsidRPr="00DD71E8" w:rsidRDefault="003A6B96" w:rsidP="003A6B96">
      <w:pPr>
        <w:pStyle w:val="NormalnyWeb1"/>
        <w:spacing w:before="0" w:after="0"/>
        <w:jc w:val="both"/>
        <w:rPr>
          <w:rFonts w:ascii="Arial" w:hAnsi="Arial" w:cs="Arial"/>
          <w:bCs/>
          <w:sz w:val="22"/>
          <w:szCs w:val="22"/>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Przewodnicząca Rady Osiedla pani Aleksandra Sołtysiak-Łuczak odczytała projekt uchwały i zarządziła nad nim głosowanie.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- 12,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- 2.</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highlight w:val="lightGray"/>
        </w:rPr>
        <w:t>Załącznik Nr 4</w:t>
      </w:r>
      <w:r w:rsidRPr="00DD71E8">
        <w:rPr>
          <w:rFonts w:ascii="Arial" w:hAnsi="Arial" w:cs="Arial"/>
          <w:sz w:val="22"/>
          <w:szCs w:val="22"/>
        </w:rPr>
        <w:t xml:space="preserve"> – Uchwała Nr</w:t>
      </w:r>
      <w:r w:rsidRPr="00DD71E8">
        <w:rPr>
          <w:rFonts w:ascii="Arial" w:hAnsi="Arial" w:cs="Arial"/>
          <w:bCs/>
          <w:sz w:val="22"/>
          <w:szCs w:val="22"/>
          <w:lang w:eastAsia="hi-IN" w:bidi="hi-IN"/>
        </w:rPr>
        <w:t xml:space="preserve"> </w:t>
      </w:r>
      <w:r w:rsidRPr="00DD71E8">
        <w:rPr>
          <w:rFonts w:ascii="Arial" w:hAnsi="Arial" w:cs="Arial"/>
          <w:bCs/>
          <w:sz w:val="22"/>
          <w:szCs w:val="22"/>
        </w:rPr>
        <w:t>XXXV/239/VII/2022 w sprawie wniosku do Rady Miasta Poznania o nazwanie ulicy imieniem Stanisława Barańczaka.</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NormalnyWeb1"/>
        <w:spacing w:before="0" w:after="0"/>
        <w:jc w:val="both"/>
        <w:rPr>
          <w:rFonts w:ascii="Arial" w:hAnsi="Arial" w:cs="Arial"/>
          <w:sz w:val="22"/>
          <w:szCs w:val="22"/>
        </w:rPr>
      </w:pPr>
    </w:p>
    <w:p w:rsidR="003A6B96" w:rsidRPr="00DD71E8" w:rsidRDefault="003A6B96" w:rsidP="003A6B96">
      <w:pPr>
        <w:spacing w:after="0" w:line="100" w:lineRule="atLeast"/>
        <w:jc w:val="both"/>
        <w:rPr>
          <w:rFonts w:ascii="Arial" w:eastAsia="Times New Roman" w:hAnsi="Arial" w:cs="Arial"/>
          <w:b/>
        </w:rPr>
      </w:pPr>
      <w:r w:rsidRPr="00DD71E8">
        <w:rPr>
          <w:rFonts w:ascii="Arial" w:eastAsia="Times New Roman" w:hAnsi="Arial" w:cs="Arial"/>
          <w:b/>
        </w:rPr>
        <w:t>Punkt 5b. Projekt uchwały w sprawie wniosku do Rady Miasta Poznania o nazwanie ulicy imieniem</w:t>
      </w:r>
      <w:r w:rsidRPr="00DD71E8">
        <w:rPr>
          <w:rStyle w:val="Domylnaczcionkaakapitu3"/>
          <w:rFonts w:ascii="Arial" w:eastAsia="Calibri" w:hAnsi="Arial" w:cs="Arial"/>
          <w:b/>
        </w:rPr>
        <w:t xml:space="preserve"> </w:t>
      </w:r>
      <w:r w:rsidRPr="00DD71E8">
        <w:rPr>
          <w:rFonts w:ascii="Arial" w:eastAsia="Times New Roman" w:hAnsi="Arial" w:cs="Arial"/>
          <w:b/>
        </w:rPr>
        <w:t>Jerzego Waldorffa.</w:t>
      </w:r>
    </w:p>
    <w:p w:rsidR="003A6B96" w:rsidRPr="00DD71E8" w:rsidRDefault="003A6B96" w:rsidP="003A6B96">
      <w:pPr>
        <w:spacing w:after="0" w:line="100" w:lineRule="atLeast"/>
        <w:jc w:val="both"/>
        <w:rPr>
          <w:rFonts w:ascii="Arial" w:eastAsia="Times New Roman" w:hAnsi="Arial" w:cs="Arial"/>
          <w:b/>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- 1.</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highlight w:val="lightGray"/>
        </w:rPr>
        <w:t>Załącznik Nr 5</w:t>
      </w:r>
      <w:r w:rsidRPr="00DD71E8">
        <w:rPr>
          <w:rFonts w:ascii="Arial" w:hAnsi="Arial" w:cs="Arial"/>
          <w:sz w:val="22"/>
          <w:szCs w:val="22"/>
        </w:rPr>
        <w:t xml:space="preserve"> – Uchwała Nr </w:t>
      </w:r>
      <w:r w:rsidRPr="00DD71E8">
        <w:rPr>
          <w:rFonts w:ascii="Arial" w:hAnsi="Arial" w:cs="Arial"/>
          <w:bCs/>
          <w:sz w:val="22"/>
          <w:szCs w:val="22"/>
        </w:rPr>
        <w:t>XXXV/240/VII/2022 w sprawie wniosku do Rady Miasta Poznania o nazwanie ulicy imieniem Jerzego Waldorffa.</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eastAsia="Times New Roman" w:hAnsi="Arial" w:cs="Arial"/>
          <w:b/>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6. Projekt uchwały w sprawie przyjęcia sprawozdania rocznego z działalności Zarządu Osiedla za rok 2021.</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Przewodniczący Zarządu Osiedla pan Filip Schmidt przedstawił projekt uchwały.</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pStyle w:val="NormalnyWeb1"/>
        <w:spacing w:before="0" w:after="0"/>
        <w:jc w:val="both"/>
        <w:rPr>
          <w:rFonts w:ascii="Arial" w:hAnsi="Arial" w:cs="Arial"/>
          <w:sz w:val="22"/>
          <w:szCs w:val="22"/>
        </w:rPr>
      </w:pP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Pan Marek Jerzak opuścił już sesję – od tej chwili w obradach uczestniczyło 13 radnych.</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highlight w:val="lightGray"/>
        </w:rPr>
        <w:t>Załącznik Nr 6</w:t>
      </w:r>
      <w:r w:rsidRPr="00DD71E8">
        <w:rPr>
          <w:rFonts w:ascii="Arial" w:hAnsi="Arial" w:cs="Arial"/>
        </w:rPr>
        <w:t xml:space="preserve"> – Uchwała Nr </w:t>
      </w:r>
      <w:r w:rsidRPr="00DD71E8">
        <w:rPr>
          <w:rFonts w:ascii="Arial" w:hAnsi="Arial" w:cs="Arial"/>
          <w:bCs/>
        </w:rPr>
        <w:t>XXXV/241/VII/2022 w sprawie przyjęcia sprawozdania rocznego z działalności Zarządu Osiedla za rok 2021.</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7. Informacja ze spotkania z Zarządem Dróg Miejskich.</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Przewodniczący Zarządu Osiedla pan Filip Schmidt</w:t>
      </w:r>
      <w:r w:rsidRPr="00DD71E8">
        <w:rPr>
          <w:rFonts w:ascii="Arial" w:eastAsia="Times New Roman" w:hAnsi="Arial" w:cs="Arial"/>
        </w:rPr>
        <w:t xml:space="preserve"> przekazał ustalenia z dorocznego spotkania z ZDM, spośród których najważniejsza jest konieczność zmiany uchwały </w:t>
      </w:r>
      <w:r w:rsidRPr="00DD71E8">
        <w:rPr>
          <w:rFonts w:ascii="Arial" w:eastAsia="Times New Roman" w:hAnsi="Arial" w:cs="Arial"/>
        </w:rPr>
        <w:br/>
        <w:t xml:space="preserve">w sprawie przeznaczenia środków celowych na remont ul. Wawrzyniaka. ZDM stoi na stanowisku, że na ul. Wawrzyniaka, na odcinku między ul. Szamarzewskiego </w:t>
      </w:r>
      <w:r w:rsidRPr="00DD71E8">
        <w:rPr>
          <w:rFonts w:ascii="Arial" w:eastAsia="Times New Roman" w:hAnsi="Arial" w:cs="Arial"/>
        </w:rPr>
        <w:br/>
        <w:t>a ul. Jackowskiego, przed remontem chodnika musi ulec zmianie organizacja ruchu po obu stronach. W związku z tym konieczne jest wskazanie innej ulicy do remontu za środków celowych. Na spotkaniu omówiono również zakup i montaż ławek oraz rekultywację zieleni, gdzie priorytetem będzie zadrzewienie ul. Przybyszewskiego.  Na ul. Prusa można będzie wprowadzić więcej zieleni niskiej, w przypadku, gdy zostanie wdrożona zmiana organizacji ruchu, jednak jest wątpliwe, czy uda się to zrealizować w tym roku z uwagi na wydłużoną obecnie procedurę, w której po przyjęciu projektu organizacji ruchu, można go zrealizować dopiero w kolejnym roku. Omówione zostały również proponowane przebudowy finansowane ze środków pochodzących ze Strefy Płatnego Parkowania i Śródmiejskiej Strefy Płatnego Parkowania. Priorytetami będą inwestycje poprawiające stan chodników na ulicach Mickiewicza, św. Wawrzyńca, Słowackiego i Wawrzyniaka. </w:t>
      </w:r>
    </w:p>
    <w:p w:rsidR="003A6B96" w:rsidRPr="00DD71E8" w:rsidRDefault="003A6B96" w:rsidP="003A6B96">
      <w:pPr>
        <w:spacing w:after="0" w:line="100" w:lineRule="atLeast"/>
        <w:jc w:val="both"/>
        <w:rPr>
          <w:rFonts w:ascii="Arial" w:hAnsi="Arial" w:cs="Arial"/>
        </w:rPr>
      </w:pPr>
    </w:p>
    <w:p w:rsidR="00741691" w:rsidRDefault="00741691">
      <w:pPr>
        <w:suppressAutoHyphens w:val="0"/>
        <w:rPr>
          <w:rFonts w:ascii="Arial" w:hAnsi="Arial" w:cs="Arial"/>
        </w:rPr>
      </w:pPr>
      <w:r>
        <w:rPr>
          <w:rFonts w:ascii="Arial" w:hAnsi="Arial" w:cs="Arial"/>
        </w:rPr>
        <w:br w:type="page"/>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 xml:space="preserve">Punkt 7a. Projekt uchwały zmieniającej </w:t>
      </w:r>
      <w:r w:rsidRPr="00DD71E8">
        <w:rPr>
          <w:rFonts w:ascii="Arial" w:hAnsi="Arial" w:cs="Arial"/>
          <w:b/>
        </w:rPr>
        <w:t xml:space="preserve">uchwałę w sprawie ustalenia listy priorytetów w </w:t>
      </w:r>
      <w:r w:rsidRPr="00DD71E8">
        <w:rPr>
          <w:rStyle w:val="Domylnaczcionkaakapitu3"/>
          <w:rFonts w:ascii="Arial" w:eastAsia="Calibri" w:hAnsi="Arial" w:cs="Arial"/>
          <w:b/>
        </w:rPr>
        <w:t>zakresie</w:t>
      </w:r>
      <w:r w:rsidRPr="00DD71E8">
        <w:rPr>
          <w:rFonts w:ascii="Arial" w:hAnsi="Arial" w:cs="Arial"/>
          <w:b/>
        </w:rPr>
        <w:t xml:space="preserve"> prac remontowych miejskich chodników oraz dróg wewnętrznych </w:t>
      </w:r>
      <w:r w:rsidRPr="00DD71E8">
        <w:rPr>
          <w:rFonts w:ascii="Arial" w:hAnsi="Arial" w:cs="Arial"/>
          <w:b/>
        </w:rPr>
        <w:br/>
        <w:t>i gminnych na 2022 r.</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 xml:space="preserve">Przewodniczący Zarządu Osiedla pan Filip Schmidt przedstawił projekt uchwały, informując, że już po przygotowaniu projektu uchwały, ZDM odniósł się negatywnie do proponowanego </w:t>
      </w:r>
      <w:r w:rsidRPr="00DD71E8">
        <w:rPr>
          <w:rFonts w:ascii="Arial" w:hAnsi="Arial" w:cs="Arial"/>
        </w:rPr>
        <w:t xml:space="preserve">remontu nawierzchni jezdni ul. Polnej na odcinku między ul. Dąbrowskiego a ul. Bukowską. </w:t>
      </w:r>
      <w:r w:rsidRPr="00DD71E8">
        <w:rPr>
          <w:rStyle w:val="Domylnaczcionkaakapitu3"/>
          <w:rFonts w:ascii="Arial" w:eastAsia="Calibri" w:hAnsi="Arial" w:cs="Arial"/>
        </w:rPr>
        <w:t xml:space="preserve">Pan Dawid Majewski zwrócił uwagę na potrzebę remontu </w:t>
      </w:r>
      <w:r w:rsidRPr="00DD71E8">
        <w:rPr>
          <w:rFonts w:ascii="Arial" w:hAnsi="Arial" w:cs="Arial"/>
        </w:rPr>
        <w:t>nawierzchni jezdni na fragmencie odcinka ul. Kraszewskiego między ul. Słowackiego a ul. Sienkiewicza, gdzie w zeszłym roku miała miejsce awaria sieci podziemnej i nadal tworzą się dziury.</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bCs/>
        </w:rPr>
      </w:pPr>
      <w:r w:rsidRPr="00DD71E8">
        <w:rPr>
          <w:rStyle w:val="Domylnaczcionkaakapitu3"/>
          <w:rFonts w:ascii="Arial" w:eastAsia="Calibri" w:hAnsi="Arial" w:cs="Arial"/>
        </w:rPr>
        <w:t>Przewodniczący Zarządu Osiedla pan Filip Schmidt zgłosił autopoprawkę polegającą na</w:t>
      </w:r>
      <w:r w:rsidR="001D680E" w:rsidRPr="00DD71E8">
        <w:rPr>
          <w:rStyle w:val="Domylnaczcionkaakapitu3"/>
          <w:rFonts w:ascii="Arial" w:eastAsia="Calibri" w:hAnsi="Arial" w:cs="Arial"/>
        </w:rPr>
        <w:t> </w:t>
      </w:r>
      <w:r w:rsidRPr="00DD71E8">
        <w:rPr>
          <w:rStyle w:val="Domylnaczcionkaakapitu3"/>
          <w:rFonts w:ascii="Arial" w:eastAsia="Calibri" w:hAnsi="Arial" w:cs="Arial"/>
        </w:rPr>
        <w:t>zmianie zaproponowanego w projekcie uchwały zadania: „</w:t>
      </w:r>
      <w:r w:rsidRPr="00DD71E8">
        <w:rPr>
          <w:rFonts w:ascii="Arial" w:hAnsi="Arial" w:cs="Arial"/>
        </w:rPr>
        <w:t xml:space="preserve">remont nawierzchni jezdni ul. Polnej na odcinku między ul. Dąbrowskiego a ul. Bukowską” </w:t>
      </w:r>
      <w:r w:rsidRPr="00DD71E8">
        <w:rPr>
          <w:rStyle w:val="Domylnaczcionkaakapitu3"/>
          <w:rFonts w:ascii="Arial" w:eastAsia="Calibri" w:hAnsi="Arial" w:cs="Arial"/>
        </w:rPr>
        <w:t>na:</w:t>
      </w:r>
    </w:p>
    <w:p w:rsidR="003A6B96" w:rsidRPr="00DD71E8" w:rsidRDefault="003A6B96" w:rsidP="003A6B96">
      <w:pPr>
        <w:pStyle w:val="Akapitzlist1"/>
        <w:spacing w:after="0" w:line="100" w:lineRule="atLeast"/>
        <w:ind w:left="0"/>
        <w:jc w:val="both"/>
        <w:rPr>
          <w:rFonts w:ascii="Arial" w:hAnsi="Arial" w:cs="Arial"/>
          <w:bCs/>
        </w:rPr>
      </w:pPr>
      <w:r w:rsidRPr="00DD71E8">
        <w:rPr>
          <w:rFonts w:ascii="Arial" w:hAnsi="Arial" w:cs="Arial"/>
          <w:bCs/>
        </w:rPr>
        <w:t>„1/ Remont nawierzchni chodnika przy ul. Zwierzynieckiej na odcinku Zeylanda-Gajowa po</w:t>
      </w:r>
      <w:r w:rsidR="001D680E" w:rsidRPr="00DD71E8">
        <w:rPr>
          <w:rFonts w:ascii="Arial" w:hAnsi="Arial" w:cs="Arial"/>
          <w:bCs/>
        </w:rPr>
        <w:t> </w:t>
      </w:r>
      <w:r w:rsidRPr="00DD71E8">
        <w:rPr>
          <w:rFonts w:ascii="Arial" w:hAnsi="Arial" w:cs="Arial"/>
          <w:bCs/>
        </w:rPr>
        <w:t xml:space="preserve">stronie południowej </w:t>
      </w:r>
      <w:bookmarkStart w:id="0" w:name="OLE_LINK131"/>
      <w:bookmarkStart w:id="1" w:name="Bookmark"/>
      <w:r w:rsidRPr="00DD71E8">
        <w:rPr>
          <w:rFonts w:ascii="Arial" w:hAnsi="Arial" w:cs="Arial"/>
          <w:bCs/>
        </w:rPr>
        <w:t>w zakresie nieobjętym uzgodnieniami z inwestorami zewnętrznymi;</w:t>
      </w:r>
    </w:p>
    <w:bookmarkEnd w:id="0"/>
    <w:bookmarkEnd w:id="1"/>
    <w:p w:rsidR="003A6B96" w:rsidRPr="00DD71E8" w:rsidRDefault="003A6B96" w:rsidP="003A6B96">
      <w:pPr>
        <w:pStyle w:val="Akapitzlist1"/>
        <w:spacing w:after="0" w:line="100" w:lineRule="atLeast"/>
        <w:ind w:left="0"/>
        <w:jc w:val="both"/>
        <w:rPr>
          <w:rFonts w:ascii="Arial" w:hAnsi="Arial" w:cs="Arial"/>
          <w:bCs/>
        </w:rPr>
      </w:pPr>
      <w:r w:rsidRPr="00DD71E8">
        <w:rPr>
          <w:rFonts w:ascii="Arial" w:hAnsi="Arial" w:cs="Arial"/>
          <w:bCs/>
        </w:rPr>
        <w:t>2/ Remont nawierzchni chodnika przy ul. Janickiego na odcinku Nad Seganką-Św. Wawrzyńca w zakresie nieobjętym uzgodnieniami z inwestorami zewnętrznymi;</w:t>
      </w:r>
    </w:p>
    <w:p w:rsidR="003A6B96" w:rsidRPr="00DD71E8" w:rsidRDefault="003A6B96" w:rsidP="003A6B96">
      <w:pPr>
        <w:pStyle w:val="Akapitzlist1"/>
        <w:spacing w:after="0" w:line="100" w:lineRule="atLeast"/>
        <w:ind w:left="0"/>
        <w:jc w:val="both"/>
        <w:rPr>
          <w:rFonts w:ascii="Arial" w:hAnsi="Arial" w:cs="Arial"/>
          <w:bCs/>
        </w:rPr>
      </w:pPr>
      <w:r w:rsidRPr="00DD71E8">
        <w:rPr>
          <w:rFonts w:ascii="Arial" w:hAnsi="Arial" w:cs="Arial"/>
          <w:bCs/>
        </w:rPr>
        <w:t>3/ Remont nawierzchni chodnika na ul. Nad Seganką na odcinku zachód od ul. Janickiego;</w:t>
      </w:r>
    </w:p>
    <w:p w:rsidR="003A6B96" w:rsidRPr="00DD71E8" w:rsidRDefault="003A6B96" w:rsidP="003A6B96">
      <w:pPr>
        <w:pStyle w:val="Akapitzlist1"/>
        <w:spacing w:after="0" w:line="100" w:lineRule="atLeast"/>
        <w:ind w:left="0"/>
        <w:jc w:val="both"/>
        <w:rPr>
          <w:rFonts w:ascii="Arial" w:hAnsi="Arial" w:cs="Arial"/>
        </w:rPr>
      </w:pPr>
      <w:r w:rsidRPr="00DD71E8">
        <w:rPr>
          <w:rFonts w:ascii="Arial" w:hAnsi="Arial" w:cs="Arial"/>
          <w:bCs/>
        </w:rPr>
        <w:t>4/ Remont nawierzchni chodnika na ul. Rodziewiczówny;</w:t>
      </w:r>
    </w:p>
    <w:p w:rsidR="003A6B96" w:rsidRPr="00DD71E8" w:rsidRDefault="003A6B96" w:rsidP="003A6B96">
      <w:pPr>
        <w:pStyle w:val="Akapitzlist1"/>
        <w:spacing w:after="0" w:line="100" w:lineRule="atLeast"/>
        <w:ind w:left="0"/>
        <w:jc w:val="both"/>
        <w:rPr>
          <w:rFonts w:ascii="Arial" w:hAnsi="Arial" w:cs="Arial"/>
        </w:rPr>
      </w:pPr>
      <w:r w:rsidRPr="00DD71E8">
        <w:rPr>
          <w:rFonts w:ascii="Arial" w:hAnsi="Arial" w:cs="Arial"/>
        </w:rPr>
        <w:t>5/ Remont nawierzchni jezdni ul. Asnyka;</w:t>
      </w:r>
    </w:p>
    <w:p w:rsidR="003A6B96" w:rsidRPr="00DD71E8" w:rsidRDefault="003A6B96" w:rsidP="003A6B96">
      <w:pPr>
        <w:pStyle w:val="Akapitzlist1"/>
        <w:spacing w:after="0" w:line="100" w:lineRule="atLeast"/>
        <w:ind w:left="0"/>
        <w:jc w:val="both"/>
        <w:rPr>
          <w:rFonts w:ascii="Arial" w:hAnsi="Arial" w:cs="Arial"/>
          <w:b/>
        </w:rPr>
      </w:pPr>
      <w:r w:rsidRPr="00DD71E8">
        <w:rPr>
          <w:rFonts w:ascii="Arial" w:hAnsi="Arial" w:cs="Arial"/>
        </w:rPr>
        <w:t>6/Remont nawierzchni jezdni na najbardziej zniszczonym fragmencie odcinka ul. Kraszewskiego między ul. Słowackiego a Sienkiewicza”.</w:t>
      </w:r>
    </w:p>
    <w:p w:rsidR="003A6B96" w:rsidRPr="00DD71E8" w:rsidRDefault="003A6B96" w:rsidP="003A6B96">
      <w:pPr>
        <w:pStyle w:val="Akapitzlist1"/>
        <w:spacing w:after="0" w:line="100" w:lineRule="atLeast"/>
        <w:ind w:left="0"/>
        <w:jc w:val="both"/>
        <w:rPr>
          <w:rFonts w:ascii="Arial" w:hAnsi="Arial" w:cs="Arial"/>
          <w:b/>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dalszej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pStyle w:val="Tekstpodstawowy21"/>
        <w:tabs>
          <w:tab w:val="left" w:pos="1260"/>
        </w:tabs>
        <w:spacing w:after="0" w:line="100" w:lineRule="atLeast"/>
        <w:jc w:val="both"/>
        <w:rPr>
          <w:rFonts w:ascii="Arial" w:hAnsi="Arial" w:cs="Arial"/>
        </w:rPr>
      </w:pPr>
      <w:r w:rsidRPr="00DD71E8">
        <w:rPr>
          <w:rFonts w:ascii="Arial" w:hAnsi="Arial" w:cs="Arial"/>
          <w:highlight w:val="lightGray"/>
        </w:rPr>
        <w:t>Załącznik Nr 7</w:t>
      </w:r>
      <w:r w:rsidRPr="00DD71E8">
        <w:rPr>
          <w:rFonts w:ascii="Arial" w:hAnsi="Arial" w:cs="Arial"/>
        </w:rPr>
        <w:t xml:space="preserve"> – Uchwała Nr </w:t>
      </w:r>
      <w:r w:rsidRPr="00DD71E8">
        <w:rPr>
          <w:rFonts w:ascii="Arial" w:hAnsi="Arial" w:cs="Arial"/>
          <w:bCs/>
        </w:rPr>
        <w:t xml:space="preserve">XXXV/242/VII/2022 </w:t>
      </w:r>
      <w:r w:rsidRPr="00DD71E8">
        <w:rPr>
          <w:rFonts w:ascii="Arial" w:hAnsi="Arial" w:cs="Arial"/>
        </w:rPr>
        <w:t>zmieniająca uchwałę w sprawie ustalenia listy priorytetów w zakresie prac remontowych miejskich chodników oraz dróg wewnętrznych i gminnych na 2022 r.</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8. Zmiana organizacji ruchu na ul. Prusa.</w:t>
      </w:r>
      <w:r w:rsidRPr="00DD71E8">
        <w:rPr>
          <w:rFonts w:ascii="Arial" w:hAnsi="Arial" w:cs="Arial"/>
          <w:b/>
        </w:rPr>
        <w:t xml:space="preserve"> </w:t>
      </w:r>
    </w:p>
    <w:p w:rsidR="003A6B96" w:rsidRPr="00DD71E8" w:rsidRDefault="003A6B96" w:rsidP="003A6B96">
      <w:pPr>
        <w:spacing w:after="0" w:line="100" w:lineRule="atLeast"/>
        <w:jc w:val="both"/>
        <w:rPr>
          <w:rFonts w:ascii="Arial" w:hAnsi="Arial" w:cs="Arial"/>
        </w:rPr>
      </w:pPr>
    </w:p>
    <w:p w:rsidR="002167D3" w:rsidRPr="00DD71E8" w:rsidRDefault="003A6B96" w:rsidP="003A6B96">
      <w:pPr>
        <w:spacing w:after="0" w:line="100" w:lineRule="atLeast"/>
        <w:jc w:val="both"/>
        <w:rPr>
          <w:rFonts w:ascii="Arial" w:eastAsia="Times New Roman" w:hAnsi="Arial" w:cs="Arial"/>
        </w:rPr>
      </w:pPr>
      <w:r w:rsidRPr="00DD71E8">
        <w:rPr>
          <w:rStyle w:val="Domylnaczcionkaakapitu3"/>
          <w:rFonts w:ascii="Arial" w:eastAsia="Calibri" w:hAnsi="Arial" w:cs="Arial"/>
        </w:rPr>
        <w:t xml:space="preserve">Przewodniczący Zarządu Osiedla pan Filip Schmidt poinformował, że MIR przygotował drugą wersję projektu. </w:t>
      </w:r>
      <w:r w:rsidRPr="00DD71E8">
        <w:rPr>
          <w:rFonts w:ascii="Arial" w:eastAsia="Times New Roman" w:hAnsi="Arial" w:cs="Arial"/>
        </w:rPr>
        <w:t>Jest to odpowiedź na wniosek Rady Osiedla o wprowadzenie parkowania równoległego przy jednoczesnym wyznaczeniu dodatkowych miejsc do parkowania na</w:t>
      </w:r>
      <w:r w:rsidR="001D680E" w:rsidRPr="00DD71E8">
        <w:rPr>
          <w:rFonts w:ascii="Arial" w:eastAsia="Times New Roman" w:hAnsi="Arial" w:cs="Arial"/>
        </w:rPr>
        <w:t> </w:t>
      </w:r>
      <w:r w:rsidRPr="00DD71E8">
        <w:rPr>
          <w:rFonts w:ascii="Arial" w:eastAsia="Times New Roman" w:hAnsi="Arial" w:cs="Arial"/>
        </w:rPr>
        <w:t xml:space="preserve">odcinku, na którym obecnie nie ma ich wcale, tj. na tzw. ulicy Nowej Prusa, między </w:t>
      </w:r>
      <w:r w:rsidRPr="00DD71E8">
        <w:rPr>
          <w:rFonts w:ascii="Arial" w:eastAsia="Times New Roman" w:hAnsi="Arial" w:cs="Arial"/>
        </w:rPr>
        <w:br/>
        <w:t>ul. Sienkiewicza a ul. Zwierzyniecką. W rezultacie bilans miejsc do parkowania byłby mniej więcej zerowy, a zwiększyłaby się szerokość chodnika i powstało miejsce na dodatkową zieleń.</w:t>
      </w:r>
      <w:r w:rsidRPr="00DD71E8">
        <w:rPr>
          <w:rFonts w:ascii="Arial" w:eastAsia="Times New Roman" w:hAnsi="Arial" w:cs="Arial"/>
        </w:rPr>
        <w:br/>
      </w:r>
    </w:p>
    <w:p w:rsidR="00741691" w:rsidRDefault="00741691" w:rsidP="003A6B96">
      <w:pPr>
        <w:spacing w:after="0" w:line="100" w:lineRule="atLeast"/>
        <w:jc w:val="both"/>
        <w:rPr>
          <w:rStyle w:val="Domylnaczcionkaakapitu3"/>
          <w:rFonts w:ascii="Arial" w:eastAsia="Calibri" w:hAnsi="Arial" w:cs="Arial"/>
          <w:b/>
        </w:rPr>
      </w:pPr>
    </w:p>
    <w:p w:rsidR="003A6B96" w:rsidRPr="00DD71E8" w:rsidRDefault="003A6B96" w:rsidP="003A6B96">
      <w:pPr>
        <w:spacing w:after="0" w:line="100" w:lineRule="atLeast"/>
        <w:jc w:val="both"/>
        <w:rPr>
          <w:rFonts w:ascii="Arial" w:hAnsi="Arial" w:cs="Arial"/>
          <w:bCs/>
        </w:rPr>
      </w:pPr>
      <w:r w:rsidRPr="00DD71E8">
        <w:rPr>
          <w:rStyle w:val="Domylnaczcionkaakapitu3"/>
          <w:rFonts w:ascii="Arial" w:eastAsia="Calibri" w:hAnsi="Arial" w:cs="Arial"/>
          <w:b/>
        </w:rPr>
        <w:t xml:space="preserve">Punkt 8a. Projekt uchwały w sprawie </w:t>
      </w:r>
      <w:r w:rsidRPr="00DD71E8">
        <w:rPr>
          <w:rFonts w:ascii="Arial" w:hAnsi="Arial" w:cs="Arial"/>
          <w:b/>
          <w:bCs/>
        </w:rPr>
        <w:t xml:space="preserve">zaopiniowania projektu </w:t>
      </w:r>
      <w:r w:rsidRPr="00DD71E8">
        <w:rPr>
          <w:rFonts w:ascii="Arial" w:hAnsi="Arial" w:cs="Arial"/>
          <w:b/>
        </w:rPr>
        <w:t xml:space="preserve">zmiany </w:t>
      </w:r>
      <w:r w:rsidRPr="00DD71E8">
        <w:rPr>
          <w:rFonts w:ascii="Arial" w:hAnsi="Arial" w:cs="Arial"/>
          <w:b/>
          <w:bCs/>
        </w:rPr>
        <w:t>organizacji ruchu na ul. Prusa.</w:t>
      </w:r>
    </w:p>
    <w:p w:rsidR="003A6B96" w:rsidRPr="00DD71E8" w:rsidRDefault="003A6B96" w:rsidP="003A6B96">
      <w:pPr>
        <w:spacing w:after="0" w:line="100" w:lineRule="atLeast"/>
        <w:jc w:val="both"/>
        <w:rPr>
          <w:rFonts w:ascii="Arial" w:hAnsi="Arial" w:cs="Arial"/>
          <w:bCs/>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- 12,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- 1.</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pStyle w:val="Tekstpodstawowy"/>
        <w:spacing w:after="0" w:line="100" w:lineRule="atLeast"/>
        <w:rPr>
          <w:rFonts w:ascii="Arial" w:hAnsi="Arial" w:cs="Arial"/>
          <w:sz w:val="22"/>
          <w:szCs w:val="22"/>
        </w:rPr>
      </w:pPr>
      <w:r w:rsidRPr="00DD71E8">
        <w:rPr>
          <w:rFonts w:ascii="Arial" w:hAnsi="Arial" w:cs="Arial"/>
          <w:sz w:val="22"/>
          <w:szCs w:val="22"/>
          <w:highlight w:val="lightGray"/>
        </w:rPr>
        <w:t>Załącznik Nr 8</w:t>
      </w:r>
      <w:r w:rsidRPr="00DD71E8">
        <w:rPr>
          <w:rFonts w:ascii="Arial" w:hAnsi="Arial" w:cs="Arial"/>
          <w:sz w:val="22"/>
          <w:szCs w:val="22"/>
        </w:rPr>
        <w:t xml:space="preserve"> – Uchwała Nr </w:t>
      </w:r>
      <w:r w:rsidRPr="00DD71E8">
        <w:rPr>
          <w:rFonts w:ascii="Arial" w:hAnsi="Arial" w:cs="Arial"/>
          <w:bCs/>
          <w:sz w:val="22"/>
          <w:szCs w:val="22"/>
        </w:rPr>
        <w:t>XXXV/243/VII/2022 w sprawie</w:t>
      </w:r>
      <w:r w:rsidRPr="00DD71E8">
        <w:rPr>
          <w:rFonts w:ascii="Arial" w:hAnsi="Arial" w:cs="Arial"/>
          <w:sz w:val="22"/>
          <w:szCs w:val="22"/>
        </w:rPr>
        <w:t xml:space="preserve"> </w:t>
      </w:r>
      <w:r w:rsidRPr="00DD71E8">
        <w:rPr>
          <w:rFonts w:ascii="Arial" w:hAnsi="Arial" w:cs="Arial"/>
          <w:bCs/>
          <w:sz w:val="22"/>
          <w:szCs w:val="22"/>
        </w:rPr>
        <w:t xml:space="preserve">zaopiniowania projektu </w:t>
      </w:r>
      <w:r w:rsidRPr="00DD71E8">
        <w:rPr>
          <w:rFonts w:ascii="Arial" w:hAnsi="Arial" w:cs="Arial"/>
          <w:sz w:val="22"/>
          <w:szCs w:val="22"/>
        </w:rPr>
        <w:t xml:space="preserve">zmiany </w:t>
      </w:r>
      <w:r w:rsidRPr="00DD71E8">
        <w:rPr>
          <w:rFonts w:ascii="Arial" w:hAnsi="Arial" w:cs="Arial"/>
          <w:bCs/>
          <w:sz w:val="22"/>
          <w:szCs w:val="22"/>
        </w:rPr>
        <w:t>organizacji ruchu na ul. Prusa.</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 xml:space="preserve">Punkt 9. </w:t>
      </w:r>
      <w:r w:rsidRPr="00DD71E8">
        <w:rPr>
          <w:rFonts w:ascii="Arial" w:hAnsi="Arial" w:cs="Arial"/>
          <w:b/>
        </w:rPr>
        <w:t>Projekt skweru z ogrodem deszczowym i street workoutem przy ul. Norwida.</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eastAsia="Times New Roman" w:hAnsi="Arial" w:cs="Arial"/>
        </w:rPr>
      </w:pPr>
      <w:r w:rsidRPr="00DD71E8">
        <w:rPr>
          <w:rStyle w:val="Domylnaczcionkaakapitu3"/>
          <w:rFonts w:ascii="Arial" w:eastAsia="Calibri" w:hAnsi="Arial" w:cs="Arial"/>
        </w:rPr>
        <w:t>Przewodniczący Zarządu Osiedla pan Filip Schmidt przekazał</w:t>
      </w:r>
      <w:r w:rsidRPr="00DD71E8">
        <w:rPr>
          <w:rFonts w:ascii="Arial" w:eastAsia="Times New Roman" w:hAnsi="Arial" w:cs="Arial"/>
        </w:rPr>
        <w:t>, że projekt jest zwieńczeniem kilkuletnich starań o zagospodarowanie tego pustego obecnie terenu. Pojawi się tu 13 drzew, wiele krzewów, mała niecka retencyjna i maksymalna możliwa ilość urządzeń do ćwiczeń. Na</w:t>
      </w:r>
      <w:r w:rsidR="001D680E" w:rsidRPr="00DD71E8">
        <w:rPr>
          <w:rFonts w:ascii="Arial" w:eastAsia="Times New Roman" w:hAnsi="Arial" w:cs="Arial"/>
        </w:rPr>
        <w:t> </w:t>
      </w:r>
      <w:r w:rsidRPr="00DD71E8">
        <w:rPr>
          <w:rFonts w:ascii="Arial" w:eastAsia="Times New Roman" w:hAnsi="Arial" w:cs="Arial"/>
        </w:rPr>
        <w:t xml:space="preserve">pytanie pana Pawła Mleczaka, kiedy można spodziewać się realizacji projektu, </w:t>
      </w:r>
      <w:r w:rsidRPr="00DD71E8">
        <w:rPr>
          <w:rStyle w:val="Domylnaczcionkaakapitu3"/>
          <w:rFonts w:ascii="Arial" w:eastAsia="Calibri" w:hAnsi="Arial" w:cs="Arial"/>
        </w:rPr>
        <w:t xml:space="preserve">Przewodniczący Zarządu </w:t>
      </w:r>
      <w:r w:rsidRPr="00DD71E8">
        <w:rPr>
          <w:rFonts w:ascii="Arial" w:eastAsia="Times New Roman" w:hAnsi="Arial" w:cs="Arial"/>
        </w:rPr>
        <w:t>poinformował, że wszystko zależy od przebiegu przetargów, jednak powinna ona nastąpić jeszcze w bieżącym roku.</w:t>
      </w:r>
    </w:p>
    <w:p w:rsidR="003A6B96" w:rsidRPr="00DD71E8" w:rsidRDefault="003A6B96" w:rsidP="003A6B96">
      <w:pPr>
        <w:spacing w:after="0" w:line="100" w:lineRule="atLeast"/>
        <w:jc w:val="both"/>
        <w:rPr>
          <w:rStyle w:val="Domylnaczcionkaakapitu3"/>
          <w:rFonts w:ascii="Arial" w:eastAsia="Calibri" w:hAnsi="Arial" w:cs="Arial"/>
          <w:b/>
        </w:rPr>
      </w:pPr>
      <w:r w:rsidRPr="00DD71E8">
        <w:rPr>
          <w:rFonts w:ascii="Arial" w:eastAsia="Times New Roman" w:hAnsi="Arial" w:cs="Arial"/>
        </w:rPr>
        <w:br/>
      </w: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 xml:space="preserve">Punkt 9a. Projekt uchwały w sprawie </w:t>
      </w:r>
      <w:r w:rsidRPr="00DD71E8">
        <w:rPr>
          <w:rFonts w:ascii="Arial" w:hAnsi="Arial" w:cs="Arial"/>
          <w:b/>
          <w:bCs/>
        </w:rPr>
        <w:t xml:space="preserve">zaopiniowania projektu </w:t>
      </w:r>
      <w:r w:rsidRPr="00DD71E8">
        <w:rPr>
          <w:rFonts w:ascii="Arial" w:hAnsi="Arial" w:cs="Arial"/>
          <w:b/>
        </w:rPr>
        <w:t>zagospodarowania terenu przy ul. Norwida.</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- 13,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highlight w:val="lightGray"/>
        </w:rPr>
        <w:t>Załącznik Nr 9</w:t>
      </w:r>
      <w:r w:rsidRPr="00DD71E8">
        <w:rPr>
          <w:rFonts w:ascii="Arial" w:hAnsi="Arial" w:cs="Arial"/>
        </w:rPr>
        <w:t xml:space="preserve"> – Uchwała Nr </w:t>
      </w:r>
      <w:r w:rsidRPr="00DD71E8">
        <w:rPr>
          <w:rFonts w:ascii="Arial" w:hAnsi="Arial" w:cs="Arial"/>
          <w:bCs/>
        </w:rPr>
        <w:t xml:space="preserve">XXXV/244/VII/2022 w sprawie zaopiniowania projektu </w:t>
      </w:r>
      <w:r w:rsidRPr="00DD71E8">
        <w:rPr>
          <w:rFonts w:ascii="Arial" w:hAnsi="Arial" w:cs="Arial"/>
        </w:rPr>
        <w:t>zagospodarowania terenu przy ul. Norwida.</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10. Propozycje zapisów dot. ordynacji wyborczej do rad osiedli.</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Przewodniczący Zarządu Osiedla pan Filip Schmidt poinformował, że wszystkie Rady otrzymały do zaopiniowania projekt uchwały Rady Miasta, wydłużającej kadencję rad osiedli o rok, do wiosny 2024 roku.</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 xml:space="preserve">Punkt 10a. Projekt uchwały w sprawie </w:t>
      </w:r>
      <w:r w:rsidRPr="00DD71E8">
        <w:rPr>
          <w:rFonts w:ascii="Arial" w:hAnsi="Arial" w:cs="Arial"/>
          <w:b/>
        </w:rPr>
        <w:t>zaopiniowania projektu uchwały Rady Miasta Poznania w sprawie wydłużenia kadencji rad osiedli Miasta Poznania, w zakresie dotyczącym wydłużenia kadencji Rady Osiedla Jeżyce.</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- 8,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- 2,</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- 3.</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tabs>
          <w:tab w:val="left" w:pos="1260"/>
        </w:tabs>
        <w:spacing w:after="0" w:line="100" w:lineRule="atLeast"/>
        <w:jc w:val="both"/>
        <w:rPr>
          <w:rFonts w:ascii="Arial" w:hAnsi="Arial" w:cs="Arial"/>
        </w:rPr>
      </w:pPr>
      <w:r w:rsidRPr="00DD71E8">
        <w:rPr>
          <w:rFonts w:ascii="Arial" w:hAnsi="Arial" w:cs="Arial"/>
          <w:highlight w:val="lightGray"/>
        </w:rPr>
        <w:t>Załącznik Nr 10</w:t>
      </w:r>
      <w:r w:rsidRPr="00DD71E8">
        <w:rPr>
          <w:rFonts w:ascii="Arial" w:hAnsi="Arial" w:cs="Arial"/>
        </w:rPr>
        <w:t xml:space="preserve"> – Uchwała Nr </w:t>
      </w:r>
      <w:r w:rsidRPr="00DD71E8">
        <w:rPr>
          <w:rFonts w:ascii="Arial" w:hAnsi="Arial" w:cs="Arial"/>
          <w:bCs/>
        </w:rPr>
        <w:t xml:space="preserve">XXXV/245/VII/2022 w sprawie </w:t>
      </w:r>
      <w:r w:rsidRPr="00DD71E8">
        <w:rPr>
          <w:rFonts w:ascii="Arial" w:hAnsi="Arial" w:cs="Arial"/>
        </w:rPr>
        <w:t xml:space="preserve">zaopiniowania projektu uchwały Rady Miasta Poznania w sprawie wydłużenia kadencji rad osiedli Miasta Poznania, </w:t>
      </w:r>
      <w:r w:rsidRPr="00DD71E8">
        <w:rPr>
          <w:rFonts w:ascii="Arial" w:hAnsi="Arial" w:cs="Arial"/>
        </w:rPr>
        <w:br/>
        <w:t>w zakresie dotyczącym wydłużenia kadencji Rady Osiedla Jeżyce.</w:t>
      </w:r>
    </w:p>
    <w:p w:rsidR="003A6B96" w:rsidRPr="00DD71E8" w:rsidRDefault="003A6B96" w:rsidP="003A6B96">
      <w:pPr>
        <w:spacing w:after="0" w:line="100" w:lineRule="atLeast"/>
        <w:jc w:val="both"/>
        <w:rPr>
          <w:rFonts w:ascii="Arial" w:hAnsi="Arial" w:cs="Arial"/>
        </w:rPr>
      </w:pPr>
    </w:p>
    <w:p w:rsidR="00741691" w:rsidRDefault="00741691">
      <w:pPr>
        <w:suppressAutoHyphens w:val="0"/>
        <w:rPr>
          <w:rFonts w:ascii="Arial" w:hAnsi="Arial" w:cs="Arial"/>
        </w:rPr>
      </w:pPr>
      <w:r>
        <w:rPr>
          <w:rFonts w:ascii="Arial" w:hAnsi="Arial" w:cs="Arial"/>
        </w:rPr>
        <w:br w:type="page"/>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 xml:space="preserve">Punkt 10b. Projekt uchwały w sprawie </w:t>
      </w:r>
      <w:r w:rsidRPr="00DD71E8">
        <w:rPr>
          <w:rFonts w:ascii="Arial" w:hAnsi="Arial" w:cs="Arial"/>
          <w:b/>
        </w:rPr>
        <w:t xml:space="preserve">stanowiska Rady Osiedla dotyczącego prac Podkomisji ds. Ewaluacji i Reformy Jednostek Pomocniczych Miasta Poznania </w:t>
      </w:r>
      <w:r w:rsidRPr="00DD71E8">
        <w:rPr>
          <w:rFonts w:ascii="Arial" w:hAnsi="Arial" w:cs="Arial"/>
          <w:b/>
        </w:rPr>
        <w:br/>
        <w:t>w zakresie ordynacji wyborczej.</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 xml:space="preserve">Przewodniczący Zarządu Osiedla pan Filip Schmidt przedstawił projekt uchwały. W dyskusji, w której wzięli udział pan Krzysztof Koch i Zastępczyni Przewodniczącego Zarządu pani Helena Zadumińska, omówiono szczegóły dotyczące w szczególności podziału Osiedla </w:t>
      </w:r>
      <w:r w:rsidRPr="00DD71E8">
        <w:rPr>
          <w:rFonts w:ascii="Arial" w:hAnsi="Arial" w:cs="Arial"/>
        </w:rPr>
        <w:t>Jeżyce na okręgi</w:t>
      </w:r>
      <w:r w:rsidRPr="00DD71E8">
        <w:rPr>
          <w:rStyle w:val="Domylnaczcionkaakapitu3"/>
          <w:rFonts w:ascii="Arial" w:eastAsia="Calibri" w:hAnsi="Arial" w:cs="Arial"/>
        </w:rPr>
        <w:t xml:space="preserve"> wyborcze.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dalszej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- 11,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- 0.</w:t>
      </w:r>
    </w:p>
    <w:p w:rsidR="003A6B96" w:rsidRPr="00DD71E8" w:rsidRDefault="003A6B96" w:rsidP="003A6B96">
      <w:pPr>
        <w:pStyle w:val="NormalnyWeb1"/>
        <w:spacing w:before="0" w:after="0"/>
        <w:jc w:val="both"/>
        <w:rPr>
          <w:rFonts w:ascii="Arial" w:hAnsi="Arial" w:cs="Arial"/>
          <w:sz w:val="22"/>
          <w:szCs w:val="22"/>
        </w:rPr>
      </w:pP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Pan Paweł Mleczak i pan Adam Pakulski opuścili już sesję – od tej chwili obecnych było 11 radnych.</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highlight w:val="lightGray"/>
        </w:rPr>
        <w:t>Załącznik Nr 11</w:t>
      </w:r>
      <w:r w:rsidRPr="00DD71E8">
        <w:rPr>
          <w:rFonts w:ascii="Arial" w:hAnsi="Arial" w:cs="Arial"/>
        </w:rPr>
        <w:t xml:space="preserve"> – Uchwała Nr </w:t>
      </w:r>
      <w:r w:rsidRPr="00DD71E8">
        <w:rPr>
          <w:rFonts w:ascii="Arial" w:hAnsi="Arial" w:cs="Arial"/>
          <w:bCs/>
        </w:rPr>
        <w:t xml:space="preserve">XXXV/246/VII/2022 w sprawie </w:t>
      </w:r>
      <w:r w:rsidRPr="00DD71E8">
        <w:rPr>
          <w:rFonts w:ascii="Arial" w:hAnsi="Arial" w:cs="Arial"/>
        </w:rPr>
        <w:t>stanowiska Rady Osiedla dotyczącego prac Podkomisji ds. Ewaluacji i Reformy Jednostek Pomocniczych Miasta Poznania w zakresie ordynacji wyborczej.</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hAnsi="Arial" w:cs="Arial"/>
        </w:rPr>
      </w:pPr>
      <w:r w:rsidRPr="00DD71E8">
        <w:rPr>
          <w:rStyle w:val="Domylnaczcionkaakapitu3"/>
          <w:rFonts w:ascii="Arial" w:eastAsia="Calibri" w:hAnsi="Arial" w:cs="Arial"/>
          <w:b/>
        </w:rPr>
        <w:t xml:space="preserve">Punkt 11. </w:t>
      </w:r>
      <w:r w:rsidRPr="00DD71E8">
        <w:rPr>
          <w:rFonts w:ascii="Arial" w:eastAsia="Times New Roman" w:hAnsi="Arial" w:cs="Arial"/>
          <w:b/>
        </w:rPr>
        <w:t xml:space="preserve">Przedmiot wniosku grantowego Osiedla na </w:t>
      </w:r>
      <w:r w:rsidRPr="00DD71E8">
        <w:rPr>
          <w:rStyle w:val="Domylnaczcionkaakapitu3"/>
          <w:rFonts w:ascii="Arial" w:eastAsia="Calibri" w:hAnsi="Arial" w:cs="Arial"/>
          <w:b/>
        </w:rPr>
        <w:t xml:space="preserve">2023 rok. </w:t>
      </w:r>
    </w:p>
    <w:p w:rsidR="003A6B96" w:rsidRPr="00DD71E8" w:rsidRDefault="003A6B96" w:rsidP="003A6B96">
      <w:pPr>
        <w:suppressAutoHyphens w:val="0"/>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hAnsi="Arial" w:cs="Arial"/>
        </w:rPr>
      </w:pPr>
      <w:r w:rsidRPr="00DD71E8">
        <w:rPr>
          <w:rStyle w:val="Domylnaczcionkaakapitu3"/>
          <w:rFonts w:ascii="Arial" w:eastAsia="Calibri" w:hAnsi="Arial" w:cs="Arial"/>
        </w:rPr>
        <w:t xml:space="preserve">Przewodniczący Zarządu Osiedla pan Filip Schmidt poinformował, że są dwie propozycje zadań grantowych i jeden projekt uchwały, wskazujący przebudowę terenu przy Szkole Podstawowej nr 36. Druga propozycja, bez projektu uchwały, złożona na kanałach cyfrowych Osiedla, dotyczy płotu Szkoły Podstawowej nr 71. </w:t>
      </w:r>
    </w:p>
    <w:p w:rsidR="003A6B96" w:rsidRPr="00DD71E8" w:rsidRDefault="003A6B96" w:rsidP="003A6B96">
      <w:pPr>
        <w:suppressAutoHyphens w:val="0"/>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hAnsi="Arial" w:cs="Arial"/>
        </w:rPr>
      </w:pPr>
      <w:r w:rsidRPr="00DD71E8">
        <w:rPr>
          <w:rStyle w:val="Domylnaczcionkaakapitu3"/>
          <w:rFonts w:ascii="Arial" w:eastAsia="Calibri" w:hAnsi="Arial" w:cs="Arial"/>
          <w:b/>
        </w:rPr>
        <w:t xml:space="preserve">Punkt 11a. Projekt uchwały w sprawie </w:t>
      </w:r>
      <w:r w:rsidRPr="00DD71E8">
        <w:rPr>
          <w:rFonts w:ascii="Arial" w:hAnsi="Arial" w:cs="Arial"/>
          <w:b/>
        </w:rPr>
        <w:t>przystąpienia do konkursu na dofinansowanie zadań inwestycyjnych jednostek pomocniczych Miasta – osiedli na 2023 rok.</w:t>
      </w:r>
    </w:p>
    <w:p w:rsidR="003A6B96" w:rsidRPr="00DD71E8" w:rsidRDefault="003A6B96" w:rsidP="003A6B96">
      <w:pPr>
        <w:suppressAutoHyphens w:val="0"/>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hAnsi="Arial" w:cs="Arial"/>
        </w:rPr>
      </w:pPr>
      <w:r w:rsidRPr="00DD71E8">
        <w:rPr>
          <w:rStyle w:val="Domylnaczcionkaakapitu3"/>
          <w:rFonts w:ascii="Arial" w:eastAsia="Calibri" w:hAnsi="Arial" w:cs="Arial"/>
        </w:rPr>
        <w:t>Zastępczyni Przewodniczącego Zarządu pani Helena Zadumińska przedstawiła projekt uchwały. Pani Justyna Kuberka poinformowała, że środki na zadanie dot. płotu Szkoły Podstawowej nr 71 zostaną przeznaczone przez radnych miejskich, z ich poprawek.</w:t>
      </w:r>
    </w:p>
    <w:p w:rsidR="003A6B96" w:rsidRPr="00DD71E8" w:rsidRDefault="003A6B96" w:rsidP="003A6B96">
      <w:pPr>
        <w:suppressAutoHyphens w:val="0"/>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Wobec braku chętnych do zabrania głosu w dalszej dyskusji, Przewodnicząca Rady Osiedla pani Aleksandra Sołtysiak-Łuczak zarządziła głosowanie nad projektem uchwały.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pStyle w:val="western"/>
        <w:spacing w:before="0" w:after="0"/>
        <w:jc w:val="both"/>
        <w:rPr>
          <w:rFonts w:ascii="Arial" w:hAnsi="Arial" w:cs="Arial"/>
          <w:sz w:val="22"/>
          <w:szCs w:val="22"/>
        </w:rPr>
      </w:pPr>
      <w:r w:rsidRPr="00DD71E8">
        <w:rPr>
          <w:rFonts w:ascii="Arial" w:hAnsi="Arial" w:cs="Arial"/>
          <w:color w:val="00000A"/>
          <w:sz w:val="22"/>
          <w:szCs w:val="22"/>
        </w:rPr>
        <w:t>Wyniki głosowania:</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 xml:space="preserve">za - 10, </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przeciw - 0,</w:t>
      </w:r>
    </w:p>
    <w:p w:rsidR="003A6B96" w:rsidRPr="00DD71E8" w:rsidRDefault="003A6B96" w:rsidP="003A6B96">
      <w:pPr>
        <w:pStyle w:val="NormalnyWeb1"/>
        <w:spacing w:before="0" w:after="0"/>
        <w:jc w:val="both"/>
        <w:rPr>
          <w:rFonts w:ascii="Arial" w:hAnsi="Arial" w:cs="Arial"/>
          <w:sz w:val="22"/>
          <w:szCs w:val="22"/>
        </w:rPr>
      </w:pPr>
      <w:r w:rsidRPr="00DD71E8">
        <w:rPr>
          <w:rFonts w:ascii="Arial" w:hAnsi="Arial" w:cs="Arial"/>
          <w:sz w:val="22"/>
          <w:szCs w:val="22"/>
        </w:rPr>
        <w:t>wstrzymało się - 1.</w:t>
      </w:r>
    </w:p>
    <w:p w:rsidR="003A6B96" w:rsidRPr="00DD71E8" w:rsidRDefault="003A6B96" w:rsidP="003A6B96">
      <w:pPr>
        <w:spacing w:after="0" w:line="100" w:lineRule="atLeast"/>
        <w:ind w:left="357"/>
        <w:jc w:val="both"/>
        <w:rPr>
          <w:rFonts w:ascii="Arial" w:hAnsi="Arial" w:cs="Arial"/>
        </w:rPr>
      </w:pPr>
    </w:p>
    <w:p w:rsidR="003A6B96" w:rsidRPr="00DD71E8" w:rsidRDefault="003A6B96" w:rsidP="003A6B96">
      <w:pPr>
        <w:pStyle w:val="Tekstpodstawowy22"/>
        <w:tabs>
          <w:tab w:val="left" w:pos="1260"/>
        </w:tabs>
        <w:spacing w:after="0" w:line="100" w:lineRule="atLeast"/>
        <w:jc w:val="both"/>
        <w:rPr>
          <w:rFonts w:ascii="Arial" w:hAnsi="Arial" w:cs="Arial"/>
        </w:rPr>
      </w:pPr>
      <w:r w:rsidRPr="00DD71E8">
        <w:rPr>
          <w:rFonts w:ascii="Arial" w:hAnsi="Arial" w:cs="Arial"/>
          <w:highlight w:val="lightGray"/>
        </w:rPr>
        <w:t>Załącznik Nr 12</w:t>
      </w:r>
      <w:r w:rsidRPr="00DD71E8">
        <w:rPr>
          <w:rFonts w:ascii="Arial" w:hAnsi="Arial" w:cs="Arial"/>
        </w:rPr>
        <w:t xml:space="preserve"> – Uchwała Nr </w:t>
      </w:r>
      <w:r w:rsidRPr="00DD71E8">
        <w:rPr>
          <w:rFonts w:ascii="Arial" w:hAnsi="Arial" w:cs="Arial"/>
          <w:bCs/>
        </w:rPr>
        <w:t xml:space="preserve">XXXV/247/VII/2022 w sprawie </w:t>
      </w:r>
      <w:r w:rsidRPr="00DD71E8">
        <w:rPr>
          <w:rFonts w:ascii="Arial" w:hAnsi="Arial" w:cs="Arial"/>
        </w:rPr>
        <w:t>przystąpienia do konkursu na</w:t>
      </w:r>
      <w:r w:rsidR="001D680E" w:rsidRPr="00DD71E8">
        <w:rPr>
          <w:rFonts w:ascii="Arial" w:hAnsi="Arial" w:cs="Arial"/>
        </w:rPr>
        <w:t> </w:t>
      </w:r>
      <w:r w:rsidRPr="00DD71E8">
        <w:rPr>
          <w:rFonts w:ascii="Arial" w:hAnsi="Arial" w:cs="Arial"/>
        </w:rPr>
        <w:t>dofinansowanie zadań inwestycyjnych jednostek pomocniczych Miasta – osiedli na 2023 rok.</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uppressAutoHyphens w:val="0"/>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12. Plan wydatków na 2022 rok.</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 xml:space="preserve">Przewodniczący Zarządu Osiedla pan Filip Schmidt </w:t>
      </w:r>
      <w:r w:rsidRPr="00DD71E8">
        <w:rPr>
          <w:rFonts w:ascii="Arial" w:eastAsia="Times New Roman" w:hAnsi="Arial" w:cs="Arial"/>
        </w:rPr>
        <w:t xml:space="preserve">poprosił przewodniczących komisji </w:t>
      </w:r>
      <w:r w:rsidRPr="00DD71E8">
        <w:rPr>
          <w:rFonts w:ascii="Arial" w:eastAsia="Times New Roman" w:hAnsi="Arial" w:cs="Arial"/>
        </w:rPr>
        <w:br/>
        <w:t xml:space="preserve">o zwołanie posiedzeń w celu omówienia realizacji zadań zaplanowanych na bieżący rok. </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13. Wolne głosy i wnioski.</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rPr>
        <w:t>Nikt nie zgłosił chęci zabrania głosu w tym punkcie.</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Style w:val="Domylnaczcionkaakapitu3"/>
          <w:rFonts w:ascii="Arial" w:eastAsia="Calibri" w:hAnsi="Arial" w:cs="Arial"/>
          <w:b/>
        </w:rPr>
        <w:t>Punkt 14. Zamknięcie sesji.</w:t>
      </w:r>
    </w:p>
    <w:p w:rsidR="003A6B96" w:rsidRPr="00DD71E8" w:rsidRDefault="003A6B96" w:rsidP="003A6B96">
      <w:pPr>
        <w:spacing w:after="0" w:line="100" w:lineRule="atLeast"/>
        <w:jc w:val="both"/>
        <w:rPr>
          <w:rFonts w:ascii="Arial" w:hAnsi="Arial" w:cs="Arial"/>
        </w:rPr>
      </w:pPr>
    </w:p>
    <w:p w:rsidR="003A6B96" w:rsidRPr="00DD71E8" w:rsidRDefault="003A6B96" w:rsidP="003A6B96">
      <w:pPr>
        <w:spacing w:after="0" w:line="100" w:lineRule="atLeast"/>
        <w:jc w:val="both"/>
        <w:rPr>
          <w:rFonts w:ascii="Arial" w:hAnsi="Arial" w:cs="Arial"/>
        </w:rPr>
      </w:pPr>
      <w:r w:rsidRPr="00DD71E8">
        <w:rPr>
          <w:rFonts w:ascii="Arial" w:hAnsi="Arial" w:cs="Arial"/>
        </w:rPr>
        <w:t xml:space="preserve">O godz. 20.23 Przewodnicząca Rady Osiedla pani Aleksandra Sołtysiak-Łuczak zamknęła sesję Rady Osiedla Jeżyce. </w:t>
      </w:r>
    </w:p>
    <w:p w:rsidR="003A6B96" w:rsidRPr="00DD71E8" w:rsidRDefault="003A6B96" w:rsidP="003A6B96">
      <w:pPr>
        <w:spacing w:after="0" w:line="100" w:lineRule="atLeast"/>
        <w:ind w:left="3538"/>
        <w:jc w:val="both"/>
        <w:rPr>
          <w:rFonts w:ascii="Arial" w:hAnsi="Arial" w:cs="Arial"/>
        </w:rPr>
      </w:pPr>
    </w:p>
    <w:p w:rsidR="001D680E" w:rsidRPr="00DD71E8" w:rsidRDefault="001D680E" w:rsidP="003A6B96">
      <w:pPr>
        <w:spacing w:after="0" w:line="100" w:lineRule="atLeast"/>
        <w:ind w:left="3538"/>
        <w:jc w:val="both"/>
        <w:rPr>
          <w:rFonts w:ascii="Arial" w:hAnsi="Arial" w:cs="Arial"/>
        </w:rPr>
      </w:pPr>
    </w:p>
    <w:p w:rsidR="003A6B96" w:rsidRPr="00DD71E8" w:rsidRDefault="003A6B96" w:rsidP="003A6B96">
      <w:pPr>
        <w:spacing w:after="0" w:line="100" w:lineRule="atLeast"/>
        <w:ind w:left="3538"/>
        <w:jc w:val="both"/>
        <w:rPr>
          <w:rFonts w:ascii="Arial" w:hAnsi="Arial" w:cs="Arial"/>
        </w:rPr>
      </w:pPr>
    </w:p>
    <w:p w:rsidR="003A6B96" w:rsidRPr="00DD71E8" w:rsidRDefault="003A6B96" w:rsidP="003A6B96">
      <w:pPr>
        <w:spacing w:after="0" w:line="100" w:lineRule="atLeast"/>
        <w:ind w:left="3538"/>
        <w:jc w:val="center"/>
        <w:rPr>
          <w:rStyle w:val="Domylnaczcionkaakapitu3"/>
          <w:rFonts w:ascii="Arial" w:hAnsi="Arial" w:cs="Arial"/>
        </w:rPr>
      </w:pPr>
      <w:r w:rsidRPr="00DD71E8">
        <w:rPr>
          <w:rStyle w:val="Domylnaczcionkaakapitu3"/>
          <w:rFonts w:ascii="Arial" w:hAnsi="Arial" w:cs="Arial"/>
        </w:rPr>
        <w:t>Przewodnicząca</w:t>
      </w:r>
    </w:p>
    <w:p w:rsidR="003A6B96" w:rsidRPr="00DD71E8" w:rsidRDefault="003A6B96" w:rsidP="003A6B96">
      <w:pPr>
        <w:spacing w:after="0" w:line="100" w:lineRule="atLeast"/>
        <w:ind w:left="3540"/>
        <w:jc w:val="center"/>
        <w:rPr>
          <w:rFonts w:ascii="Arial" w:hAnsi="Arial" w:cs="Arial"/>
        </w:rPr>
      </w:pPr>
      <w:r w:rsidRPr="00DD71E8">
        <w:rPr>
          <w:rStyle w:val="Domylnaczcionkaakapitu3"/>
          <w:rFonts w:ascii="Arial" w:hAnsi="Arial" w:cs="Arial"/>
        </w:rPr>
        <w:t>Rady Osiedla Jeżyce</w:t>
      </w:r>
    </w:p>
    <w:p w:rsidR="003A6B96" w:rsidRPr="00DD71E8" w:rsidRDefault="003A6B96" w:rsidP="003A6B96">
      <w:pPr>
        <w:spacing w:after="0" w:line="100" w:lineRule="atLeast"/>
        <w:ind w:left="3540"/>
        <w:jc w:val="center"/>
        <w:rPr>
          <w:rFonts w:ascii="Arial" w:hAnsi="Arial" w:cs="Arial"/>
        </w:rPr>
      </w:pPr>
    </w:p>
    <w:p w:rsidR="003A6B96" w:rsidRPr="00DD71E8" w:rsidRDefault="003A6B96" w:rsidP="003A6B96">
      <w:pPr>
        <w:spacing w:after="0" w:line="100" w:lineRule="atLeast"/>
        <w:ind w:left="3540"/>
        <w:jc w:val="center"/>
        <w:rPr>
          <w:rFonts w:ascii="Arial" w:hAnsi="Arial" w:cs="Arial"/>
        </w:rPr>
      </w:pPr>
      <w:r w:rsidRPr="00DD71E8">
        <w:rPr>
          <w:rStyle w:val="Domylnaczcionkaakapitu3"/>
          <w:rFonts w:ascii="Arial" w:hAnsi="Arial" w:cs="Arial"/>
        </w:rPr>
        <w:t>(-) Aleksandra Sołtysiak-Łuczak</w:t>
      </w:r>
    </w:p>
    <w:p w:rsidR="003A6B96" w:rsidRPr="00DD71E8" w:rsidRDefault="003A6B96" w:rsidP="003A6B96">
      <w:pPr>
        <w:spacing w:after="0" w:line="100" w:lineRule="atLeast"/>
        <w:ind w:left="3540"/>
        <w:jc w:val="center"/>
        <w:rPr>
          <w:rFonts w:ascii="Arial" w:hAnsi="Arial" w:cs="Arial"/>
        </w:rPr>
      </w:pPr>
    </w:p>
    <w:p w:rsidR="003A6B96" w:rsidRPr="00DD71E8" w:rsidRDefault="003A6B96" w:rsidP="003A6B96">
      <w:pPr>
        <w:spacing w:after="0" w:line="100" w:lineRule="atLeast"/>
        <w:ind w:left="3540"/>
        <w:jc w:val="center"/>
        <w:rPr>
          <w:rFonts w:ascii="Arial" w:hAnsi="Arial" w:cs="Arial"/>
        </w:rPr>
      </w:pPr>
    </w:p>
    <w:p w:rsidR="003A6B96" w:rsidRPr="00DD71E8" w:rsidRDefault="003A6B96" w:rsidP="003A6B96">
      <w:pPr>
        <w:spacing w:after="0" w:line="100" w:lineRule="atLeast"/>
        <w:rPr>
          <w:rFonts w:ascii="Arial" w:hAnsi="Arial" w:cs="Arial"/>
        </w:rPr>
      </w:pPr>
      <w:r w:rsidRPr="00DD71E8">
        <w:rPr>
          <w:rStyle w:val="Domylnaczcionkaakapitu3"/>
          <w:rFonts w:ascii="Arial" w:hAnsi="Arial" w:cs="Arial"/>
        </w:rPr>
        <w:t>Protokołowała:</w:t>
      </w:r>
    </w:p>
    <w:p w:rsidR="003A6B96" w:rsidRPr="00DD71E8" w:rsidRDefault="003A6B96" w:rsidP="003A6B96">
      <w:pPr>
        <w:spacing w:after="0" w:line="100" w:lineRule="atLeast"/>
        <w:rPr>
          <w:rFonts w:ascii="Arial" w:hAnsi="Arial" w:cs="Arial"/>
        </w:rPr>
      </w:pPr>
    </w:p>
    <w:p w:rsidR="003A6B96" w:rsidRPr="00DD71E8" w:rsidRDefault="003A6B96" w:rsidP="003A6B96">
      <w:pPr>
        <w:spacing w:after="0" w:line="100" w:lineRule="atLeast"/>
        <w:rPr>
          <w:rFonts w:ascii="Arial" w:eastAsia="Calibri" w:hAnsi="Arial" w:cs="Arial"/>
        </w:rPr>
      </w:pPr>
      <w:r w:rsidRPr="00DD71E8">
        <w:rPr>
          <w:rStyle w:val="Domylnaczcionkaakapitu3"/>
          <w:rFonts w:ascii="Arial" w:hAnsi="Arial" w:cs="Arial"/>
        </w:rPr>
        <w:t>(-) Katarzyna Skibińska</w:t>
      </w:r>
    </w:p>
    <w:p w:rsidR="003A6B96" w:rsidRPr="00DD71E8" w:rsidRDefault="003A6B96" w:rsidP="003A6B96">
      <w:pPr>
        <w:suppressAutoHyphens w:val="0"/>
        <w:spacing w:after="0" w:line="100" w:lineRule="atLeast"/>
        <w:rPr>
          <w:rFonts w:ascii="Arial" w:eastAsia="Calibri" w:hAnsi="Arial" w:cs="Arial"/>
        </w:rPr>
      </w:pPr>
    </w:p>
    <w:p w:rsidR="003A6B96" w:rsidRDefault="003A6B96" w:rsidP="003A6B96">
      <w:pPr>
        <w:pageBreakBefore/>
        <w:spacing w:after="0" w:line="360" w:lineRule="auto"/>
        <w:jc w:val="both"/>
        <w:rPr>
          <w:rStyle w:val="Domylnaczcionkaakapitu3"/>
          <w:rFonts w:ascii="Arial" w:hAnsi="Arial" w:cs="Arial"/>
        </w:rPr>
      </w:pPr>
      <w:r>
        <w:rPr>
          <w:rStyle w:val="Domylnaczcionkaakapitu3"/>
          <w:rFonts w:ascii="Arial" w:hAnsi="Arial" w:cs="Arial"/>
        </w:rPr>
        <w:t>Przewodnicząca</w:t>
      </w:r>
      <w:r>
        <w:rPr>
          <w:rStyle w:val="Domylnaczcionkaakapitu3"/>
          <w:rFonts w:ascii="Arial" w:hAnsi="Arial" w:cs="Arial"/>
        </w:rPr>
        <w:tab/>
        <w:t xml:space="preserve"> </w:t>
      </w:r>
      <w:r>
        <w:rPr>
          <w:rStyle w:val="Domylnaczcionkaakapitu3"/>
          <w:rFonts w:ascii="Arial" w:hAnsi="Arial" w:cs="Arial"/>
        </w:rPr>
        <w:tab/>
      </w:r>
      <w:r>
        <w:rPr>
          <w:rStyle w:val="Domylnaczcionkaakapitu3"/>
          <w:rFonts w:ascii="Arial" w:hAnsi="Arial" w:cs="Arial"/>
        </w:rPr>
        <w:tab/>
      </w:r>
      <w:r>
        <w:rPr>
          <w:rStyle w:val="Domylnaczcionkaakapitu3"/>
          <w:rFonts w:ascii="Arial" w:hAnsi="Arial" w:cs="Arial"/>
        </w:rPr>
        <w:tab/>
      </w:r>
      <w:r>
        <w:rPr>
          <w:rStyle w:val="Domylnaczcionkaakapitu3"/>
          <w:rFonts w:ascii="Arial" w:hAnsi="Arial" w:cs="Arial"/>
        </w:rPr>
        <w:tab/>
      </w:r>
      <w:r>
        <w:rPr>
          <w:rStyle w:val="Domylnaczcionkaakapitu3"/>
          <w:rFonts w:ascii="Arial" w:hAnsi="Arial" w:cs="Arial"/>
        </w:rPr>
        <w:tab/>
      </w:r>
      <w:r>
        <w:rPr>
          <w:rStyle w:val="Domylnaczcionkaakapitu3"/>
          <w:rFonts w:ascii="Arial" w:hAnsi="Arial" w:cs="Arial"/>
        </w:rPr>
        <w:tab/>
        <w:t>Poznań, 25.02.2022 r.</w:t>
      </w:r>
    </w:p>
    <w:p w:rsidR="003A6B96" w:rsidRDefault="003A6B96" w:rsidP="003A6B96">
      <w:pPr>
        <w:spacing w:after="0" w:line="100" w:lineRule="atLeast"/>
        <w:rPr>
          <w:rFonts w:ascii="Arial" w:hAnsi="Arial" w:cs="Arial"/>
        </w:rPr>
      </w:pPr>
      <w:r>
        <w:rPr>
          <w:rStyle w:val="Domylnaczcionkaakapitu3"/>
          <w:rFonts w:ascii="Arial" w:hAnsi="Arial" w:cs="Arial"/>
        </w:rPr>
        <w:t>Rady Osiedla Jeżyce</w:t>
      </w:r>
    </w:p>
    <w:p w:rsidR="003A6B96" w:rsidRDefault="003A6B96" w:rsidP="003A6B96">
      <w:pPr>
        <w:spacing w:after="0" w:line="100" w:lineRule="atLeast"/>
        <w:rPr>
          <w:rFonts w:ascii="Arial" w:hAnsi="Arial" w:cs="Arial"/>
        </w:rPr>
      </w:pPr>
    </w:p>
    <w:p w:rsidR="003A6B96" w:rsidRDefault="003A6B96" w:rsidP="003A6B96">
      <w:pPr>
        <w:spacing w:after="0" w:line="100" w:lineRule="atLeast"/>
        <w:rPr>
          <w:rFonts w:ascii="Arial" w:hAnsi="Arial" w:cs="Arial"/>
        </w:rPr>
      </w:pPr>
    </w:p>
    <w:p w:rsidR="003A6B96" w:rsidRDefault="003A6B96" w:rsidP="003A6B96">
      <w:pPr>
        <w:pStyle w:val="Tekstpodstawowy"/>
        <w:jc w:val="center"/>
        <w:rPr>
          <w:rStyle w:val="Domylnaczcionkaakapitu3"/>
          <w:rFonts w:ascii="Arial" w:hAnsi="Arial" w:cs="Arial"/>
          <w:color w:val="000000"/>
          <w:sz w:val="22"/>
          <w:szCs w:val="22"/>
        </w:rPr>
      </w:pPr>
      <w:r>
        <w:rPr>
          <w:rStyle w:val="Domylnaczcionkaakapitu3"/>
          <w:rFonts w:ascii="Arial" w:hAnsi="Arial" w:cs="Arial"/>
          <w:color w:val="000000"/>
          <w:sz w:val="22"/>
          <w:szCs w:val="22"/>
        </w:rPr>
        <w:t>Na podstawie § 27 ust. 1 pkt 2 uchwały nr LXXVI/1153/V/2010 Rady Miasta Poznania</w:t>
      </w:r>
    </w:p>
    <w:p w:rsidR="003A6B96" w:rsidRDefault="003A6B96" w:rsidP="003A6B96">
      <w:pPr>
        <w:pStyle w:val="Tekstpodstawowy"/>
        <w:jc w:val="center"/>
        <w:rPr>
          <w:rStyle w:val="Domylnaczcionkaakapitu3"/>
          <w:rFonts w:ascii="Arial" w:hAnsi="Arial" w:cs="Arial"/>
          <w:b/>
          <w:bCs/>
        </w:rPr>
      </w:pPr>
      <w:r>
        <w:rPr>
          <w:rStyle w:val="Domylnaczcionkaakapitu3"/>
          <w:rFonts w:ascii="Arial" w:hAnsi="Arial" w:cs="Arial"/>
          <w:color w:val="000000"/>
          <w:sz w:val="22"/>
          <w:szCs w:val="22"/>
        </w:rPr>
        <w:t xml:space="preserve"> z dnia 31 sierpnia 2010 r. w sprawie uchwalenia statutu Osiedla Jeżyce</w:t>
      </w:r>
    </w:p>
    <w:p w:rsidR="003A6B96" w:rsidRDefault="003A6B96" w:rsidP="003A6B96">
      <w:pPr>
        <w:spacing w:after="0" w:line="360" w:lineRule="auto"/>
        <w:jc w:val="center"/>
        <w:rPr>
          <w:rStyle w:val="Domylnaczcionkaakapitu3"/>
          <w:rFonts w:ascii="Arial" w:hAnsi="Arial" w:cs="Arial"/>
          <w:b/>
          <w:bCs/>
        </w:rPr>
      </w:pPr>
      <w:r>
        <w:rPr>
          <w:rStyle w:val="Domylnaczcionkaakapitu3"/>
          <w:rFonts w:ascii="Arial" w:hAnsi="Arial" w:cs="Arial"/>
          <w:b/>
          <w:bCs/>
        </w:rPr>
        <w:t>zwołuję</w:t>
      </w:r>
    </w:p>
    <w:p w:rsidR="003A6B96" w:rsidRDefault="003A6B96" w:rsidP="003A6B96">
      <w:pPr>
        <w:spacing w:after="0" w:line="360" w:lineRule="auto"/>
        <w:jc w:val="center"/>
        <w:rPr>
          <w:rStyle w:val="Domylnaczcionkaakapitu3"/>
          <w:rFonts w:ascii="Arial" w:hAnsi="Arial" w:cs="Arial"/>
          <w:b/>
          <w:bCs/>
        </w:rPr>
      </w:pPr>
      <w:r>
        <w:rPr>
          <w:rStyle w:val="Domylnaczcionkaakapitu3"/>
          <w:rFonts w:ascii="Arial" w:hAnsi="Arial" w:cs="Arial"/>
          <w:b/>
          <w:bCs/>
        </w:rPr>
        <w:t>XXXV sesję Rady Osiedla Jeżyce,</w:t>
      </w:r>
    </w:p>
    <w:p w:rsidR="003A6B96" w:rsidRDefault="003A6B96" w:rsidP="003A6B96">
      <w:pPr>
        <w:spacing w:after="0" w:line="360" w:lineRule="auto"/>
        <w:jc w:val="center"/>
        <w:rPr>
          <w:rStyle w:val="Domylnaczcionkaakapitu3"/>
          <w:rFonts w:ascii="Arial" w:hAnsi="Arial" w:cs="Arial"/>
          <w:b/>
          <w:bCs/>
        </w:rPr>
      </w:pPr>
      <w:r>
        <w:rPr>
          <w:rStyle w:val="Domylnaczcionkaakapitu3"/>
          <w:rFonts w:ascii="Arial" w:hAnsi="Arial" w:cs="Arial"/>
          <w:b/>
          <w:bCs/>
        </w:rPr>
        <w:t>która odbędzie się 3 marca 2022 r. o godz. 18.30</w:t>
      </w:r>
    </w:p>
    <w:p w:rsidR="003A6B96" w:rsidRDefault="003A6B96" w:rsidP="003A6B96">
      <w:pPr>
        <w:tabs>
          <w:tab w:val="center" w:pos="4601"/>
          <w:tab w:val="left" w:pos="6750"/>
        </w:tabs>
        <w:spacing w:after="0" w:line="100" w:lineRule="atLeast"/>
        <w:jc w:val="center"/>
        <w:rPr>
          <w:rFonts w:ascii="Arial" w:hAnsi="Arial" w:cs="Arial"/>
          <w:b/>
          <w:bCs/>
          <w:sz w:val="24"/>
          <w:szCs w:val="24"/>
        </w:rPr>
      </w:pPr>
      <w:r>
        <w:rPr>
          <w:rStyle w:val="Domylnaczcionkaakapitu3"/>
          <w:rFonts w:ascii="Arial" w:hAnsi="Arial" w:cs="Arial"/>
          <w:b/>
          <w:bCs/>
        </w:rPr>
        <w:t>w trybie zdalnym z wykorzystaniem środków porozumiewania się na odległość:</w:t>
      </w:r>
    </w:p>
    <w:p w:rsidR="003A6B96" w:rsidRDefault="003A6B96" w:rsidP="003A6B96">
      <w:pPr>
        <w:tabs>
          <w:tab w:val="center" w:pos="4601"/>
          <w:tab w:val="left" w:pos="6750"/>
        </w:tabs>
        <w:spacing w:after="0" w:line="100" w:lineRule="atLeast"/>
        <w:jc w:val="center"/>
        <w:rPr>
          <w:rFonts w:ascii="Arial" w:hAnsi="Arial" w:cs="Arial"/>
          <w:b/>
          <w:bCs/>
          <w:sz w:val="24"/>
          <w:szCs w:val="24"/>
        </w:rPr>
      </w:pPr>
    </w:p>
    <w:p w:rsidR="003A6B96" w:rsidRDefault="009E5A21" w:rsidP="003A6B96">
      <w:pPr>
        <w:jc w:val="center"/>
      </w:pPr>
      <w:hyperlink r:id="rId5" w:history="1">
        <w:r w:rsidR="003A6B96">
          <w:rPr>
            <w:rStyle w:val="Hipercze"/>
            <w:rFonts w:ascii="Arial" w:hAnsi="Arial" w:cs="Arial"/>
          </w:rPr>
          <w:t>https://poznan-pl.zoom.us/j/83688301072</w:t>
        </w:r>
      </w:hyperlink>
    </w:p>
    <w:p w:rsidR="003A6B96" w:rsidRDefault="009E5A21" w:rsidP="003A6B96">
      <w:pPr>
        <w:tabs>
          <w:tab w:val="center" w:pos="4601"/>
          <w:tab w:val="left" w:pos="6750"/>
        </w:tabs>
        <w:spacing w:after="0" w:line="100" w:lineRule="atLeast"/>
        <w:jc w:val="center"/>
        <w:rPr>
          <w:rFonts w:ascii="Verdana" w:hAnsi="Verdana"/>
          <w:sz w:val="24"/>
          <w:szCs w:val="24"/>
        </w:rPr>
      </w:pPr>
      <w:hyperlink r:id="rId6" w:history="1"/>
      <w:r w:rsidR="003A6B96">
        <w:rPr>
          <w:rFonts w:ascii="Verdana" w:eastAsia="Times New Roman" w:hAnsi="Verdana" w:cs="Verdana"/>
          <w:color w:val="000000"/>
          <w:sz w:val="24"/>
          <w:szCs w:val="24"/>
        </w:rPr>
        <w:t xml:space="preserve"> </w:t>
      </w:r>
    </w:p>
    <w:p w:rsidR="003A6B96" w:rsidRDefault="003A6B96" w:rsidP="003A6B96">
      <w:pPr>
        <w:tabs>
          <w:tab w:val="center" w:pos="4601"/>
          <w:tab w:val="left" w:pos="6750"/>
        </w:tabs>
        <w:spacing w:after="0" w:line="100" w:lineRule="atLeast"/>
        <w:jc w:val="center"/>
        <w:rPr>
          <w:rFonts w:ascii="Arial" w:hAnsi="Arial" w:cs="Arial"/>
        </w:rPr>
      </w:pPr>
      <w:r>
        <w:rPr>
          <w:rFonts w:ascii="Verdana" w:hAnsi="Verdana"/>
          <w:sz w:val="24"/>
          <w:szCs w:val="24"/>
        </w:rPr>
        <w:t xml:space="preserve"> </w:t>
      </w:r>
    </w:p>
    <w:p w:rsidR="003A6B96" w:rsidRDefault="003A6B96" w:rsidP="003A6B96">
      <w:pPr>
        <w:spacing w:after="0" w:line="100" w:lineRule="atLeast"/>
        <w:jc w:val="center"/>
        <w:rPr>
          <w:rFonts w:ascii="Arial" w:hAnsi="Arial" w:cs="Arial"/>
        </w:rPr>
      </w:pPr>
    </w:p>
    <w:p w:rsidR="003A6B96" w:rsidRDefault="003A6B96" w:rsidP="003A6B96">
      <w:pPr>
        <w:spacing w:after="0" w:line="360" w:lineRule="auto"/>
        <w:jc w:val="both"/>
        <w:rPr>
          <w:rStyle w:val="Domylnaczcionkaakapitu3"/>
          <w:rFonts w:ascii="Arial" w:eastAsia="Calibri" w:hAnsi="Arial" w:cs="Arial"/>
          <w:color w:val="000000"/>
        </w:rPr>
      </w:pPr>
      <w:r>
        <w:rPr>
          <w:rStyle w:val="Domylnaczcionkaakapitu3"/>
          <w:rFonts w:ascii="Arial" w:hAnsi="Arial" w:cs="Arial"/>
          <w:b/>
        </w:rPr>
        <w:t>Porządek obrad:</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color w:val="000000"/>
        </w:rPr>
      </w:pPr>
      <w:r>
        <w:rPr>
          <w:rStyle w:val="Domylnaczcionkaakapitu3"/>
          <w:rFonts w:ascii="Arial" w:eastAsia="Calibri" w:hAnsi="Arial" w:cs="Arial"/>
          <w:color w:val="000000"/>
        </w:rPr>
        <w:t>Otwarcie sesji, stwierdzenie kworum, powołanie protokolanta.</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color w:val="000000"/>
        </w:rPr>
      </w:pPr>
      <w:r>
        <w:rPr>
          <w:rStyle w:val="Domylnaczcionkaakapitu3"/>
          <w:rFonts w:ascii="Arial" w:eastAsia="Calibri" w:hAnsi="Arial" w:cs="Arial"/>
          <w:color w:val="000000"/>
        </w:rPr>
        <w:t>Wysłuchanie mieszkańców i ewentualnych gości zaproszonych na sesję.</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color w:val="000000"/>
        </w:rPr>
      </w:pPr>
      <w:r>
        <w:rPr>
          <w:rStyle w:val="Domylnaczcionkaakapitu3"/>
          <w:rFonts w:ascii="Arial" w:eastAsia="Calibri" w:hAnsi="Arial" w:cs="Arial"/>
          <w:color w:val="000000"/>
        </w:rPr>
        <w:t>Protest mieszkańców wobec zmiany organizacji ruchu na ul. Gorczyczewskiego.</w:t>
      </w:r>
    </w:p>
    <w:p w:rsidR="003A6B96" w:rsidRDefault="003A6B96" w:rsidP="003A6B96">
      <w:pPr>
        <w:numPr>
          <w:ilvl w:val="0"/>
          <w:numId w:val="6"/>
        </w:numPr>
        <w:spacing w:after="0" w:line="312" w:lineRule="auto"/>
        <w:ind w:left="714" w:hanging="357"/>
        <w:jc w:val="both"/>
        <w:rPr>
          <w:rFonts w:ascii="Arial" w:eastAsia="Times New Roman" w:hAnsi="Arial" w:cs="Arial"/>
        </w:rPr>
      </w:pPr>
      <w:r>
        <w:rPr>
          <w:rStyle w:val="Domylnaczcionkaakapitu3"/>
          <w:rFonts w:ascii="Arial" w:eastAsia="Calibri" w:hAnsi="Arial" w:cs="Arial"/>
          <w:color w:val="000000"/>
        </w:rPr>
        <w:t>Informacja Zarządu Osiedla o działaniach podjętych między sesjami.</w:t>
      </w:r>
    </w:p>
    <w:p w:rsidR="003A6B96" w:rsidRDefault="003A6B96" w:rsidP="003A6B96">
      <w:pPr>
        <w:numPr>
          <w:ilvl w:val="0"/>
          <w:numId w:val="6"/>
        </w:numPr>
        <w:suppressAutoHyphens w:val="0"/>
        <w:spacing w:after="0" w:line="312" w:lineRule="auto"/>
        <w:ind w:left="714" w:hanging="357"/>
        <w:jc w:val="both"/>
        <w:rPr>
          <w:rStyle w:val="Domylnaczcionkaakapitu3"/>
          <w:rFonts w:ascii="Arial" w:eastAsia="Calibri" w:hAnsi="Arial" w:cs="Arial"/>
          <w:color w:val="000000"/>
        </w:rPr>
      </w:pPr>
      <w:r>
        <w:rPr>
          <w:rFonts w:ascii="Arial" w:eastAsia="Times New Roman" w:hAnsi="Arial" w:cs="Arial"/>
        </w:rPr>
        <w:t>Nazewnictwo ulic w północnej części Osiedla.</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color w:val="000000"/>
        </w:rPr>
      </w:pPr>
      <w:r>
        <w:rPr>
          <w:rStyle w:val="Domylnaczcionkaakapitu3"/>
          <w:rFonts w:ascii="Arial" w:eastAsia="Calibri" w:hAnsi="Arial" w:cs="Arial"/>
          <w:color w:val="000000"/>
        </w:rPr>
        <w:t>Projekt uchwały w sprawie przyjęcia sprawozdania rocznego z działalności Zarządu Osiedla za rok 2021.</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color w:val="000000"/>
        </w:rPr>
      </w:pPr>
      <w:r>
        <w:rPr>
          <w:rStyle w:val="Domylnaczcionkaakapitu3"/>
          <w:rFonts w:ascii="Arial" w:eastAsia="Calibri" w:hAnsi="Arial" w:cs="Arial"/>
          <w:color w:val="000000"/>
        </w:rPr>
        <w:t>Informacja ze spotkania z Zarządem Dróg Miejskich.</w:t>
      </w:r>
    </w:p>
    <w:p w:rsidR="003A6B96" w:rsidRDefault="003A6B96" w:rsidP="003A6B96">
      <w:pPr>
        <w:numPr>
          <w:ilvl w:val="0"/>
          <w:numId w:val="6"/>
        </w:numPr>
        <w:spacing w:after="0" w:line="312" w:lineRule="auto"/>
        <w:ind w:left="714" w:hanging="357"/>
        <w:jc w:val="both"/>
        <w:rPr>
          <w:rFonts w:ascii="Arial" w:hAnsi="Arial" w:cs="Arial"/>
        </w:rPr>
      </w:pPr>
      <w:r>
        <w:rPr>
          <w:rStyle w:val="Domylnaczcionkaakapitu3"/>
          <w:rFonts w:ascii="Arial" w:eastAsia="Calibri" w:hAnsi="Arial" w:cs="Arial"/>
          <w:color w:val="000000"/>
        </w:rPr>
        <w:t>Zmiana organizacji ruchu na ul. Prusa.</w:t>
      </w:r>
      <w:r>
        <w:rPr>
          <w:rFonts w:ascii="Arial" w:hAnsi="Arial" w:cs="Arial"/>
        </w:rPr>
        <w:t xml:space="preserve">  </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rPr>
      </w:pPr>
      <w:r>
        <w:rPr>
          <w:rFonts w:ascii="Arial" w:hAnsi="Arial" w:cs="Arial"/>
        </w:rPr>
        <w:t>Projekt skweru z ogrodem deszczowym i street workoutem przy ul. Norwida.</w:t>
      </w:r>
    </w:p>
    <w:p w:rsidR="003A6B96" w:rsidRDefault="003A6B96" w:rsidP="003A6B96">
      <w:pPr>
        <w:numPr>
          <w:ilvl w:val="0"/>
          <w:numId w:val="6"/>
        </w:numPr>
        <w:spacing w:after="0" w:line="312" w:lineRule="auto"/>
        <w:ind w:left="714" w:hanging="357"/>
        <w:jc w:val="both"/>
        <w:rPr>
          <w:rFonts w:ascii="Arial" w:eastAsia="Times New Roman" w:hAnsi="Arial" w:cs="Arial"/>
        </w:rPr>
      </w:pPr>
      <w:r>
        <w:rPr>
          <w:rStyle w:val="Domylnaczcionkaakapitu3"/>
          <w:rFonts w:ascii="Arial" w:eastAsia="Calibri" w:hAnsi="Arial" w:cs="Arial"/>
        </w:rPr>
        <w:t>Propozycje zapisów dot. ordynacji wyborczej do rad osiedli.</w:t>
      </w:r>
    </w:p>
    <w:p w:rsidR="003A6B96" w:rsidRDefault="003A6B96" w:rsidP="003A6B96">
      <w:pPr>
        <w:numPr>
          <w:ilvl w:val="0"/>
          <w:numId w:val="6"/>
        </w:numPr>
        <w:suppressAutoHyphens w:val="0"/>
        <w:spacing w:after="0" w:line="312" w:lineRule="auto"/>
        <w:ind w:left="714" w:hanging="357"/>
        <w:rPr>
          <w:rStyle w:val="Domylnaczcionkaakapitu3"/>
          <w:rFonts w:ascii="Arial" w:eastAsia="Calibri" w:hAnsi="Arial" w:cs="Arial"/>
          <w:color w:val="000000"/>
        </w:rPr>
      </w:pPr>
      <w:r>
        <w:rPr>
          <w:rFonts w:ascii="Arial" w:eastAsia="Times New Roman" w:hAnsi="Arial" w:cs="Arial"/>
        </w:rPr>
        <w:t xml:space="preserve">Przedmiot wniosku grantowego Osiedla na </w:t>
      </w:r>
      <w:r>
        <w:rPr>
          <w:rStyle w:val="Domylnaczcionkaakapitu3"/>
          <w:rFonts w:ascii="Arial" w:eastAsia="Calibri" w:hAnsi="Arial" w:cs="Arial"/>
          <w:color w:val="000000"/>
        </w:rPr>
        <w:t>2023 rok.</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color w:val="000000"/>
        </w:rPr>
      </w:pPr>
      <w:r>
        <w:rPr>
          <w:rStyle w:val="Domylnaczcionkaakapitu3"/>
          <w:rFonts w:ascii="Arial" w:eastAsia="Calibri" w:hAnsi="Arial" w:cs="Arial"/>
          <w:color w:val="000000"/>
        </w:rPr>
        <w:t>Plan wydatków na 2022 rok.</w:t>
      </w:r>
    </w:p>
    <w:p w:rsidR="003A6B96" w:rsidRDefault="003A6B96" w:rsidP="003A6B96">
      <w:pPr>
        <w:numPr>
          <w:ilvl w:val="0"/>
          <w:numId w:val="6"/>
        </w:numPr>
        <w:spacing w:after="0" w:line="312" w:lineRule="auto"/>
        <w:ind w:left="714" w:hanging="357"/>
        <w:jc w:val="both"/>
        <w:rPr>
          <w:rStyle w:val="Domylnaczcionkaakapitu3"/>
          <w:rFonts w:ascii="Arial" w:eastAsia="Calibri" w:hAnsi="Arial" w:cs="Arial"/>
          <w:color w:val="000000"/>
        </w:rPr>
      </w:pPr>
      <w:r>
        <w:rPr>
          <w:rStyle w:val="Domylnaczcionkaakapitu3"/>
          <w:rFonts w:ascii="Arial" w:eastAsia="Calibri" w:hAnsi="Arial" w:cs="Arial"/>
          <w:color w:val="000000"/>
        </w:rPr>
        <w:t>Wolne głosy i wnioski.</w:t>
      </w:r>
    </w:p>
    <w:p w:rsidR="003A6B96" w:rsidRDefault="003A6B96" w:rsidP="003A6B96">
      <w:pPr>
        <w:numPr>
          <w:ilvl w:val="0"/>
          <w:numId w:val="6"/>
        </w:numPr>
        <w:spacing w:after="0" w:line="312" w:lineRule="auto"/>
        <w:ind w:left="714" w:hanging="357"/>
        <w:jc w:val="both"/>
        <w:rPr>
          <w:rFonts w:ascii="Arial" w:hAnsi="Arial" w:cs="Arial"/>
        </w:rPr>
      </w:pPr>
      <w:r>
        <w:rPr>
          <w:rStyle w:val="Domylnaczcionkaakapitu3"/>
          <w:rFonts w:ascii="Arial" w:eastAsia="Calibri" w:hAnsi="Arial" w:cs="Arial"/>
          <w:color w:val="000000"/>
        </w:rPr>
        <w:t>Zamknięcie sesji.</w:t>
      </w:r>
    </w:p>
    <w:p w:rsidR="003A6B96" w:rsidRDefault="003A6B96" w:rsidP="003A6B96">
      <w:pPr>
        <w:spacing w:after="0" w:line="100" w:lineRule="atLeast"/>
        <w:ind w:left="3538"/>
        <w:jc w:val="both"/>
        <w:rPr>
          <w:rFonts w:ascii="Arial" w:hAnsi="Arial" w:cs="Arial"/>
        </w:rPr>
      </w:pPr>
    </w:p>
    <w:p w:rsidR="003A6B96" w:rsidRDefault="003A6B96" w:rsidP="003A6B96">
      <w:pPr>
        <w:spacing w:after="0" w:line="100" w:lineRule="atLeast"/>
        <w:ind w:left="3538"/>
        <w:jc w:val="center"/>
        <w:rPr>
          <w:rStyle w:val="Domylnaczcionkaakapitu3"/>
          <w:rFonts w:ascii="Arial" w:hAnsi="Arial" w:cs="Arial"/>
        </w:rPr>
      </w:pPr>
      <w:r>
        <w:rPr>
          <w:rStyle w:val="Domylnaczcionkaakapitu3"/>
          <w:rFonts w:ascii="Arial" w:hAnsi="Arial" w:cs="Arial"/>
        </w:rPr>
        <w:t>Przewodnicząca</w:t>
      </w:r>
    </w:p>
    <w:p w:rsidR="003A6B96" w:rsidRDefault="003A6B96" w:rsidP="003A6B96">
      <w:pPr>
        <w:spacing w:after="0" w:line="100" w:lineRule="atLeast"/>
        <w:ind w:left="3540"/>
        <w:jc w:val="center"/>
        <w:rPr>
          <w:rFonts w:ascii="Arial" w:hAnsi="Arial" w:cs="Arial"/>
        </w:rPr>
      </w:pPr>
      <w:r>
        <w:rPr>
          <w:rStyle w:val="Domylnaczcionkaakapitu3"/>
          <w:rFonts w:ascii="Arial" w:hAnsi="Arial" w:cs="Arial"/>
        </w:rPr>
        <w:t>Rady Osiedla Jeżyce</w:t>
      </w:r>
    </w:p>
    <w:p w:rsidR="003A6B96" w:rsidRDefault="003A6B96" w:rsidP="003A6B96">
      <w:pPr>
        <w:spacing w:after="0" w:line="100" w:lineRule="atLeast"/>
        <w:ind w:left="3540"/>
        <w:jc w:val="center"/>
        <w:rPr>
          <w:rFonts w:ascii="Arial" w:hAnsi="Arial" w:cs="Arial"/>
        </w:rPr>
      </w:pPr>
    </w:p>
    <w:p w:rsidR="003A6B96" w:rsidRDefault="003A6B96" w:rsidP="003A6B96">
      <w:pPr>
        <w:spacing w:after="0" w:line="100" w:lineRule="atLeast"/>
        <w:ind w:left="3540"/>
        <w:jc w:val="center"/>
        <w:rPr>
          <w:rFonts w:ascii="Arial" w:eastAsia="Calibri" w:hAnsi="Arial" w:cs="Arial"/>
        </w:rPr>
      </w:pPr>
      <w:r>
        <w:rPr>
          <w:rStyle w:val="Domylnaczcionkaakapitu3"/>
          <w:rFonts w:ascii="Arial" w:hAnsi="Arial" w:cs="Arial"/>
        </w:rPr>
        <w:t>(-) Aleksandra Sołtysiak-Łuczak</w:t>
      </w:r>
    </w:p>
    <w:p w:rsidR="003A6B96" w:rsidRDefault="003A6B96" w:rsidP="003A6B96">
      <w:pPr>
        <w:suppressAutoHyphens w:val="0"/>
        <w:spacing w:after="0" w:line="100" w:lineRule="atLeast"/>
        <w:rPr>
          <w:rFonts w:ascii="Arial" w:eastAsia="Calibri" w:hAnsi="Arial" w:cs="Arial"/>
        </w:rPr>
      </w:pPr>
    </w:p>
    <w:p w:rsidR="003A6B96" w:rsidRDefault="003A6B96" w:rsidP="003A6B96">
      <w:pPr>
        <w:pageBreakBefore/>
        <w:spacing w:after="0" w:line="100" w:lineRule="atLeast"/>
        <w:rPr>
          <w:rFonts w:ascii="Arial" w:eastAsia="Calibri" w:hAnsi="Arial" w:cs="Arial"/>
        </w:rPr>
      </w:pPr>
    </w:p>
    <w:p w:rsidR="003A6B96" w:rsidRDefault="003A6B96" w:rsidP="003A6B96">
      <w:pPr>
        <w:spacing w:after="0" w:line="100" w:lineRule="atLeast"/>
        <w:jc w:val="center"/>
        <w:rPr>
          <w:rFonts w:ascii="Arial" w:eastAsia="Arial Unicode MS" w:hAnsi="Arial" w:cs="Arial"/>
          <w:sz w:val="20"/>
          <w:szCs w:val="20"/>
        </w:rPr>
      </w:pPr>
      <w:r>
        <w:rPr>
          <w:rStyle w:val="Domylnaczcionkaakapitu3"/>
          <w:rFonts w:ascii="Arial" w:hAnsi="Arial" w:cs="Arial"/>
          <w:b/>
          <w:sz w:val="20"/>
          <w:szCs w:val="20"/>
        </w:rPr>
        <w:t>Informacje o przetwarzaniu danych osobowych podczas zdalnej sesji Rady Osiedli</w:t>
      </w:r>
    </w:p>
    <w:p w:rsidR="003A6B96" w:rsidRDefault="003A6B96" w:rsidP="003A6B96">
      <w:pPr>
        <w:spacing w:after="0" w:line="100" w:lineRule="atLeast"/>
        <w:jc w:val="both"/>
        <w:rPr>
          <w:rStyle w:val="Domylnaczcionkaakapitu3"/>
          <w:rFonts w:ascii="Arial" w:eastAsia="Arial Unicode MS" w:hAnsi="Arial" w:cs="Arial"/>
          <w:sz w:val="20"/>
          <w:szCs w:val="20"/>
        </w:rPr>
      </w:pPr>
      <w:r>
        <w:rPr>
          <w:rFonts w:ascii="Arial" w:eastAsia="Arial Unicode MS" w:hAnsi="Arial" w:cs="Arial"/>
          <w:sz w:val="20"/>
          <w:szCs w:val="20"/>
        </w:rPr>
        <w:t>Zgodnie z art. 13 ust. 1 i ust. 2 ogólnego rozporządzenia o ochronie danych osobowych (dalej RODO) z dnia 27 kwietnia 2016 r. informuję, iż:</w:t>
      </w:r>
    </w:p>
    <w:p w:rsidR="003A6B96" w:rsidRDefault="003A6B96" w:rsidP="003A6B96">
      <w:pPr>
        <w:numPr>
          <w:ilvl w:val="0"/>
          <w:numId w:val="1"/>
        </w:numPr>
        <w:spacing w:after="0" w:line="100" w:lineRule="atLeast"/>
        <w:ind w:left="284" w:hanging="284"/>
        <w:jc w:val="both"/>
        <w:rPr>
          <w:rFonts w:ascii="Arial" w:eastAsia="Arial Unicode MS" w:hAnsi="Arial" w:cs="Arial"/>
          <w:sz w:val="20"/>
          <w:szCs w:val="20"/>
        </w:rPr>
      </w:pPr>
      <w:r>
        <w:rPr>
          <w:rStyle w:val="Domylnaczcionkaakapitu3"/>
          <w:rFonts w:ascii="Arial" w:eastAsia="Arial Unicode MS" w:hAnsi="Arial" w:cs="Arial"/>
          <w:sz w:val="20"/>
          <w:szCs w:val="20"/>
        </w:rPr>
        <w:t>Administratorem Pani/Pana danych osobowych jest Prezydent</w:t>
      </w:r>
      <w:bookmarkStart w:id="2" w:name="Bookmark1"/>
      <w:bookmarkEnd w:id="2"/>
      <w:r>
        <w:rPr>
          <w:rStyle w:val="Domylnaczcionkaakapitu3"/>
          <w:rFonts w:ascii="Arial" w:eastAsia="Arial Unicode MS" w:hAnsi="Arial" w:cs="Arial"/>
          <w:sz w:val="20"/>
          <w:szCs w:val="20"/>
        </w:rPr>
        <w:t xml:space="preserve"> Miasta Poznania z siedzibą przy placu Kolegiackim 17, 61-841 Poznań.</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Wyznaczono inspektora ochrony danych (IOD), z którym można się kontaktować poprzez e-mail: iod@um.poznan.pl lub pisemnie na adres: plac Kolegiacki 17, 61-841 Poznań.</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Pani / Pana dane osobowe przetwarzane są na podstawie art. 6 ust. 1 lit, c, e RODO w jednym lub w kilku z poniżej określonych celów:</w:t>
      </w:r>
    </w:p>
    <w:p w:rsidR="003A6B96" w:rsidRDefault="003A6B96" w:rsidP="003A6B96">
      <w:pPr>
        <w:numPr>
          <w:ilvl w:val="0"/>
          <w:numId w:val="3"/>
        </w:numPr>
        <w:spacing w:after="0" w:line="100" w:lineRule="atLeast"/>
        <w:ind w:left="709" w:hanging="425"/>
        <w:jc w:val="both"/>
        <w:rPr>
          <w:rFonts w:ascii="Arial" w:eastAsia="Arial Unicode MS" w:hAnsi="Arial" w:cs="Arial"/>
          <w:sz w:val="20"/>
          <w:szCs w:val="20"/>
        </w:rPr>
      </w:pPr>
      <w:r>
        <w:rPr>
          <w:rFonts w:ascii="Arial" w:eastAsia="Arial Unicode MS" w:hAnsi="Arial" w:cs="Arial"/>
          <w:sz w:val="20"/>
          <w:szCs w:val="20"/>
        </w:rPr>
        <w:t>wypełnianie obowiązków prawnych ciążących na Administratorze w zakresie przewidzianym przepisami prawa (art. 18 i 20 ustawy z dnia 6 września 2001 r. o dostępie do informacji publicznej oraz uchwały Rady Miasta Poznania z dnia 31 sierpnia 2010 r. w sprawie uchwalenia statutów osiedli – jednostek pomocniczych Miasta Poznania, numery LXXVI/1113-1154/V/2010) - zapewnienie jawności i dostępności do posiedzeń kolegialnych organów władzy publicznej, w tym sporządzenie protokołów z przebiegu sesji,</w:t>
      </w:r>
    </w:p>
    <w:p w:rsidR="003A6B96" w:rsidRDefault="003A6B96" w:rsidP="003A6B96">
      <w:pPr>
        <w:numPr>
          <w:ilvl w:val="0"/>
          <w:numId w:val="4"/>
        </w:numPr>
        <w:spacing w:after="0" w:line="100" w:lineRule="atLeast"/>
        <w:ind w:left="709" w:hanging="425"/>
        <w:jc w:val="both"/>
        <w:rPr>
          <w:rFonts w:ascii="Arial" w:eastAsia="Arial Unicode MS" w:hAnsi="Arial" w:cs="Arial"/>
          <w:sz w:val="20"/>
          <w:szCs w:val="20"/>
        </w:rPr>
      </w:pPr>
      <w:r>
        <w:rPr>
          <w:rFonts w:ascii="Arial" w:eastAsia="Arial Unicode MS" w:hAnsi="Arial" w:cs="Arial"/>
          <w:sz w:val="20"/>
          <w:szCs w:val="20"/>
        </w:rPr>
        <w:t xml:space="preserve">wykonanie zadania realizowanego w interesie publicznym (art. 18 ust. 3 ustawy z dnia 6 września 2001 r. o dostępie do informacji publicznej i art. 15zzx ust. 1 ustawy z 2 marca 2020 r. o szczególnych rozwiązaniach związanych z zapobieganiem, przeciwdziałaniem i zwalczaniem </w:t>
      </w:r>
      <w:proofErr w:type="spellStart"/>
      <w:r>
        <w:rPr>
          <w:rFonts w:ascii="Arial" w:eastAsia="Arial Unicode MS" w:hAnsi="Arial" w:cs="Arial"/>
          <w:sz w:val="20"/>
          <w:szCs w:val="20"/>
        </w:rPr>
        <w:t>COVID-19</w:t>
      </w:r>
      <w:proofErr w:type="spellEnd"/>
      <w:r>
        <w:rPr>
          <w:rFonts w:ascii="Arial" w:eastAsia="Arial Unicode MS" w:hAnsi="Arial" w:cs="Arial"/>
          <w:sz w:val="20"/>
          <w:szCs w:val="20"/>
        </w:rPr>
        <w:t>, innych chorób zakaźnych oraz wywołanych nimi sytuacji kryzysowych) – zapewnienie transmisji audiowizualnej lub teleinformatycznej z posiedzeń organów.</w:t>
      </w:r>
    </w:p>
    <w:p w:rsidR="003A6B96" w:rsidRDefault="003A6B96" w:rsidP="003A6B96">
      <w:pPr>
        <w:numPr>
          <w:ilvl w:val="0"/>
          <w:numId w:val="5"/>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Zakres przetwarzanych przez Administratora danych osobowych może obejmować: imię, nazwisko, e-mail, wizerunek, barwa głosu oraz inne kategorie danych, które uczestnik w trakcie obrad sesji Rad Osiedli może przekazać Administratorowi.</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Dane po zrealizowaniu celu, dla którego zostały zebrane, będą przetwarzane do celów archiwalnych i przechowywane przez okres niezbędny do zrealizowania przepisów dotyczących archiwizowania danych obowiązujących u Administratora.</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Posiada Pani / Pan prawo do żądania od Administratora dostępu do danych osobowych, ich sprostowania, usunięcia lub ograniczenia przetwarzania oraz prawo do wniesienia sprzeciwu wobec ich przetwarzania, na zasadach i w granicach określonych w rozdziale III RODO.</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Ma Pani/Pan prawo do wniesienia skargi do organu nadzorczego, którym jest Prezes Urzędu Ochrony Danych Osobowych.</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Podanie danych osobowych przez mieszkańców jest dobrowolne. Zakres udostępnianych Administratorowi danych wynika m.in. z konfiguracji systemu wykorzystywanego do obsługi sesji Rad Osiedli (sterowanie mikrofonem i kamerą), jaką zastosuje osoba, której dane dotyczą tj. uczestnik zdalnej sesji. Natomiast przez radnych osiedlowych podanie danych jest obowiązkowe i niezbędne do wzięcia udziału w sesji zdalnej Rady Osiedla.</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Przebieg obrad sesji Rad Osiedli jest rejestrowany na nośniku informacji przy użyciu systemu wykorzystywanego do obsługi sesji Rady Osiedli.</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 xml:space="preserve">W związku ze zdalnym trybem obradowania Rady Osiedla, do którego wykorzystywany jest program ZOOM dostarczony przez Zoom Video Communications, </w:t>
      </w:r>
      <w:proofErr w:type="spellStart"/>
      <w:r>
        <w:rPr>
          <w:rFonts w:ascii="Arial" w:eastAsia="Arial Unicode MS" w:hAnsi="Arial" w:cs="Arial"/>
          <w:sz w:val="20"/>
          <w:szCs w:val="20"/>
        </w:rPr>
        <w:t>Inc</w:t>
      </w:r>
      <w:proofErr w:type="spellEnd"/>
      <w:r>
        <w:rPr>
          <w:rFonts w:ascii="Arial" w:eastAsia="Arial Unicode MS" w:hAnsi="Arial" w:cs="Arial"/>
          <w:sz w:val="20"/>
          <w:szCs w:val="20"/>
        </w:rPr>
        <w:t xml:space="preserve"> Pani/Pana dane osobowe przekazywane są do państwa trzeciego będącego poza obszarem Europejskiego Obszaru Gospodarczego na podstawie art. 46 ust. 2 lit. c) RODO (standardowe klauzule umowne).</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W związku z tym, iż Trybunał Sprawiedliwości Unii Europejskiej stwierdził nieważność decyzji wykonawczej Komisji Europejskiej (</w:t>
      </w:r>
      <w:proofErr w:type="spellStart"/>
      <w:r>
        <w:rPr>
          <w:rFonts w:ascii="Arial" w:eastAsia="Arial Unicode MS" w:hAnsi="Arial" w:cs="Arial"/>
          <w:sz w:val="20"/>
          <w:szCs w:val="20"/>
        </w:rPr>
        <w:t>UE</w:t>
      </w:r>
      <w:proofErr w:type="spellEnd"/>
      <w:r>
        <w:rPr>
          <w:rFonts w:ascii="Arial" w:eastAsia="Arial Unicode MS" w:hAnsi="Arial" w:cs="Arial"/>
          <w:sz w:val="20"/>
          <w:szCs w:val="20"/>
        </w:rPr>
        <w:t xml:space="preserve">) 2016/1250 w sprawie adekwatności ochrony zapewnianej przez Tarczę Prywatności </w:t>
      </w:r>
      <w:proofErr w:type="spellStart"/>
      <w:r>
        <w:rPr>
          <w:rFonts w:ascii="Arial" w:eastAsia="Arial Unicode MS" w:hAnsi="Arial" w:cs="Arial"/>
          <w:sz w:val="20"/>
          <w:szCs w:val="20"/>
        </w:rPr>
        <w:t>UE-USA</w:t>
      </w:r>
      <w:proofErr w:type="spellEnd"/>
      <w:r>
        <w:rPr>
          <w:rFonts w:ascii="Arial" w:eastAsia="Arial Unicode MS" w:hAnsi="Arial" w:cs="Arial"/>
          <w:sz w:val="20"/>
          <w:szCs w:val="20"/>
        </w:rPr>
        <w:t xml:space="preserve">, Administrator danych osobowych wdrożył dodatkowe zabezpieczenia celem ich ochrony. Szczegółów w tym zakresie udziela IOD. Więcej informacji nt. przetwarzania danych osobowych przez Zoom Video Communications, </w:t>
      </w:r>
      <w:proofErr w:type="spellStart"/>
      <w:r>
        <w:rPr>
          <w:rFonts w:ascii="Arial" w:eastAsia="Arial Unicode MS" w:hAnsi="Arial" w:cs="Arial"/>
          <w:sz w:val="20"/>
          <w:szCs w:val="20"/>
        </w:rPr>
        <w:t>Inc</w:t>
      </w:r>
      <w:proofErr w:type="spellEnd"/>
      <w:r>
        <w:rPr>
          <w:rFonts w:ascii="Arial" w:eastAsia="Arial Unicode MS" w:hAnsi="Arial" w:cs="Arial"/>
          <w:sz w:val="20"/>
          <w:szCs w:val="20"/>
        </w:rPr>
        <w:t xml:space="preserve"> znajduje się w Polityce Prywatności Zoom (załącznik poniżej).</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Dane osobowe nie będą przetwarzane przez Administratora w sposób opierający się wyłącznie na zautomatyzowanym przetwarzaniu, w tym profilowaniu.</w:t>
      </w:r>
    </w:p>
    <w:p w:rsidR="003A6B96" w:rsidRDefault="003A6B96" w:rsidP="003A6B96">
      <w:pPr>
        <w:numPr>
          <w:ilvl w:val="0"/>
          <w:numId w:val="2"/>
        </w:numPr>
        <w:spacing w:after="0" w:line="100" w:lineRule="atLeast"/>
        <w:ind w:left="284" w:hanging="284"/>
        <w:jc w:val="both"/>
        <w:rPr>
          <w:rFonts w:ascii="Arial" w:eastAsia="Arial Unicode MS" w:hAnsi="Arial" w:cs="Arial"/>
          <w:sz w:val="20"/>
          <w:szCs w:val="20"/>
        </w:rPr>
      </w:pPr>
      <w:r>
        <w:rPr>
          <w:rFonts w:ascii="Arial" w:eastAsia="Arial Unicode MS" w:hAnsi="Arial" w:cs="Arial"/>
          <w:sz w:val="20"/>
          <w:szCs w:val="20"/>
        </w:rPr>
        <w:t>Odbiorcami Pani / Pana danych będą podmioty upoważnione do odbioru danych osobowych na podstawie przepisów prawa lub zawartych z Administratorem umów, w tym podmioty zajmujące się obsługą informatyczną Administratora.</w:t>
      </w:r>
    </w:p>
    <w:p w:rsidR="003A6B96" w:rsidRDefault="003A6B96" w:rsidP="003A6B96">
      <w:pPr>
        <w:suppressAutoHyphens w:val="0"/>
        <w:spacing w:after="0" w:line="100" w:lineRule="atLeast"/>
        <w:rPr>
          <w:rFonts w:ascii="Arial" w:eastAsia="Arial Unicode MS" w:hAnsi="Arial" w:cs="Arial"/>
          <w:sz w:val="20"/>
          <w:szCs w:val="20"/>
        </w:rPr>
      </w:pPr>
    </w:p>
    <w:p w:rsidR="003A6B96" w:rsidRDefault="003A6B96" w:rsidP="003A6B96">
      <w:pPr>
        <w:pageBreakBefore/>
        <w:spacing w:after="0" w:line="100" w:lineRule="atLeast"/>
        <w:jc w:val="center"/>
        <w:rPr>
          <w:rFonts w:ascii="Arial" w:eastAsia="Times New Roman" w:hAnsi="Arial" w:cs="Arial"/>
          <w:b/>
          <w:bCs/>
          <w:color w:val="000000"/>
        </w:rPr>
      </w:pPr>
      <w:r>
        <w:rPr>
          <w:rFonts w:ascii="Arial" w:eastAsia="Times New Roman" w:hAnsi="Arial" w:cs="Arial"/>
          <w:b/>
          <w:bCs/>
          <w:color w:val="000000"/>
        </w:rPr>
        <w:t>LISTA OBECNOŚCI CZŁONKÓW RADY OSIEDLA JEŻYCE</w:t>
      </w:r>
    </w:p>
    <w:p w:rsidR="003A6B96" w:rsidRDefault="003A6B96" w:rsidP="003A6B96">
      <w:pPr>
        <w:spacing w:after="0" w:line="100" w:lineRule="atLeast"/>
        <w:jc w:val="center"/>
        <w:rPr>
          <w:rFonts w:ascii="Arial" w:eastAsia="Times New Roman" w:hAnsi="Arial" w:cs="Arial"/>
          <w:b/>
          <w:bCs/>
          <w:color w:val="000000"/>
        </w:rPr>
      </w:pPr>
      <w:r>
        <w:rPr>
          <w:rFonts w:ascii="Arial" w:eastAsia="Times New Roman" w:hAnsi="Arial" w:cs="Arial"/>
          <w:b/>
          <w:bCs/>
          <w:color w:val="000000"/>
        </w:rPr>
        <w:t>NA XXXV SESJI W DNIU 3 MARCA 2022 R.</w:t>
      </w:r>
    </w:p>
    <w:p w:rsidR="003A6B96" w:rsidRDefault="003A6B96" w:rsidP="003A6B96">
      <w:pPr>
        <w:spacing w:after="0" w:line="100" w:lineRule="atLeast"/>
        <w:jc w:val="center"/>
        <w:rPr>
          <w:rFonts w:ascii="Arial" w:eastAsia="Times New Roman" w:hAnsi="Arial" w:cs="Arial"/>
          <w:color w:val="000000"/>
          <w:sz w:val="24"/>
          <w:szCs w:val="24"/>
        </w:rPr>
      </w:pPr>
      <w:r>
        <w:rPr>
          <w:rFonts w:ascii="Arial" w:eastAsia="Times New Roman" w:hAnsi="Arial" w:cs="Arial"/>
          <w:b/>
          <w:bCs/>
          <w:color w:val="000000"/>
        </w:rPr>
        <w:t>z wykorzystaniem środków porozumiewania się na odległość</w:t>
      </w:r>
    </w:p>
    <w:p w:rsidR="003A6B96" w:rsidRDefault="003A6B96" w:rsidP="003A6B96">
      <w:pPr>
        <w:spacing w:after="0" w:line="100" w:lineRule="atLeast"/>
        <w:jc w:val="both"/>
        <w:rPr>
          <w:rFonts w:ascii="Arial" w:eastAsia="Times New Roman" w:hAnsi="Arial" w:cs="Arial"/>
          <w:color w:val="000000"/>
          <w:sz w:val="24"/>
          <w:szCs w:val="24"/>
        </w:rPr>
      </w:pPr>
    </w:p>
    <w:tbl>
      <w:tblPr>
        <w:tblW w:w="0" w:type="auto"/>
        <w:tblInd w:w="20" w:type="dxa"/>
        <w:tblLayout w:type="fixed"/>
        <w:tblCellMar>
          <w:left w:w="0" w:type="dxa"/>
          <w:right w:w="0" w:type="dxa"/>
        </w:tblCellMar>
        <w:tblLook w:val="0000"/>
      </w:tblPr>
      <w:tblGrid>
        <w:gridCol w:w="748"/>
        <w:gridCol w:w="5476"/>
        <w:gridCol w:w="3166"/>
      </w:tblGrid>
      <w:tr w:rsidR="003A6B96" w:rsidTr="00A731F8">
        <w:tc>
          <w:tcPr>
            <w:tcW w:w="748" w:type="dxa"/>
            <w:tcBorders>
              <w:top w:val="single" w:sz="8" w:space="0" w:color="000000"/>
              <w:left w:val="single" w:sz="8" w:space="0" w:color="000000"/>
              <w:bottom w:val="single" w:sz="8" w:space="0" w:color="000000"/>
            </w:tcBorders>
            <w:shd w:val="clear" w:color="auto" w:fill="FFFFFF"/>
          </w:tcPr>
          <w:p w:rsidR="003A6B96" w:rsidRDefault="003A6B96" w:rsidP="00A731F8">
            <w:pPr>
              <w:spacing w:after="0" w:line="100" w:lineRule="atLeast"/>
              <w:jc w:val="both"/>
              <w:rPr>
                <w:rFonts w:ascii="Arial" w:eastAsia="Times New Roman" w:hAnsi="Arial" w:cs="Arial"/>
                <w:b/>
                <w:bCs/>
                <w:color w:val="000000"/>
              </w:rPr>
            </w:pPr>
            <w:r>
              <w:rPr>
                <w:rFonts w:ascii="Arial" w:eastAsia="Times New Roman" w:hAnsi="Arial" w:cs="Arial"/>
                <w:b/>
                <w:bCs/>
                <w:color w:val="000000"/>
              </w:rPr>
              <w:t>Lp.</w:t>
            </w:r>
          </w:p>
        </w:tc>
        <w:tc>
          <w:tcPr>
            <w:tcW w:w="5476" w:type="dxa"/>
            <w:tcBorders>
              <w:top w:val="single" w:sz="8" w:space="0" w:color="000000"/>
              <w:left w:val="single" w:sz="8" w:space="0" w:color="000000"/>
              <w:bottom w:val="single" w:sz="8" w:space="0" w:color="000000"/>
            </w:tcBorders>
            <w:shd w:val="clear" w:color="auto" w:fill="FFFFFF"/>
          </w:tcPr>
          <w:p w:rsidR="003A6B96" w:rsidRDefault="003A6B96" w:rsidP="00A731F8">
            <w:pPr>
              <w:spacing w:after="0" w:line="100" w:lineRule="atLeast"/>
              <w:jc w:val="both"/>
              <w:rPr>
                <w:rFonts w:ascii="Arial" w:eastAsia="Times New Roman" w:hAnsi="Arial" w:cs="Arial"/>
                <w:b/>
                <w:bCs/>
                <w:color w:val="000000"/>
              </w:rPr>
            </w:pPr>
            <w:r>
              <w:rPr>
                <w:rFonts w:ascii="Arial" w:eastAsia="Times New Roman" w:hAnsi="Arial" w:cs="Arial"/>
                <w:b/>
                <w:bCs/>
                <w:color w:val="000000"/>
              </w:rPr>
              <w:t>Nazwisko i imię</w:t>
            </w:r>
          </w:p>
        </w:tc>
        <w:tc>
          <w:tcPr>
            <w:tcW w:w="3166" w:type="dxa"/>
            <w:tcBorders>
              <w:top w:val="single" w:sz="8" w:space="0" w:color="000000"/>
              <w:left w:val="single" w:sz="8" w:space="0" w:color="000000"/>
              <w:bottom w:val="single" w:sz="8" w:space="0" w:color="000000"/>
              <w:right w:val="single" w:sz="8" w:space="0" w:color="000000"/>
            </w:tcBorders>
            <w:shd w:val="clear" w:color="auto" w:fill="FFFFFF"/>
          </w:tcPr>
          <w:p w:rsidR="003A6B96" w:rsidRDefault="003A6B96" w:rsidP="00A731F8">
            <w:pPr>
              <w:spacing w:after="0" w:line="100" w:lineRule="atLeast"/>
              <w:jc w:val="both"/>
            </w:pPr>
            <w:r>
              <w:rPr>
                <w:rFonts w:ascii="Arial" w:eastAsia="Times New Roman" w:hAnsi="Arial" w:cs="Arial"/>
                <w:b/>
                <w:bCs/>
                <w:color w:val="000000"/>
              </w:rPr>
              <w:t>Podpis</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Augustyniak Wojciech Michał</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nieobecny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2.</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Delimata Piotr Paweł</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nieobecny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3.</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Dzionek Adam Mateusz</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4.</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Głogowski Paweł Piotr</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nieobecny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5.</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Jerzak Marek</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6.</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Kielar Magda Joanna</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obecna</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7.</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Koch Krzysztof</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8.</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Kuberka Justyna</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obecna</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9.</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Kucza Marcin</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10.</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Majewski Dawid</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11.</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Miderski Tomasz Michał</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12.</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Mleczak Paweł Mirosław</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13.</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Pakulski Adam</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14.</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Pakulski Grzegorz</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nieobecny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15.</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Piotrowski Jacek Paweł</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16.</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Raźniewski Aleksander Jędrzej</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nieobecny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17.</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Sarbak Anna Michalina</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nieobecna</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18.</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Schmidt Filip Maria</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obecny</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19.</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Sołtysiak-Łuczak Aleksandra Marta</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obecna</w:t>
            </w:r>
          </w:p>
        </w:tc>
      </w:tr>
      <w:tr w:rsidR="003A6B96" w:rsidTr="00A731F8">
        <w:trPr>
          <w:trHeight w:val="57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20.</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Urbaniak Piotr Paweł</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nieobecny</w:t>
            </w:r>
          </w:p>
        </w:tc>
      </w:tr>
      <w:tr w:rsidR="003A6B96" w:rsidTr="00A731F8">
        <w:trPr>
          <w:trHeight w:val="540"/>
        </w:trPr>
        <w:tc>
          <w:tcPr>
            <w:tcW w:w="748"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21.</w:t>
            </w:r>
          </w:p>
        </w:tc>
        <w:tc>
          <w:tcPr>
            <w:tcW w:w="5476" w:type="dxa"/>
            <w:tcBorders>
              <w:top w:val="single" w:sz="8" w:space="0" w:color="000000"/>
              <w:left w:val="single" w:sz="8" w:space="0" w:color="000000"/>
              <w:bottom w:val="single" w:sz="8" w:space="0" w:color="000000"/>
            </w:tcBorders>
            <w:shd w:val="clear" w:color="auto" w:fill="FFFFFF"/>
            <w:vAlign w:val="center"/>
          </w:tcPr>
          <w:p w:rsidR="003A6B96" w:rsidRDefault="003A6B96" w:rsidP="00A731F8">
            <w:pPr>
              <w:spacing w:after="0" w:line="100" w:lineRule="atLeast"/>
              <w:jc w:val="both"/>
              <w:rPr>
                <w:rFonts w:ascii="Arial" w:eastAsia="Times New Roman" w:hAnsi="Arial" w:cs="Arial"/>
                <w:color w:val="000000"/>
              </w:rPr>
            </w:pPr>
            <w:r>
              <w:rPr>
                <w:rFonts w:ascii="Arial" w:eastAsia="Times New Roman" w:hAnsi="Arial" w:cs="Arial"/>
                <w:color w:val="000000"/>
              </w:rPr>
              <w:t>Zadumińska Helena Róża</w:t>
            </w:r>
          </w:p>
        </w:tc>
        <w:tc>
          <w:tcPr>
            <w:tcW w:w="3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6B96" w:rsidRDefault="003A6B96" w:rsidP="00A731F8">
            <w:pPr>
              <w:spacing w:after="0" w:line="100" w:lineRule="atLeast"/>
              <w:jc w:val="both"/>
            </w:pPr>
            <w:r>
              <w:rPr>
                <w:rFonts w:ascii="Arial" w:eastAsia="Times New Roman" w:hAnsi="Arial" w:cs="Arial"/>
                <w:color w:val="000000"/>
              </w:rPr>
              <w:t>obecna</w:t>
            </w:r>
          </w:p>
        </w:tc>
      </w:tr>
    </w:tbl>
    <w:p w:rsidR="003A6B96" w:rsidRDefault="003A6B96" w:rsidP="003A6B96">
      <w:pPr>
        <w:spacing w:after="0" w:line="100" w:lineRule="atLeast"/>
        <w:jc w:val="both"/>
        <w:rPr>
          <w:rFonts w:ascii="Arial" w:eastAsia="Arial Unicode MS" w:hAnsi="Arial" w:cs="Arial"/>
          <w:color w:val="000000"/>
          <w:sz w:val="20"/>
          <w:szCs w:val="20"/>
        </w:rPr>
      </w:pPr>
    </w:p>
    <w:p w:rsidR="003A6B96" w:rsidRDefault="003A6B96" w:rsidP="003A6B96">
      <w:pPr>
        <w:spacing w:after="0" w:line="100" w:lineRule="atLeast"/>
        <w:ind w:left="284" w:hanging="284"/>
        <w:jc w:val="both"/>
      </w:pPr>
    </w:p>
    <w:p w:rsidR="00D115EE" w:rsidRDefault="00D115EE"/>
    <w:sectPr w:rsidR="00D115EE" w:rsidSect="0008241B">
      <w:pgSz w:w="11906" w:h="16838"/>
      <w:pgMar w:top="851" w:right="1417" w:bottom="1276" w:left="1417" w:header="708" w:footer="708" w:gutter="0"/>
      <w:cols w:space="708"/>
      <w:docGrid w:linePitch="600" w:charSpace="-2049"/>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720" w:hanging="360"/>
      </w:pPr>
      <w:rPr>
        <w:rFonts w:eastAsia="Arial Unicode MS" w:cs="Arial"/>
        <w:color w:val="000000"/>
        <w:sz w:val="20"/>
        <w:szCs w:val="20"/>
      </w:rPr>
    </w:lvl>
    <w:lvl w:ilvl="1">
      <w:start w:val="1"/>
      <w:numFmt w:val="decimal"/>
      <w:lvlText w:val="%2."/>
      <w:lvlJc w:val="left"/>
      <w:pPr>
        <w:tabs>
          <w:tab w:val="num" w:pos="0"/>
        </w:tabs>
        <w:ind w:left="1080" w:hanging="360"/>
      </w:pPr>
      <w:rPr>
        <w:rFonts w:cs="Courier New"/>
      </w:rPr>
    </w:lvl>
    <w:lvl w:ilvl="2">
      <w:start w:val="1"/>
      <w:numFmt w:val="decimal"/>
      <w:lvlText w:val="%1.%2.%3."/>
      <w:lvlJc w:val="left"/>
      <w:pPr>
        <w:tabs>
          <w:tab w:val="num" w:pos="0"/>
        </w:tabs>
        <w:ind w:left="1440" w:hanging="360"/>
      </w:pPr>
      <w:rPr>
        <w:rFonts w:cs="Wingdings"/>
      </w:rPr>
    </w:lvl>
    <w:lvl w:ilvl="3">
      <w:start w:val="1"/>
      <w:numFmt w:val="decimal"/>
      <w:lvlText w:val="%1.%2.%3.%4."/>
      <w:lvlJc w:val="left"/>
      <w:pPr>
        <w:tabs>
          <w:tab w:val="num" w:pos="0"/>
        </w:tabs>
        <w:ind w:left="1800" w:hanging="360"/>
      </w:pPr>
      <w:rPr>
        <w:rFonts w:cs="Symbol"/>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rFonts w:eastAsia="Arial Unicode MS" w:cs="Times New Roman"/>
        <w:color w:val="000000"/>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multilevel"/>
    <w:tmpl w:val="00000004"/>
    <w:name w:val="WWNum4"/>
    <w:lvl w:ilvl="0">
      <w:start w:val="1"/>
      <w:numFmt w:val="lowerLetter"/>
      <w:lvlText w:val="%1)"/>
      <w:lvlJc w:val="left"/>
      <w:pPr>
        <w:tabs>
          <w:tab w:val="num" w:pos="0"/>
        </w:tabs>
        <w:ind w:left="720" w:hanging="360"/>
      </w:pPr>
      <w:rPr>
        <w:rFonts w:eastAsia="Calibri" w:cs="Arial"/>
        <w:b/>
        <w:color w:val="000000"/>
        <w:sz w:val="20"/>
        <w:szCs w:val="20"/>
        <w:lang w:eastAsia="hi-IN" w:bidi="hi-IN"/>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000005"/>
    <w:multiLevelType w:val="multilevel"/>
    <w:tmpl w:val="00000005"/>
    <w:name w:val="WWNum5"/>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rPr>
        <w:rFonts w:eastAsia="Arial Unicode MS" w:cs="Arial"/>
        <w:color w:val="000000"/>
        <w:sz w:val="20"/>
        <w:szCs w:val="20"/>
      </w:rPr>
    </w:lvl>
    <w:lvl w:ilvl="1">
      <w:start w:val="1"/>
      <w:numFmt w:val="decimal"/>
      <w:lvlText w:val="%2."/>
      <w:lvlJc w:val="left"/>
      <w:pPr>
        <w:tabs>
          <w:tab w:val="num" w:pos="0"/>
        </w:tabs>
        <w:ind w:left="1080" w:hanging="360"/>
      </w:pPr>
      <w:rPr>
        <w:rFonts w:cs="Courier New"/>
      </w:rPr>
    </w:lvl>
    <w:lvl w:ilvl="2">
      <w:start w:val="1"/>
      <w:numFmt w:val="decimal"/>
      <w:lvlText w:val="%1.%2.%3."/>
      <w:lvlJc w:val="left"/>
      <w:pPr>
        <w:tabs>
          <w:tab w:val="num" w:pos="0"/>
        </w:tabs>
        <w:ind w:left="1440" w:hanging="360"/>
      </w:pPr>
      <w:rPr>
        <w:rFonts w:cs="Wingdings"/>
      </w:rPr>
    </w:lvl>
    <w:lvl w:ilvl="3">
      <w:start w:val="1"/>
      <w:numFmt w:val="decimal"/>
      <w:lvlText w:val="%1.%2.%3.%4."/>
      <w:lvlJc w:val="left"/>
      <w:pPr>
        <w:tabs>
          <w:tab w:val="num" w:pos="0"/>
        </w:tabs>
        <w:ind w:left="1800" w:hanging="360"/>
      </w:pPr>
      <w:rPr>
        <w:rFonts w:cs="Symbol"/>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nsid w:val="00000007"/>
    <w:multiLevelType w:val="multilevel"/>
    <w:tmpl w:val="00000007"/>
    <w:name w:val="WWNum10"/>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cs="Aria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savePreviewPicture/>
  <w:compat/>
  <w:rsids>
    <w:rsidRoot w:val="003A6B96"/>
    <w:rsid w:val="001D680E"/>
    <w:rsid w:val="002167D3"/>
    <w:rsid w:val="003A6B96"/>
    <w:rsid w:val="00741691"/>
    <w:rsid w:val="009E5A21"/>
    <w:rsid w:val="00A9521A"/>
    <w:rsid w:val="00AC2B7F"/>
    <w:rsid w:val="00D115EE"/>
    <w:rsid w:val="00DD71E8"/>
    <w:rsid w:val="00FB031B"/>
    <w:rsid w:val="00FB7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B96"/>
    <w:pPr>
      <w:suppressAutoHyphens/>
    </w:pPr>
    <w:rPr>
      <w:rFonts w:ascii="Calibri" w:eastAsia="SimSun" w:hAnsi="Calibri" w:cs="Tahoma"/>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3A6B96"/>
  </w:style>
  <w:style w:type="character" w:styleId="Hipercze">
    <w:name w:val="Hyperlink"/>
    <w:basedOn w:val="Domylnaczcionkaakapitu3"/>
    <w:rsid w:val="003A6B96"/>
    <w:rPr>
      <w:color w:val="0000FF"/>
      <w:u w:val="single"/>
    </w:rPr>
  </w:style>
  <w:style w:type="paragraph" w:styleId="Tekstpodstawowy">
    <w:name w:val="Body Text"/>
    <w:basedOn w:val="Normalny"/>
    <w:link w:val="TekstpodstawowyZnak"/>
    <w:rsid w:val="003A6B96"/>
    <w:pPr>
      <w:spacing w:after="120" w:line="360" w:lineRule="auto"/>
      <w:jc w:val="both"/>
    </w:pPr>
    <w:rPr>
      <w:rFonts w:eastAsia="Times New Roman" w:cs="Mangal"/>
      <w:sz w:val="24"/>
      <w:szCs w:val="21"/>
    </w:rPr>
  </w:style>
  <w:style w:type="character" w:customStyle="1" w:styleId="TekstpodstawowyZnak">
    <w:name w:val="Tekst podstawowy Znak"/>
    <w:basedOn w:val="Domylnaczcionkaakapitu"/>
    <w:link w:val="Tekstpodstawowy"/>
    <w:rsid w:val="003A6B96"/>
    <w:rPr>
      <w:rFonts w:ascii="Calibri" w:eastAsia="Times New Roman" w:hAnsi="Calibri" w:cs="Mangal"/>
      <w:kern w:val="1"/>
      <w:sz w:val="24"/>
      <w:szCs w:val="21"/>
      <w:lang w:eastAsia="ar-SA"/>
    </w:rPr>
  </w:style>
  <w:style w:type="paragraph" w:customStyle="1" w:styleId="NormalnyWeb1">
    <w:name w:val="Normalny (Web)1"/>
    <w:basedOn w:val="Normalny"/>
    <w:rsid w:val="003A6B96"/>
    <w:pPr>
      <w:spacing w:before="100" w:after="100" w:line="100" w:lineRule="atLeast"/>
    </w:pPr>
    <w:rPr>
      <w:rFonts w:ascii="Times New Roman" w:eastAsia="Times New Roman" w:hAnsi="Times New Roman" w:cs="Times New Roman"/>
      <w:sz w:val="24"/>
      <w:szCs w:val="24"/>
    </w:rPr>
  </w:style>
  <w:style w:type="paragraph" w:customStyle="1" w:styleId="Tekstpodstawowy21">
    <w:name w:val="Tekst podstawowy 21"/>
    <w:basedOn w:val="Normalny"/>
    <w:rsid w:val="003A6B96"/>
    <w:pPr>
      <w:spacing w:after="120" w:line="480" w:lineRule="auto"/>
    </w:pPr>
  </w:style>
  <w:style w:type="paragraph" w:customStyle="1" w:styleId="Akapitzlist1">
    <w:name w:val="Akapit z listą1"/>
    <w:basedOn w:val="Normalny"/>
    <w:rsid w:val="003A6B96"/>
    <w:pPr>
      <w:ind w:left="708"/>
    </w:pPr>
  </w:style>
  <w:style w:type="paragraph" w:customStyle="1" w:styleId="western">
    <w:name w:val="western"/>
    <w:basedOn w:val="Normalny"/>
    <w:rsid w:val="003A6B96"/>
    <w:pPr>
      <w:spacing w:before="100" w:after="119" w:line="100" w:lineRule="atLeast"/>
    </w:pPr>
    <w:rPr>
      <w:rFonts w:ascii="Times New Roman" w:eastAsia="Times New Roman" w:hAnsi="Times New Roman" w:cs="Times New Roman"/>
      <w:color w:val="000000"/>
      <w:sz w:val="24"/>
      <w:szCs w:val="24"/>
    </w:rPr>
  </w:style>
  <w:style w:type="paragraph" w:customStyle="1" w:styleId="Tekstpodstawowy22">
    <w:name w:val="Tekst podstawowy 22"/>
    <w:basedOn w:val="Normalny"/>
    <w:rsid w:val="003A6B96"/>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znan-pl.zoom.us/j/82379439388" TargetMode="External"/><Relationship Id="rId5" Type="http://schemas.openxmlformats.org/officeDocument/2006/relationships/hyperlink" Target="https://poznan-pl.zoom.us/j/8368830107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4488</Words>
  <Characters>26930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katski</dc:creator>
  <cp:lastModifiedBy>katski</cp:lastModifiedBy>
  <cp:revision>4</cp:revision>
  <dcterms:created xsi:type="dcterms:W3CDTF">2022-04-04T07:28:00Z</dcterms:created>
  <dcterms:modified xsi:type="dcterms:W3CDTF">2022-04-04T07:41:00Z</dcterms:modified>
</cp:coreProperties>
</file>