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E937" w14:textId="77777777" w:rsidR="00411F06" w:rsidRDefault="00590C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 R O T O K Ó Ł nr 24/2022</w:t>
      </w:r>
    </w:p>
    <w:p w14:paraId="1DEF8A8C" w14:textId="77777777" w:rsidR="00411F06" w:rsidRDefault="00590C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XXIV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sesji Rady Osiedla Stary Grunwald</w:t>
      </w:r>
    </w:p>
    <w:p w14:paraId="09A2CCBE" w14:textId="77777777" w:rsidR="00411F06" w:rsidRDefault="00590C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 14 czerwca 2022 r.</w:t>
      </w:r>
    </w:p>
    <w:p w14:paraId="459556A0" w14:textId="77777777" w:rsidR="00411F06" w:rsidRDefault="00411F06"/>
    <w:p w14:paraId="0D28FFCC" w14:textId="77777777" w:rsidR="00411F06" w:rsidRDefault="00590CBC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dniu 14 czerwca 2022 r. o godz. 18.00, w Klubie „Rondo”, przy ul. Przybyszewskiego 56, odbyła się sesja Rady Osiedla Stary Grunwald z udziałem członków Rady. Przebieg spotkania i podjęte ustalenia:</w:t>
      </w:r>
    </w:p>
    <w:p w14:paraId="78E9F1CC" w14:textId="77777777" w:rsidR="00411F06" w:rsidRDefault="00411F06" w:rsidP="00AE1AEF">
      <w:pPr>
        <w:spacing w:after="0" w:line="276" w:lineRule="auto"/>
        <w:jc w:val="both"/>
      </w:pPr>
    </w:p>
    <w:p w14:paraId="41EE2442" w14:textId="77777777" w:rsidR="00411F06" w:rsidRDefault="00590CBC">
      <w:pPr>
        <w:pStyle w:val="Akapitzlist"/>
        <w:numPr>
          <w:ilvl w:val="0"/>
          <w:numId w:val="1"/>
        </w:numPr>
        <w:spacing w:line="276" w:lineRule="auto"/>
        <w:ind w:left="283" w:hanging="283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Otwarcie sesji, stwierdzenie kworum, powołanie protokolanta.</w:t>
      </w:r>
    </w:p>
    <w:p w14:paraId="67F1C946" w14:textId="77777777" w:rsidR="00411F06" w:rsidRDefault="00590CB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Osiedla, Bernard Błaszkiewicz, powitał członków Rady Osiedla, stwierdził, że bierze w </w:t>
      </w:r>
      <w:r w:rsidRPr="0054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niej udział </w:t>
      </w:r>
      <w:r w:rsidR="008E33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</w:t>
      </w:r>
      <w:r w:rsidR="005463F4" w:rsidRPr="0054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członków</w:t>
      </w:r>
      <w:r w:rsidRPr="005463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Rady Osiedla i jest wymagane kworum. Na protokolanta powołał Magdalenę Garczyńską – pracownika Oddziału Obsługi Południe WJPM. </w:t>
      </w:r>
    </w:p>
    <w:p w14:paraId="41C35F57" w14:textId="77777777" w:rsidR="00411F06" w:rsidRDefault="00411F0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2D6F6F" w14:textId="77777777" w:rsidR="00411F06" w:rsidRDefault="00590CB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Osiedla, Bernard Błaszkiewicz, odczytał porządek obrad. Nie zgłoszono uwag do porządku obrad. </w:t>
      </w:r>
    </w:p>
    <w:p w14:paraId="0D18E592" w14:textId="77777777" w:rsidR="00411F06" w:rsidRDefault="00411F0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2BC96A" w14:textId="77777777" w:rsidR="00411F06" w:rsidRDefault="00590CBC">
      <w:pPr>
        <w:pStyle w:val="Akapitzlist"/>
        <w:numPr>
          <w:ilvl w:val="0"/>
          <w:numId w:val="1"/>
        </w:numPr>
        <w:spacing w:after="0" w:line="276" w:lineRule="auto"/>
        <w:ind w:left="283" w:hanging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Komunikaty i oświadczenia.</w:t>
      </w:r>
    </w:p>
    <w:p w14:paraId="1DDAA3E7" w14:textId="77777777" w:rsidR="00411F06" w:rsidRDefault="00411F06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CE97D4" w14:textId="77777777" w:rsidR="00411F06" w:rsidRDefault="00590CB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Nikt nie zgłosił komunikatów ani oświadczeń.</w:t>
      </w:r>
    </w:p>
    <w:p w14:paraId="7BA381B8" w14:textId="77777777" w:rsidR="00411F06" w:rsidRDefault="00411F06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AB46AA7" w14:textId="77777777" w:rsidR="00411F06" w:rsidRDefault="00590CBC">
      <w:pPr>
        <w:pStyle w:val="Akapitzlist"/>
        <w:numPr>
          <w:ilvl w:val="0"/>
          <w:numId w:val="1"/>
        </w:numPr>
        <w:tabs>
          <w:tab w:val="left" w:pos="-195"/>
          <w:tab w:val="left" w:pos="615"/>
        </w:tabs>
        <w:spacing w:after="0" w:line="276" w:lineRule="auto"/>
        <w:ind w:left="283" w:hanging="283"/>
        <w:jc w:val="both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Sprawozdanie bieżącej informacji z prac Zarządu w okresie między sesjami    Rady.</w:t>
      </w:r>
    </w:p>
    <w:p w14:paraId="066C576C" w14:textId="77777777" w:rsidR="00411F06" w:rsidRDefault="00411F06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05627A0B" w14:textId="77777777" w:rsidR="008E33B0" w:rsidRDefault="00590CBC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 xml:space="preserve">Przewodniczący Rady Osiedla przekazał głos Przewodniczącej Zarządu Osiedla, Hannie </w:t>
      </w:r>
      <w:proofErr w:type="spellStart"/>
      <w:r>
        <w:rPr>
          <w:rFonts w:ascii="Arial" w:eastAsia="Times New Roman" w:hAnsi="Arial" w:cs="Arial"/>
          <w:sz w:val="24"/>
          <w:lang w:eastAsia="pl-PL"/>
        </w:rPr>
        <w:t>Kłonieckiej</w:t>
      </w:r>
      <w:proofErr w:type="spellEnd"/>
      <w:r>
        <w:rPr>
          <w:rFonts w:ascii="Arial" w:eastAsia="Times New Roman" w:hAnsi="Arial" w:cs="Arial"/>
          <w:sz w:val="24"/>
          <w:lang w:eastAsia="pl-PL"/>
        </w:rPr>
        <w:t>, która</w:t>
      </w:r>
      <w:r w:rsidR="008E33B0">
        <w:rPr>
          <w:rFonts w:ascii="Arial" w:eastAsia="Times New Roman" w:hAnsi="Arial" w:cs="Arial"/>
          <w:sz w:val="24"/>
          <w:lang w:eastAsia="pl-PL"/>
        </w:rPr>
        <w:t xml:space="preserve"> poinformowała, że brała udział w spotkaniu zespołu konsultacyjnego do spraw ewaluacji funkcjonowania jednostek pomocniczych Miasta Poznania – osiedli.</w:t>
      </w:r>
    </w:p>
    <w:p w14:paraId="2DF0A721" w14:textId="77777777" w:rsidR="008E33B0" w:rsidRDefault="00A53B29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 xml:space="preserve">Radna </w:t>
      </w:r>
      <w:r w:rsidR="008E33B0">
        <w:rPr>
          <w:rFonts w:ascii="Arial" w:eastAsia="Times New Roman" w:hAnsi="Arial" w:cs="Arial"/>
          <w:sz w:val="24"/>
          <w:lang w:eastAsia="pl-PL"/>
        </w:rPr>
        <w:t>Wiesława Kubiak przedstawiła informację ze spotkania w ramach programu „Bezpieczna dzielnica – bezpieczny mieszkaniec”, które odbyło się w komisariacie Policji przy ul. Rycerskiej.</w:t>
      </w:r>
    </w:p>
    <w:p w14:paraId="04485A22" w14:textId="77777777" w:rsidR="00EB4617" w:rsidRDefault="00EB4617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66B68638" w14:textId="77777777" w:rsidR="00EB4617" w:rsidRPr="00EB4617" w:rsidRDefault="00EB461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EB4617">
        <w:rPr>
          <w:rFonts w:ascii="Arial" w:eastAsia="Times New Roman" w:hAnsi="Arial" w:cs="Arial"/>
          <w:b/>
          <w:sz w:val="24"/>
          <w:lang w:eastAsia="pl-PL"/>
        </w:rPr>
        <w:t>Na sesję przybył radny Łukasz Bąkowski. W sesji bierze udział 9 lat.</w:t>
      </w:r>
    </w:p>
    <w:p w14:paraId="0347F135" w14:textId="77777777" w:rsidR="008E33B0" w:rsidRDefault="008E33B0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79FD3014" w14:textId="77777777" w:rsidR="00EB4617" w:rsidRDefault="00EB4617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 xml:space="preserve">Przewodnicząca Zarządu Osiedla poinformowała o szkoleniu dotyczącym funkcjonowania Internetowego Asystenta Radnego Osiedlowego, które przeprowadzone zostało dla przewodniczących rad i zarządów osiedli. </w:t>
      </w:r>
    </w:p>
    <w:p w14:paraId="012A6775" w14:textId="77777777" w:rsidR="00EB4617" w:rsidRDefault="00EB4617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Przewodniczący Rady Osiedla poinformował, że na 21 czerwca zaplanowane zostało szkolenie dla wszystkich radnych osiedlowych w tym zakresie.</w:t>
      </w:r>
    </w:p>
    <w:p w14:paraId="52CFA52E" w14:textId="77777777" w:rsidR="00EE2CD4" w:rsidRDefault="00553EB9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>Przewodnicząca Zarządu Osiedla przedstawiła informację o festynie osiedlowym, który odbył się przy Przedszkolu nr 70.</w:t>
      </w:r>
    </w:p>
    <w:p w14:paraId="0300BFF7" w14:textId="77777777" w:rsidR="003926DD" w:rsidRDefault="003926DD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lastRenderedPageBreak/>
        <w:t>Radni przeprowadzili dyskusję na temat możliwości wykorzystania różnych kanałów informacyjnych, które mogłyby posłużyć przekazywaniu informacji mieszkańcom o odbywających się wydarzeniach i podejmowanych inicjatywach.</w:t>
      </w:r>
    </w:p>
    <w:p w14:paraId="4ED11509" w14:textId="77777777" w:rsidR="00411F06" w:rsidRDefault="00411F06">
      <w:pPr>
        <w:spacing w:after="0" w:line="276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14:paraId="4620DDDA" w14:textId="77777777" w:rsidR="00411F06" w:rsidRDefault="00590CBC">
      <w:pPr>
        <w:pStyle w:val="Akapitzlist"/>
        <w:numPr>
          <w:ilvl w:val="0"/>
          <w:numId w:val="1"/>
        </w:numPr>
        <w:spacing w:after="0" w:line="276" w:lineRule="auto"/>
        <w:ind w:left="283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 uchwały w sprawie projektu planu wydatków na 2023 rok.</w:t>
      </w:r>
    </w:p>
    <w:p w14:paraId="75EBCE08" w14:textId="77777777" w:rsidR="00411F06" w:rsidRDefault="00411F0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4C00F0" w14:textId="77777777" w:rsidR="00411F06" w:rsidRDefault="00590CB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Osiedla przekazał głos Przewodniczącej Zarządu Osiedla, która przedstawiła przygotowany projekt planu wydatków na 2023 rok. Radni przeprowadzili dyskusję na temat </w:t>
      </w:r>
      <w:r w:rsidR="00917CAC">
        <w:rPr>
          <w:rFonts w:ascii="Arial" w:hAnsi="Arial" w:cs="Arial"/>
          <w:sz w:val="24"/>
          <w:szCs w:val="24"/>
        </w:rPr>
        <w:t>poszczególnych pozycji w przedstawionym projekcie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8CCF717" w14:textId="77777777" w:rsidR="00211C20" w:rsidRDefault="004E5B7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Radni omówili zakres zadania dotyczącego </w:t>
      </w:r>
      <w:r w:rsidR="0004433B">
        <w:rPr>
          <w:rFonts w:ascii="Arial" w:hAnsi="Arial" w:cs="Arial"/>
          <w:sz w:val="24"/>
          <w:szCs w:val="24"/>
        </w:rPr>
        <w:t>remontów chodników na terenie Osiedla. Przewodniczący Rady Osiedla</w:t>
      </w:r>
      <w:r w:rsidR="00211C20">
        <w:rPr>
          <w:rFonts w:ascii="Arial" w:hAnsi="Arial" w:cs="Arial"/>
          <w:sz w:val="24"/>
          <w:szCs w:val="24"/>
        </w:rPr>
        <w:t xml:space="preserve"> stwierdził</w:t>
      </w:r>
      <w:r w:rsidR="0004433B">
        <w:rPr>
          <w:rFonts w:ascii="Arial" w:hAnsi="Arial" w:cs="Arial"/>
          <w:sz w:val="24"/>
          <w:szCs w:val="24"/>
        </w:rPr>
        <w:t xml:space="preserve">, że Miasto powinno </w:t>
      </w:r>
      <w:r w:rsidR="00142E56">
        <w:rPr>
          <w:rFonts w:ascii="Arial" w:hAnsi="Arial" w:cs="Arial"/>
          <w:sz w:val="24"/>
          <w:szCs w:val="24"/>
        </w:rPr>
        <w:t xml:space="preserve">w większym zakresie </w:t>
      </w:r>
      <w:r w:rsidR="0004433B">
        <w:rPr>
          <w:rFonts w:ascii="Arial" w:hAnsi="Arial" w:cs="Arial"/>
          <w:sz w:val="24"/>
          <w:szCs w:val="24"/>
        </w:rPr>
        <w:t>bezpośrednio partycypować w przeprowadzaniu remontów chodników na terenie osiedli.</w:t>
      </w:r>
      <w:r w:rsidR="00142E56">
        <w:rPr>
          <w:rFonts w:ascii="Arial" w:hAnsi="Arial" w:cs="Arial"/>
          <w:sz w:val="24"/>
          <w:szCs w:val="24"/>
        </w:rPr>
        <w:t xml:space="preserve"> Wskazał, że mieszkańcy niezadowoleni ze stanu chodników na terenie Osiedla zgłaszają pretensje do Rady Osiedla, która dysponuje tylko niewielką pulą środków na przeprowadzanie remontów. </w:t>
      </w:r>
    </w:p>
    <w:p w14:paraId="1A300998" w14:textId="77777777" w:rsidR="004E5B70" w:rsidRDefault="004E5B7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ECD6B3" w14:textId="77777777" w:rsidR="00411F06" w:rsidRDefault="00211C2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Następnie, Przewodniczący Rady Osiedla zarządził głosowanie nad projektem uchwały. </w:t>
      </w:r>
      <w:r w:rsidR="00590CBC">
        <w:rPr>
          <w:rFonts w:ascii="Arial" w:eastAsia="Times New Roman" w:hAnsi="Arial" w:cs="Arial"/>
          <w:bCs/>
          <w:sz w:val="24"/>
          <w:szCs w:val="24"/>
          <w:lang w:eastAsia="pl-PL"/>
        </w:rPr>
        <w:t>Nie zgłoszono uwag do projektu i przystąpiono do głosowania.</w:t>
      </w:r>
    </w:p>
    <w:p w14:paraId="7BF559A1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E7C7612" w14:textId="77777777" w:rsidR="00411F06" w:rsidRDefault="00590CB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Głosowanie nad projektem uchwały:</w:t>
      </w:r>
    </w:p>
    <w:p w14:paraId="57CA3853" w14:textId="77777777" w:rsidR="00411F06" w:rsidRDefault="00411F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FB34E" w14:textId="77777777" w:rsidR="00411F06" w:rsidRPr="004E5B70" w:rsidRDefault="00590CBC">
      <w:pPr>
        <w:spacing w:after="0" w:line="240" w:lineRule="auto"/>
        <w:jc w:val="center"/>
        <w:rPr>
          <w:color w:val="000000" w:themeColor="text1"/>
        </w:rPr>
      </w:pPr>
      <w:r w:rsidRPr="004E5B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 – </w:t>
      </w:r>
      <w:r w:rsidR="00553EB9" w:rsidRPr="004E5B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9</w:t>
      </w:r>
      <w:r w:rsidRPr="004E5B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, przeciw – 0, </w:t>
      </w:r>
      <w:proofErr w:type="spellStart"/>
      <w:r w:rsidRPr="004E5B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wstrz</w:t>
      </w:r>
      <w:proofErr w:type="spellEnd"/>
      <w:r w:rsidRPr="004E5B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 się – 0</w:t>
      </w:r>
    </w:p>
    <w:p w14:paraId="37EE6112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F0ED00C" w14:textId="77777777" w:rsidR="00411F06" w:rsidRDefault="00E17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wyniku głosowania uchwała nr </w:t>
      </w:r>
      <w:r w:rsidR="00590CBC">
        <w:rPr>
          <w:rFonts w:ascii="Arial" w:eastAsia="Calibri" w:hAnsi="Arial" w:cs="Arial"/>
          <w:sz w:val="24"/>
          <w:szCs w:val="24"/>
          <w:lang w:eastAsia="pl-PL"/>
        </w:rPr>
        <w:t>XXIV/70/III/2022</w:t>
      </w:r>
      <w:r w:rsidR="00590CBC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="00590CBC">
        <w:rPr>
          <w:rFonts w:ascii="Arial" w:eastAsia="Times New Roman" w:hAnsi="Arial" w:cs="Arial"/>
          <w:sz w:val="24"/>
          <w:szCs w:val="24"/>
          <w:lang w:eastAsia="pl-PL"/>
        </w:rPr>
        <w:t>została podjęta przez Radę Osiedla.</w:t>
      </w:r>
    </w:p>
    <w:p w14:paraId="06503467" w14:textId="77777777" w:rsidR="00411F06" w:rsidRDefault="00411F0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F7174D" w14:textId="77777777" w:rsidR="00411F06" w:rsidRDefault="00590CBC">
      <w:pPr>
        <w:pStyle w:val="Akapitzlist"/>
        <w:numPr>
          <w:ilvl w:val="0"/>
          <w:numId w:val="1"/>
        </w:numPr>
        <w:spacing w:after="0" w:line="360" w:lineRule="auto"/>
        <w:ind w:left="283" w:hanging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Projekt uchwały w sprawie diet dla członków organów Osiedla.</w:t>
      </w:r>
    </w:p>
    <w:p w14:paraId="1B45D48B" w14:textId="77777777" w:rsidR="00411F06" w:rsidRDefault="00411F06">
      <w:pPr>
        <w:pStyle w:val="Akapitzlist"/>
        <w:spacing w:after="0" w:line="240" w:lineRule="auto"/>
        <w:ind w:left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F79DBA" w14:textId="77777777" w:rsidR="00411F06" w:rsidRDefault="00590C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Przewodnicząca Zarządu Osiedla odczytała propozycję rozdysponowania diet za kwiecień, poprawioną zgodnie z właściwym naliczeniem środków na diety dla Rady Osiedla na 2022 rok.</w:t>
      </w:r>
    </w:p>
    <w:p w14:paraId="166AE27B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F5078" w14:textId="77777777" w:rsidR="00E173D8" w:rsidRDefault="00E173D8" w:rsidP="00E173D8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Następnie, Przewodniczący Rady Osiedla zarządził głosowanie nad projektem uchwały. Nie zgłoszono uwag do projektu i przystąpiono do głosowania.</w:t>
      </w:r>
    </w:p>
    <w:p w14:paraId="383EBF85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A46266F" w14:textId="77777777" w:rsidR="00411F06" w:rsidRDefault="00590CB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Głosowanie nad projektem uchwały:</w:t>
      </w:r>
    </w:p>
    <w:p w14:paraId="503D575A" w14:textId="77777777" w:rsidR="00411F06" w:rsidRDefault="00411F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4CE82B" w14:textId="77777777" w:rsidR="00411F06" w:rsidRPr="0004433B" w:rsidRDefault="00590CBC">
      <w:pPr>
        <w:spacing w:after="0" w:line="240" w:lineRule="auto"/>
        <w:jc w:val="center"/>
        <w:rPr>
          <w:color w:val="000000" w:themeColor="text1"/>
        </w:rPr>
      </w:pPr>
      <w:r w:rsidRPr="000443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 – </w:t>
      </w:r>
      <w:r w:rsidR="00553EB9" w:rsidRPr="000443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8</w:t>
      </w:r>
      <w:r w:rsidRPr="000443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, przeciw – </w:t>
      </w:r>
      <w:r w:rsidR="00553EB9" w:rsidRPr="000443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</w:t>
      </w:r>
      <w:r w:rsidRPr="000443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0443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wstrz</w:t>
      </w:r>
      <w:proofErr w:type="spellEnd"/>
      <w:r w:rsidRPr="0004433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 się – 0</w:t>
      </w:r>
    </w:p>
    <w:p w14:paraId="0D73969C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665A21C" w14:textId="77777777" w:rsidR="00411F06" w:rsidRDefault="00590C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wyniku głosowania uchwała nr </w:t>
      </w:r>
      <w:r>
        <w:rPr>
          <w:rFonts w:ascii="Arial" w:eastAsia="Calibri" w:hAnsi="Arial" w:cs="Arial"/>
          <w:sz w:val="24"/>
          <w:szCs w:val="24"/>
        </w:rPr>
        <w:t>XXIV/71/III/2022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została podjęta przez Radę Osiedla.</w:t>
      </w:r>
    </w:p>
    <w:p w14:paraId="2408D1EF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A756D" w14:textId="77777777" w:rsidR="00590CBC" w:rsidRDefault="00590C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278187" w14:textId="77777777" w:rsidR="00411F06" w:rsidRDefault="00590CBC">
      <w:pPr>
        <w:pStyle w:val="Akapitzlist"/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Wolne głosy i wnioski.</w:t>
      </w:r>
    </w:p>
    <w:p w14:paraId="42A11B52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A1E0CC" w14:textId="77777777" w:rsidR="00A53B29" w:rsidRDefault="00A53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Radna Wiesława Kubiak odczytała treść pisma </w:t>
      </w:r>
      <w:r w:rsidR="00D76A65">
        <w:rPr>
          <w:rFonts w:ascii="Arial" w:eastAsia="Times New Roman" w:hAnsi="Arial" w:cs="Arial"/>
          <w:sz w:val="24"/>
          <w:szCs w:val="24"/>
          <w:lang w:eastAsia="pl-PL"/>
        </w:rPr>
        <w:t xml:space="preserve">mieszkańca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remontu chodnika przy ul. </w:t>
      </w:r>
      <w:r w:rsidR="00D76A65">
        <w:rPr>
          <w:rFonts w:ascii="Arial" w:eastAsia="Times New Roman" w:hAnsi="Arial" w:cs="Arial"/>
          <w:sz w:val="24"/>
          <w:szCs w:val="24"/>
          <w:lang w:eastAsia="pl-PL"/>
        </w:rPr>
        <w:t xml:space="preserve">Włodkowica i problemu związanego z dewastowaniem chodnika przez parkujące </w:t>
      </w:r>
      <w:r w:rsidR="003219A2">
        <w:rPr>
          <w:rFonts w:ascii="Arial" w:eastAsia="Times New Roman" w:hAnsi="Arial" w:cs="Arial"/>
          <w:sz w:val="24"/>
          <w:szCs w:val="24"/>
          <w:lang w:eastAsia="pl-PL"/>
        </w:rPr>
        <w:t>w zatoczce parkingowej</w:t>
      </w:r>
      <w:r w:rsidR="00D76A65">
        <w:rPr>
          <w:rFonts w:ascii="Arial" w:eastAsia="Times New Roman" w:hAnsi="Arial" w:cs="Arial"/>
          <w:sz w:val="24"/>
          <w:szCs w:val="24"/>
          <w:lang w:eastAsia="pl-PL"/>
        </w:rPr>
        <w:t xml:space="preserve"> samochody.</w:t>
      </w:r>
    </w:p>
    <w:p w14:paraId="1239BAF1" w14:textId="77777777" w:rsidR="005A2775" w:rsidRDefault="005A2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Barbara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Nikisch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stwierdziła, że problem był już zgłaszany przy okazji odbioru remontu fragmentu chodnika w </w:t>
      </w:r>
      <w:r w:rsidR="00711A01">
        <w:rPr>
          <w:rFonts w:ascii="Arial" w:eastAsia="Times New Roman" w:hAnsi="Arial" w:cs="Arial"/>
          <w:sz w:val="24"/>
          <w:szCs w:val="24"/>
          <w:lang w:eastAsia="pl-PL"/>
        </w:rPr>
        <w:t>ubiegłym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roku. Zarząd Dróg Miejskich wskazał wówczas, że zmiana istniejących rozwiązań wymagałaby przeprojektowania tego miejsca, ogłoszenia przetargu i </w:t>
      </w:r>
      <w:r w:rsidR="007467C4">
        <w:rPr>
          <w:rFonts w:ascii="Arial" w:eastAsia="Times New Roman" w:hAnsi="Arial" w:cs="Arial"/>
          <w:sz w:val="24"/>
          <w:szCs w:val="24"/>
          <w:lang w:eastAsia="pl-PL"/>
        </w:rPr>
        <w:t>wykonania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przebu</w:t>
      </w:r>
      <w:r w:rsidR="00AE1AEF">
        <w:rPr>
          <w:rFonts w:ascii="Arial" w:eastAsia="Times New Roman" w:hAnsi="Arial" w:cs="Arial"/>
          <w:sz w:val="24"/>
          <w:szCs w:val="24"/>
          <w:lang w:eastAsia="pl-PL"/>
        </w:rPr>
        <w:t xml:space="preserve">dowy, co niesie za sobą duże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koszty. </w:t>
      </w:r>
    </w:p>
    <w:p w14:paraId="4BC5784E" w14:textId="77777777" w:rsidR="00724EE2" w:rsidRDefault="0072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Radni omówili możliwość </w:t>
      </w:r>
      <w:r w:rsidR="00835238">
        <w:rPr>
          <w:rFonts w:ascii="Arial" w:eastAsia="Times New Roman" w:hAnsi="Arial" w:cs="Arial"/>
          <w:sz w:val="24"/>
          <w:szCs w:val="24"/>
          <w:lang w:eastAsia="pl-PL"/>
        </w:rPr>
        <w:t xml:space="preserve">zastosowania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innych rozwiązań w tym zakresie</w:t>
      </w:r>
      <w:r w:rsidR="008352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dotycz</w:t>
      </w:r>
      <w:r w:rsidR="00324285">
        <w:rPr>
          <w:rFonts w:ascii="Arial" w:eastAsia="Times New Roman" w:hAnsi="Arial" w:cs="Arial"/>
          <w:sz w:val="24"/>
          <w:szCs w:val="24"/>
          <w:lang w:eastAsia="pl-PL"/>
        </w:rPr>
        <w:t>ących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6473">
        <w:rPr>
          <w:rFonts w:ascii="Arial" w:eastAsia="Times New Roman" w:hAnsi="Arial" w:cs="Arial"/>
          <w:sz w:val="24"/>
          <w:szCs w:val="24"/>
          <w:lang w:eastAsia="pl-PL"/>
        </w:rPr>
        <w:t xml:space="preserve">m.in.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możliwości ustawienia słupków lub </w:t>
      </w:r>
      <w:r w:rsidR="00645F8D">
        <w:rPr>
          <w:rFonts w:ascii="Arial" w:eastAsia="Times New Roman" w:hAnsi="Arial" w:cs="Arial"/>
          <w:sz w:val="24"/>
          <w:szCs w:val="24"/>
          <w:lang w:eastAsia="pl-PL"/>
        </w:rPr>
        <w:t xml:space="preserve">wprowadzenia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zakazu parkowania.  </w:t>
      </w:r>
    </w:p>
    <w:p w14:paraId="71A5307C" w14:textId="77777777" w:rsidR="007467C4" w:rsidRDefault="007467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41F151" w14:textId="77777777" w:rsidR="005F22BE" w:rsidRDefault="005F22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Przewodniczący Rady Osiedla poinformował o piśmie Wydziału Wspierania Jednostek Pomocniczych Miasta w sprawie informacji dotyczącej dostosowania przepisów regulaminu Rady Osiedla do systemu Internetowego Asystenta Radnego Osiedlowego (IARO). Wskazał, że zgodnie z treścią pisma, w przypadku chęci otrzymywania zawiadomienia o sesji i projektów uchwał za pośrednictwem IARO, konieczne jest dokonanie zmiany zapisów regulaminu w tym zakresie.</w:t>
      </w:r>
    </w:p>
    <w:p w14:paraId="21D39C66" w14:textId="77777777" w:rsidR="0012717B" w:rsidRDefault="005F22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Radni omówili założenia dotyczące funkcjonowania systemu. </w:t>
      </w:r>
    </w:p>
    <w:p w14:paraId="4E23C514" w14:textId="77777777" w:rsidR="005F22BE" w:rsidRDefault="003F42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Wiesława Kubiak zwróciła uwagę, że przekazywanie informacji za pośrednictwem IARO daje możliwość sprawdzenia, czy dane pismo lub informacja dotarły do radnych. </w:t>
      </w:r>
    </w:p>
    <w:p w14:paraId="4D4C69CE" w14:textId="77777777" w:rsidR="00411F06" w:rsidRDefault="00041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Osiedla stwierdził, że jego zdaniem, zasadne byłoby wprowadzenie możliwości informowania </w:t>
      </w:r>
      <w:r w:rsidR="0012717B">
        <w:rPr>
          <w:rFonts w:ascii="Arial" w:eastAsia="Times New Roman" w:hAnsi="Arial" w:cs="Arial"/>
          <w:sz w:val="24"/>
          <w:szCs w:val="24"/>
          <w:lang w:eastAsia="pl-PL"/>
        </w:rPr>
        <w:t xml:space="preserve">w przedmiotowych sprawach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zarówno za pośrednictwem IARO jak i </w:t>
      </w:r>
      <w:r w:rsidR="0012717B">
        <w:rPr>
          <w:rFonts w:ascii="Arial" w:eastAsia="Times New Roman" w:hAnsi="Arial" w:cs="Arial"/>
          <w:sz w:val="24"/>
          <w:szCs w:val="24"/>
          <w:lang w:eastAsia="pl-PL"/>
        </w:rPr>
        <w:t xml:space="preserve">bezpośrednio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skrzynki </w:t>
      </w:r>
      <w:r w:rsidR="009741F4">
        <w:rPr>
          <w:rFonts w:ascii="Arial" w:eastAsia="Times New Roman" w:hAnsi="Arial" w:cs="Arial"/>
          <w:sz w:val="24"/>
          <w:szCs w:val="24"/>
          <w:lang w:eastAsia="pl-PL"/>
        </w:rPr>
        <w:t>mailowe radnych, szczegól</w:t>
      </w:r>
      <w:r w:rsidR="0012717B">
        <w:rPr>
          <w:rFonts w:ascii="Arial" w:eastAsia="Times New Roman" w:hAnsi="Arial" w:cs="Arial"/>
          <w:sz w:val="24"/>
          <w:szCs w:val="24"/>
          <w:lang w:eastAsia="pl-PL"/>
        </w:rPr>
        <w:t>nie w </w:t>
      </w:r>
      <w:r w:rsidR="009741F4">
        <w:rPr>
          <w:rFonts w:ascii="Arial" w:eastAsia="Times New Roman" w:hAnsi="Arial" w:cs="Arial"/>
          <w:sz w:val="24"/>
          <w:szCs w:val="24"/>
          <w:lang w:eastAsia="pl-PL"/>
        </w:rPr>
        <w:t xml:space="preserve">pierwszym okresie po wprowadzeniu nowego systemu. </w:t>
      </w:r>
    </w:p>
    <w:p w14:paraId="0783E000" w14:textId="77777777" w:rsidR="00711A01" w:rsidRDefault="00711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352382" w14:textId="77777777" w:rsidR="00411F06" w:rsidRDefault="00590CBC">
      <w:pPr>
        <w:pStyle w:val="Akapitzlist"/>
        <w:numPr>
          <w:ilvl w:val="0"/>
          <w:numId w:val="1"/>
        </w:numPr>
        <w:tabs>
          <w:tab w:val="left" w:pos="570"/>
        </w:tabs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Zamknięcie sesji. </w:t>
      </w:r>
    </w:p>
    <w:p w14:paraId="36A02551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8C46E44" w14:textId="77777777" w:rsidR="00411F06" w:rsidRDefault="00590C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Przewodniczący Rady Osiedla, Bernard Błaszkiewicz podziękował wszystkim za przybycie i zamknął obrady sesji. Sesję zakończono o godz. 19.00.</w:t>
      </w:r>
    </w:p>
    <w:p w14:paraId="62C6F860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335445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3482ED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FB037" w14:textId="77777777" w:rsidR="00411F06" w:rsidRDefault="00590CBC">
      <w:pPr>
        <w:spacing w:after="0" w:line="288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</w:t>
      </w:r>
    </w:p>
    <w:p w14:paraId="49FCA15F" w14:textId="77777777" w:rsidR="000451AF" w:rsidRDefault="000451AF" w:rsidP="000451AF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Protokolant </w:t>
      </w:r>
      <w:r>
        <w:rPr>
          <w:rFonts w:ascii="Arial" w:eastAsia="Times New Roman" w:hAnsi="Arial" w:cs="Arial"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  </w:t>
      </w:r>
      <w:r>
        <w:rPr>
          <w:rFonts w:ascii="Arial" w:eastAsia="Times New Roman" w:hAnsi="Arial" w:cs="Arial"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iCs/>
          <w:sz w:val="24"/>
          <w:szCs w:val="20"/>
          <w:lang w:eastAsia="pl-PL"/>
        </w:rPr>
        <w:t>Przewodniczący Rady Osiedla</w:t>
      </w:r>
    </w:p>
    <w:p w14:paraId="7BC78363" w14:textId="77777777" w:rsidR="000451AF" w:rsidRDefault="000451AF" w:rsidP="000451A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0"/>
          <w:lang w:eastAsia="pl-PL"/>
        </w:rPr>
      </w:pPr>
      <w:r>
        <w:rPr>
          <w:rFonts w:ascii="Arial" w:eastAsia="Times New Roman" w:hAnsi="Arial" w:cs="Arial"/>
          <w:iCs/>
          <w:sz w:val="24"/>
          <w:szCs w:val="20"/>
          <w:lang w:eastAsia="pl-PL"/>
        </w:rPr>
        <w:t xml:space="preserve">(-) Magdalena Garczyńska </w:t>
      </w:r>
      <w:r>
        <w:rPr>
          <w:rFonts w:ascii="Arial" w:eastAsia="Times New Roman" w:hAnsi="Arial" w:cs="Arial"/>
          <w:iCs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iCs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iCs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iCs/>
          <w:sz w:val="24"/>
          <w:szCs w:val="20"/>
          <w:lang w:eastAsia="pl-PL"/>
        </w:rPr>
        <w:tab/>
      </w:r>
      <w:r>
        <w:rPr>
          <w:rFonts w:ascii="Arial" w:eastAsia="Times New Roman" w:hAnsi="Arial" w:cs="Arial"/>
          <w:iCs/>
          <w:sz w:val="24"/>
          <w:szCs w:val="20"/>
          <w:lang w:eastAsia="pl-PL"/>
        </w:rPr>
        <w:tab/>
        <w:t>Stary Grunwald</w:t>
      </w:r>
    </w:p>
    <w:p w14:paraId="300870EA" w14:textId="77777777" w:rsidR="000451AF" w:rsidRDefault="000451AF" w:rsidP="000451AF">
      <w:pPr>
        <w:spacing w:after="0" w:line="240" w:lineRule="auto"/>
        <w:ind w:left="5664"/>
        <w:jc w:val="both"/>
        <w:rPr>
          <w:rFonts w:ascii="Arial" w:eastAsia="Times New Roman" w:hAnsi="Arial" w:cs="Arial"/>
          <w:iCs/>
          <w:sz w:val="24"/>
          <w:szCs w:val="20"/>
          <w:lang w:eastAsia="pl-PL"/>
        </w:rPr>
      </w:pPr>
      <w:r>
        <w:rPr>
          <w:rFonts w:ascii="Arial" w:eastAsia="Times New Roman" w:hAnsi="Arial" w:cs="Arial"/>
          <w:iCs/>
          <w:sz w:val="24"/>
          <w:szCs w:val="20"/>
          <w:lang w:eastAsia="pl-PL"/>
        </w:rPr>
        <w:t xml:space="preserve">   (-) Bernard Błaszkiewicz</w:t>
      </w:r>
    </w:p>
    <w:p w14:paraId="145A9EE1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8DCD64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0D6340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A553B5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892F34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E4BFD3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9FC4A3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4789E5" w14:textId="7777777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81C026" w14:textId="77777777" w:rsidR="00411F06" w:rsidRDefault="00590C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Załączniki:</w:t>
      </w:r>
    </w:p>
    <w:p w14:paraId="55B56737" w14:textId="77777777" w:rsidR="00411F06" w:rsidRDefault="00590C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Lista obecności.</w:t>
      </w:r>
    </w:p>
    <w:p w14:paraId="2B459B06" w14:textId="77777777" w:rsidR="00411F06" w:rsidRDefault="00590C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Porządek obrad.</w:t>
      </w:r>
    </w:p>
    <w:p w14:paraId="2858FA31" w14:textId="77777777" w:rsidR="00411F06" w:rsidRDefault="00590C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Uchwała nr XXIV/70/III/2022.</w:t>
      </w:r>
    </w:p>
    <w:p w14:paraId="7882E870" w14:textId="77777777" w:rsidR="00411F06" w:rsidRDefault="00590C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Uchwała nr XXIV/71/III/2022.</w:t>
      </w:r>
    </w:p>
    <w:p w14:paraId="511C0B32" w14:textId="4EE095E7" w:rsidR="00411F06" w:rsidRDefault="00411F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E3910B" w14:textId="6D400977" w:rsidR="000451AF" w:rsidRDefault="00045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B81C75" w14:textId="77777777" w:rsidR="000451AF" w:rsidRDefault="00045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4F7FBB" w14:textId="77777777" w:rsidR="00411F06" w:rsidRDefault="00590CBC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lastRenderedPageBreak/>
        <w:t xml:space="preserve">LISTA OBECNOŚCI NA SESJI NR </w:t>
      </w:r>
      <w:r>
        <w:rPr>
          <w:rFonts w:ascii="Arial" w:hAnsi="Arial" w:cs="Arial"/>
          <w:b/>
          <w:sz w:val="24"/>
          <w:szCs w:val="24"/>
        </w:rPr>
        <w:t>XXIV</w:t>
      </w:r>
    </w:p>
    <w:p w14:paraId="48E3DDFC" w14:textId="77777777" w:rsidR="00411F06" w:rsidRDefault="00590CB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RADY OSIEDLA STARY GRUNWALD</w:t>
      </w:r>
    </w:p>
    <w:p w14:paraId="68C7D719" w14:textId="77777777" w:rsidR="00411F06" w:rsidRDefault="00590CB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>z 14 czerwca 2022 r.</w:t>
      </w:r>
    </w:p>
    <w:p w14:paraId="5593D005" w14:textId="77777777" w:rsidR="00411F06" w:rsidRDefault="00411F0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667"/>
        <w:gridCol w:w="3544"/>
      </w:tblGrid>
      <w:tr w:rsidR="00411F06" w14:paraId="3469A1D2" w14:textId="77777777">
        <w:trPr>
          <w:cantSplit/>
          <w:trHeight w:val="52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25E9" w14:textId="77777777" w:rsidR="00411F06" w:rsidRPr="00746BFF" w:rsidRDefault="00590CBC">
            <w:pPr>
              <w:keepNext/>
              <w:widowControl w:val="0"/>
              <w:tabs>
                <w:tab w:val="left" w:pos="540"/>
              </w:tabs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2A2B" w14:textId="77777777" w:rsidR="00411F06" w:rsidRPr="00746BFF" w:rsidRDefault="00590CBC">
            <w:pPr>
              <w:keepNext/>
              <w:widowControl w:val="0"/>
              <w:spacing w:before="120" w:after="120" w:line="240" w:lineRule="auto"/>
              <w:ind w:left="540" w:hanging="5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9B40" w14:textId="77777777" w:rsidR="00411F06" w:rsidRPr="00746BFF" w:rsidRDefault="00590CBC">
            <w:pPr>
              <w:keepNext/>
              <w:widowControl w:val="0"/>
              <w:spacing w:before="120" w:after="120" w:line="240" w:lineRule="auto"/>
              <w:ind w:left="540" w:hanging="5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PODPIS</w:t>
            </w:r>
          </w:p>
        </w:tc>
      </w:tr>
      <w:tr w:rsidR="00411F06" w14:paraId="377F8167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B846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3E1B" w14:textId="77777777" w:rsidR="00411F06" w:rsidRPr="00746BFF" w:rsidRDefault="00590CBC">
            <w:pPr>
              <w:keepNext/>
              <w:widowControl w:val="0"/>
              <w:spacing w:before="120" w:after="12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position w:val="-6"/>
                <w:lang w:eastAsia="pl-PL"/>
              </w:rPr>
              <w:t>Bąkowski Łukasz Marian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6222" w14:textId="77777777" w:rsidR="00411F06" w:rsidRPr="00746BFF" w:rsidRDefault="00746BFF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OBECNY</w:t>
            </w:r>
          </w:p>
        </w:tc>
      </w:tr>
      <w:tr w:rsidR="00411F06" w14:paraId="3D045491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1819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3C18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color w:val="000000" w:themeColor="text1"/>
                <w:position w:val="-6"/>
                <w:lang w:eastAsia="pl-PL"/>
              </w:rPr>
              <w:t>Błaszkiewicz Bernard Artur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235D" w14:textId="77777777" w:rsidR="00411F06" w:rsidRPr="00746BFF" w:rsidRDefault="00590CBC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OBECNY</w:t>
            </w:r>
          </w:p>
        </w:tc>
      </w:tr>
      <w:tr w:rsidR="00411F06" w14:paraId="6B53045A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17D7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72CA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color w:val="000000" w:themeColor="text1"/>
                <w:position w:val="-6"/>
                <w:lang w:eastAsia="pl-PL"/>
              </w:rPr>
              <w:t>Dziechciarz Wanda Jolanta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877F" w14:textId="77777777" w:rsidR="00411F06" w:rsidRPr="00746BFF" w:rsidRDefault="00746BFF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OBECNA</w:t>
            </w:r>
          </w:p>
        </w:tc>
      </w:tr>
      <w:tr w:rsidR="00411F06" w14:paraId="2E3C71E4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DC37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1CFE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color w:val="000000" w:themeColor="text1"/>
                <w:position w:val="-6"/>
                <w:lang w:eastAsia="pl-PL"/>
              </w:rPr>
              <w:t>Gościniak Teresa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3595" w14:textId="77777777" w:rsidR="00411F06" w:rsidRPr="00746BFF" w:rsidRDefault="00746BFF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OBECNA</w:t>
            </w:r>
          </w:p>
        </w:tc>
      </w:tr>
      <w:tr w:rsidR="00411F06" w14:paraId="4DD17E8F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0CB8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E754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color w:val="000000" w:themeColor="text1"/>
                <w:position w:val="-6"/>
                <w:lang w:eastAsia="pl-PL"/>
              </w:rPr>
              <w:t>Hoffmann Aleksandra Teresa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5E5B" w14:textId="77777777" w:rsidR="00411F06" w:rsidRPr="00746BFF" w:rsidRDefault="00746BFF" w:rsidP="00746BFF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OBECNA</w:t>
            </w:r>
          </w:p>
        </w:tc>
      </w:tr>
      <w:tr w:rsidR="00411F06" w14:paraId="520CD082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01F2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A47D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color w:val="000000" w:themeColor="text1"/>
                <w:position w:val="-6"/>
                <w:lang w:eastAsia="pl-PL"/>
              </w:rPr>
              <w:t>Jóźwiak Kamilla Maria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27C0" w14:textId="77777777" w:rsidR="00411F06" w:rsidRPr="00746BFF" w:rsidRDefault="00746BFF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NIE</w:t>
            </w:r>
            <w:r w:rsidR="00590CBC"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OBECNA</w:t>
            </w:r>
          </w:p>
        </w:tc>
      </w:tr>
      <w:tr w:rsidR="00411F06" w14:paraId="1AE38B89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EA76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8589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proofErr w:type="spellStart"/>
            <w:r w:rsidRPr="00746BFF">
              <w:rPr>
                <w:rFonts w:ascii="Arial" w:eastAsia="Times New Roman" w:hAnsi="Arial" w:cs="Arial"/>
                <w:b/>
                <w:color w:val="000000" w:themeColor="text1"/>
                <w:position w:val="-6"/>
                <w:lang w:eastAsia="pl-PL"/>
              </w:rPr>
              <w:t>Kłoniecka</w:t>
            </w:r>
            <w:proofErr w:type="spellEnd"/>
            <w:r w:rsidRPr="00746BFF">
              <w:rPr>
                <w:rFonts w:ascii="Arial" w:eastAsia="Times New Roman" w:hAnsi="Arial" w:cs="Arial"/>
                <w:b/>
                <w:color w:val="000000" w:themeColor="text1"/>
                <w:position w:val="-6"/>
                <w:lang w:eastAsia="pl-PL"/>
              </w:rPr>
              <w:t xml:space="preserve"> Hanna Małgorzata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BC59" w14:textId="77777777" w:rsidR="00411F06" w:rsidRPr="00746BFF" w:rsidRDefault="00590CBC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OBECNA</w:t>
            </w:r>
          </w:p>
        </w:tc>
      </w:tr>
      <w:tr w:rsidR="00411F06" w14:paraId="254ED944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BB25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5302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color w:val="000000" w:themeColor="text1"/>
                <w:position w:val="-6"/>
                <w:lang w:eastAsia="pl-PL"/>
              </w:rPr>
              <w:t>Kubiak Wiesława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4207" w14:textId="77777777" w:rsidR="00411F06" w:rsidRPr="00746BFF" w:rsidRDefault="00590CBC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OBECNA</w:t>
            </w:r>
          </w:p>
        </w:tc>
      </w:tr>
      <w:tr w:rsidR="00411F06" w14:paraId="499100A7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CD8F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7C835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color w:val="000000" w:themeColor="text1"/>
                <w:position w:val="-6"/>
                <w:lang w:eastAsia="pl-PL"/>
              </w:rPr>
              <w:t>Lewandowski Jacek Antoni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6A3F" w14:textId="77777777" w:rsidR="00411F06" w:rsidRPr="00746BFF" w:rsidRDefault="00746BFF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NIEOBECNY</w:t>
            </w:r>
          </w:p>
        </w:tc>
      </w:tr>
      <w:tr w:rsidR="00411F06" w14:paraId="47914B43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D39E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4324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proofErr w:type="spellStart"/>
            <w:r w:rsidRPr="00746BFF">
              <w:rPr>
                <w:rFonts w:ascii="Arial" w:eastAsia="Times New Roman" w:hAnsi="Arial" w:cs="Arial"/>
                <w:b/>
                <w:color w:val="000000" w:themeColor="text1"/>
                <w:position w:val="-6"/>
                <w:lang w:eastAsia="pl-PL"/>
              </w:rPr>
              <w:t>Nikisch</w:t>
            </w:r>
            <w:proofErr w:type="spellEnd"/>
            <w:r w:rsidRPr="00746BFF">
              <w:rPr>
                <w:rFonts w:ascii="Arial" w:eastAsia="Times New Roman" w:hAnsi="Arial" w:cs="Arial"/>
                <w:b/>
                <w:color w:val="000000" w:themeColor="text1"/>
                <w:position w:val="-6"/>
                <w:lang w:eastAsia="pl-PL"/>
              </w:rPr>
              <w:t xml:space="preserve"> Barbara Brygida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A7C0" w14:textId="77777777" w:rsidR="00411F06" w:rsidRPr="00746BFF" w:rsidRDefault="00590CBC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OBECNA</w:t>
            </w:r>
          </w:p>
        </w:tc>
      </w:tr>
      <w:tr w:rsidR="00411F06" w14:paraId="04FC874D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335D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5173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color w:val="000000" w:themeColor="text1"/>
                <w:position w:val="-6"/>
                <w:lang w:eastAsia="pl-PL"/>
              </w:rPr>
              <w:t>Piechocka Wanda Maria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7A5F" w14:textId="77777777" w:rsidR="00411F06" w:rsidRPr="00746BFF" w:rsidRDefault="00590CBC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OBECNA</w:t>
            </w:r>
          </w:p>
        </w:tc>
      </w:tr>
      <w:tr w:rsidR="00411F06" w14:paraId="1A1D2992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40F4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C262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color w:val="000000" w:themeColor="text1"/>
                <w:position w:val="-6"/>
                <w:lang w:eastAsia="pl-PL"/>
              </w:rPr>
              <w:t>Steczkowski Grzegorz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F91A" w14:textId="77777777" w:rsidR="00411F06" w:rsidRPr="00746BFF" w:rsidRDefault="00746BFF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NIE</w:t>
            </w:r>
            <w:r w:rsidR="00590CBC"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OBECNY</w:t>
            </w:r>
          </w:p>
        </w:tc>
      </w:tr>
      <w:tr w:rsidR="00411F06" w14:paraId="0402CF46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098AF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58D3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color w:val="000000" w:themeColor="text1"/>
                <w:position w:val="-6"/>
                <w:lang w:eastAsia="pl-PL"/>
              </w:rPr>
              <w:t>Siemiątkowski Marcin Adam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7C2E" w14:textId="77777777" w:rsidR="00411F06" w:rsidRPr="00746BFF" w:rsidRDefault="00746BFF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NIEOBECNY</w:t>
            </w:r>
          </w:p>
        </w:tc>
      </w:tr>
      <w:tr w:rsidR="00411F06" w14:paraId="77CF670E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6CBE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BDB2" w14:textId="77777777" w:rsidR="00411F06" w:rsidRPr="00746BFF" w:rsidRDefault="00590CBC">
            <w:pPr>
              <w:keepNext/>
              <w:widowControl w:val="0"/>
              <w:tabs>
                <w:tab w:val="left" w:pos="540"/>
              </w:tabs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position w:val="-6"/>
                <w:lang w:eastAsia="pl-PL"/>
              </w:rPr>
              <w:t>Waszak Magdalena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1520" w14:textId="77777777" w:rsidR="00411F06" w:rsidRPr="00746BFF" w:rsidRDefault="00746BFF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NIEOBECNY</w:t>
            </w:r>
          </w:p>
        </w:tc>
      </w:tr>
      <w:tr w:rsidR="00411F06" w14:paraId="4073B6A9" w14:textId="7777777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7CCB" w14:textId="77777777" w:rsidR="00411F06" w:rsidRPr="00746BFF" w:rsidRDefault="00590CBC">
            <w:pPr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6990" w14:textId="77777777" w:rsidR="00411F06" w:rsidRPr="00486B32" w:rsidRDefault="00590CBC">
            <w:pPr>
              <w:keepNext/>
              <w:widowControl w:val="0"/>
              <w:tabs>
                <w:tab w:val="left" w:pos="540"/>
              </w:tabs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486B32">
              <w:rPr>
                <w:rFonts w:ascii="Arial" w:eastAsia="Times New Roman" w:hAnsi="Arial" w:cs="Arial"/>
                <w:b/>
                <w:bCs/>
                <w:color w:val="000000" w:themeColor="text1"/>
                <w:position w:val="-6"/>
                <w:lang w:eastAsia="pl-PL"/>
              </w:rPr>
              <w:t>Ziółkowska Agnieszka Maria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8FC8" w14:textId="77777777" w:rsidR="00411F06" w:rsidRPr="00746BFF" w:rsidRDefault="00746BFF">
            <w:pPr>
              <w:widowControl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NIE</w:t>
            </w:r>
            <w:r w:rsidR="00590CBC" w:rsidRPr="00746BF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OBECNA</w:t>
            </w:r>
          </w:p>
        </w:tc>
      </w:tr>
    </w:tbl>
    <w:p w14:paraId="3233446B" w14:textId="461761C1" w:rsidR="00827C32" w:rsidRDefault="00827C32">
      <w:pPr>
        <w:spacing w:line="276" w:lineRule="auto"/>
      </w:pPr>
    </w:p>
    <w:p w14:paraId="0A0E0DBF" w14:textId="77777777" w:rsidR="00827C32" w:rsidRDefault="00827C32">
      <w:pPr>
        <w:spacing w:after="0" w:line="240" w:lineRule="auto"/>
      </w:pPr>
      <w:r>
        <w:br w:type="page"/>
      </w:r>
    </w:p>
    <w:p w14:paraId="34CB0791" w14:textId="77777777" w:rsidR="00827C32" w:rsidRDefault="00827C32" w:rsidP="00827C32">
      <w:r>
        <w:rPr>
          <w:rFonts w:ascii="Arial" w:hAnsi="Arial" w:cs="Arial"/>
        </w:rPr>
        <w:lastRenderedPageBreak/>
        <w:t>Przewodniczący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Poznań, 7 czerwca 2022 r.</w:t>
      </w:r>
    </w:p>
    <w:p w14:paraId="6BEE0909" w14:textId="77777777" w:rsidR="00827C32" w:rsidRDefault="00827C32" w:rsidP="00827C32">
      <w:pPr>
        <w:rPr>
          <w:rFonts w:ascii="Arial" w:hAnsi="Arial" w:cs="Arial"/>
        </w:rPr>
      </w:pPr>
      <w:r>
        <w:rPr>
          <w:rFonts w:ascii="Arial" w:hAnsi="Arial" w:cs="Arial"/>
        </w:rPr>
        <w:t>Rady Osiedla Stary Grunwald</w:t>
      </w:r>
    </w:p>
    <w:p w14:paraId="25DD836D" w14:textId="77777777" w:rsidR="00827C32" w:rsidRDefault="00827C32" w:rsidP="00827C32">
      <w:pPr>
        <w:rPr>
          <w:rFonts w:ascii="Arial" w:hAnsi="Arial" w:cs="Arial"/>
        </w:rPr>
      </w:pPr>
    </w:p>
    <w:p w14:paraId="3E07A877" w14:textId="77777777" w:rsidR="00827C32" w:rsidRDefault="00827C32" w:rsidP="00827C32">
      <w:pPr>
        <w:pStyle w:val="Tekstpodstawowy"/>
        <w:jc w:val="center"/>
      </w:pPr>
      <w:r>
        <w:rPr>
          <w:rFonts w:ascii="Arial" w:hAnsi="Arial" w:cs="Arial"/>
        </w:rPr>
        <w:t xml:space="preserve">Na podstawie § 27 ust. 1 pkt 2 uchwały nr LXXVI/1134/V/2010 Rady Miasta Poznania </w:t>
      </w:r>
      <w:r>
        <w:rPr>
          <w:rFonts w:ascii="Arial" w:hAnsi="Arial" w:cs="Arial"/>
        </w:rPr>
        <w:br/>
        <w:t>z dnia 31 sierpnia 2010 r. w sprawie uchwalenia statutu Osiedla Stary Grunwald</w:t>
      </w:r>
    </w:p>
    <w:p w14:paraId="46D6BC17" w14:textId="77777777" w:rsidR="00827C32" w:rsidRDefault="00827C32" w:rsidP="00827C32">
      <w:pPr>
        <w:spacing w:line="360" w:lineRule="auto"/>
        <w:jc w:val="both"/>
        <w:rPr>
          <w:rFonts w:ascii="Arial" w:hAnsi="Arial" w:cs="Arial"/>
        </w:rPr>
      </w:pPr>
    </w:p>
    <w:p w14:paraId="36FA968C" w14:textId="77777777" w:rsidR="00827C32" w:rsidRDefault="00827C32" w:rsidP="00827C3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zwołuję</w:t>
      </w:r>
    </w:p>
    <w:p w14:paraId="466E4AAE" w14:textId="77777777" w:rsidR="00827C32" w:rsidRDefault="00827C32" w:rsidP="00827C32">
      <w:pPr>
        <w:spacing w:line="360" w:lineRule="auto"/>
        <w:jc w:val="center"/>
        <w:outlineLvl w:val="0"/>
      </w:pPr>
      <w:r>
        <w:rPr>
          <w:rFonts w:ascii="Arial" w:hAnsi="Arial" w:cs="Arial"/>
          <w:b/>
        </w:rPr>
        <w:t>XXIV sesję Rady Osiedla Stary Grunwald,</w:t>
      </w:r>
    </w:p>
    <w:p w14:paraId="1033DC8A" w14:textId="77777777" w:rsidR="00827C32" w:rsidRDefault="00827C32" w:rsidP="00827C32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14:paraId="30A0601E" w14:textId="77777777" w:rsidR="00827C32" w:rsidRDefault="00827C32" w:rsidP="00827C32">
      <w:pPr>
        <w:spacing w:line="360" w:lineRule="auto"/>
        <w:jc w:val="center"/>
      </w:pPr>
      <w:r>
        <w:rPr>
          <w:rFonts w:ascii="Arial" w:hAnsi="Arial" w:cs="Arial"/>
          <w:b/>
        </w:rPr>
        <w:t>która odbędzie się 14 czerwca 2022 r. (wtorek) o godz. 18.00</w:t>
      </w:r>
    </w:p>
    <w:p w14:paraId="13942B67" w14:textId="77777777" w:rsidR="00827C32" w:rsidRDefault="00827C32" w:rsidP="00827C32">
      <w:pPr>
        <w:spacing w:line="360" w:lineRule="auto"/>
        <w:jc w:val="center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 xml:space="preserve">z wykorzystaniem środków porozumiewania się na odległość </w:t>
      </w:r>
    </w:p>
    <w:p w14:paraId="3651D35A" w14:textId="77777777" w:rsidR="00827C32" w:rsidRDefault="00827C32" w:rsidP="00827C32">
      <w:pPr>
        <w:spacing w:line="360" w:lineRule="auto"/>
        <w:jc w:val="center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u w:val="single"/>
          <w:lang w:eastAsia="ar-SA"/>
        </w:rPr>
        <w:t>oraz w Klubie „ Rondo”, przy ul. Przybyszewskiego 56.</w:t>
      </w:r>
    </w:p>
    <w:p w14:paraId="7C2601BA" w14:textId="77777777" w:rsidR="00827C32" w:rsidRDefault="00827C32" w:rsidP="00827C32">
      <w:pPr>
        <w:spacing w:line="360" w:lineRule="auto"/>
        <w:jc w:val="center"/>
        <w:rPr>
          <w:rFonts w:ascii="Arial" w:hAnsi="Arial" w:cs="Arial"/>
          <w:b/>
          <w:u w:val="single"/>
          <w:lang w:eastAsia="ar-SA"/>
        </w:rPr>
      </w:pPr>
    </w:p>
    <w:p w14:paraId="591D3B33" w14:textId="77777777" w:rsidR="00827C32" w:rsidRDefault="00827C32" w:rsidP="00827C32">
      <w:pPr>
        <w:spacing w:line="360" w:lineRule="auto"/>
        <w:jc w:val="center"/>
      </w:pPr>
      <w:hyperlink r:id="rId5">
        <w:r>
          <w:rPr>
            <w:rStyle w:val="czeinternetowe"/>
            <w:rFonts w:ascii="Arial" w:hAnsi="Arial" w:cs="Arial"/>
            <w:sz w:val="20"/>
            <w:szCs w:val="20"/>
          </w:rPr>
          <w:t>https://poznan-pl.zoom.us/j/95080405223?pwd=K2UvY09wVkFFS1dyTHN3SlFsUStjZz09</w:t>
        </w:r>
      </w:hyperlink>
    </w:p>
    <w:p w14:paraId="5174EC77" w14:textId="77777777" w:rsidR="00827C32" w:rsidRDefault="00827C32" w:rsidP="00827C3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ID: 950 8040 5223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Passcode</w:t>
      </w:r>
      <w:proofErr w:type="spellEnd"/>
      <w:r>
        <w:rPr>
          <w:rFonts w:ascii="Arial" w:hAnsi="Arial" w:cs="Arial"/>
          <w:sz w:val="20"/>
          <w:szCs w:val="20"/>
        </w:rPr>
        <w:t>: 550350</w:t>
      </w:r>
    </w:p>
    <w:p w14:paraId="0DA08260" w14:textId="77777777" w:rsidR="00827C32" w:rsidRDefault="00827C32" w:rsidP="00827C32">
      <w:pPr>
        <w:spacing w:line="360" w:lineRule="auto"/>
        <w:jc w:val="both"/>
        <w:rPr>
          <w:rFonts w:ascii="Arial" w:hAnsi="Arial" w:cs="Arial"/>
        </w:rPr>
      </w:pPr>
    </w:p>
    <w:p w14:paraId="61B65AFD" w14:textId="77777777" w:rsidR="00827C32" w:rsidRDefault="00827C32" w:rsidP="00827C32">
      <w:pPr>
        <w:spacing w:line="276" w:lineRule="auto"/>
        <w:ind w:firstLine="357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Porządek obrad:</w:t>
      </w:r>
    </w:p>
    <w:p w14:paraId="2BCD8C01" w14:textId="77777777" w:rsidR="00827C32" w:rsidRDefault="00827C32" w:rsidP="00827C32">
      <w:pPr>
        <w:numPr>
          <w:ilvl w:val="0"/>
          <w:numId w:val="3"/>
        </w:numPr>
        <w:spacing w:line="276" w:lineRule="auto"/>
        <w:ind w:left="357" w:hanging="357"/>
        <w:jc w:val="both"/>
      </w:pPr>
      <w:r>
        <w:rPr>
          <w:rFonts w:ascii="Arial" w:hAnsi="Arial" w:cs="Arial"/>
        </w:rPr>
        <w:t>Otwarcie sesji, stwierdzenie kworum, powołanie protokolanta.</w:t>
      </w:r>
    </w:p>
    <w:p w14:paraId="0780D204" w14:textId="77777777" w:rsidR="00827C32" w:rsidRDefault="00827C32" w:rsidP="00827C32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Komunikaty i oświadczenia.</w:t>
      </w:r>
    </w:p>
    <w:p w14:paraId="74059A26" w14:textId="77777777" w:rsidR="00827C32" w:rsidRDefault="00827C32" w:rsidP="00827C32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bieżącej informacji z prac Zarządu w okresie między sesjami Rady.</w:t>
      </w:r>
    </w:p>
    <w:p w14:paraId="15F79493" w14:textId="77777777" w:rsidR="00827C32" w:rsidRDefault="00827C32" w:rsidP="00827C32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</w:rPr>
        <w:t>Projekt uchwały w sprawie projektu planu wydatków na 2023 rok.</w:t>
      </w:r>
    </w:p>
    <w:p w14:paraId="560B8D1D" w14:textId="77777777" w:rsidR="00827C32" w:rsidRDefault="00827C32" w:rsidP="00827C3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w sprawie diet dla członków organów Osiedla.</w:t>
      </w:r>
    </w:p>
    <w:p w14:paraId="143176D7" w14:textId="77777777" w:rsidR="00827C32" w:rsidRDefault="00827C32" w:rsidP="00827C32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</w:rPr>
        <w:t>Wolne głosy i wnioski.</w:t>
      </w:r>
    </w:p>
    <w:p w14:paraId="48A8DFC3" w14:textId="77777777" w:rsidR="00827C32" w:rsidRDefault="00827C32" w:rsidP="00827C32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sesji.</w:t>
      </w:r>
    </w:p>
    <w:p w14:paraId="119D0486" w14:textId="77777777" w:rsidR="00827C32" w:rsidRDefault="00827C32" w:rsidP="00827C32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Przewodniczący Rady Osiedla</w:t>
      </w:r>
    </w:p>
    <w:p w14:paraId="4FC3437F" w14:textId="77777777" w:rsidR="00827C32" w:rsidRDefault="00827C32" w:rsidP="00827C32">
      <w:pPr>
        <w:spacing w:line="276" w:lineRule="auto"/>
        <w:ind w:left="4848" w:hanging="17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Stary Grunwald</w:t>
      </w:r>
    </w:p>
    <w:p w14:paraId="11014F88" w14:textId="77777777" w:rsidR="00827C32" w:rsidRDefault="00827C32" w:rsidP="00827C32">
      <w:pPr>
        <w:spacing w:after="0" w:line="276" w:lineRule="auto"/>
        <w:jc w:val="both"/>
        <w:rPr>
          <w:rFonts w:ascii="Arial" w:eastAsia="Times New Roman" w:hAnsi="Arial" w:cs="Arial"/>
          <w:iCs/>
          <w:szCs w:val="26"/>
          <w:lang w:eastAsia="pl-PL"/>
        </w:rPr>
      </w:pPr>
      <w:r>
        <w:rPr>
          <w:rFonts w:ascii="Arial" w:eastAsia="Arial" w:hAnsi="Arial" w:cs="Arial"/>
          <w:iCs/>
          <w:szCs w:val="26"/>
          <w:lang w:eastAsia="pl-PL"/>
        </w:rPr>
        <w:tab/>
      </w:r>
      <w:r>
        <w:rPr>
          <w:rFonts w:ascii="Arial" w:eastAsia="Arial" w:hAnsi="Arial" w:cs="Arial"/>
          <w:iCs/>
          <w:szCs w:val="26"/>
          <w:lang w:eastAsia="pl-PL"/>
        </w:rPr>
        <w:tab/>
      </w:r>
      <w:r>
        <w:rPr>
          <w:rFonts w:ascii="Arial" w:eastAsia="Arial" w:hAnsi="Arial" w:cs="Arial"/>
          <w:iCs/>
          <w:szCs w:val="26"/>
          <w:lang w:eastAsia="pl-PL"/>
        </w:rPr>
        <w:tab/>
      </w:r>
      <w:r>
        <w:rPr>
          <w:rFonts w:ascii="Arial" w:eastAsia="Arial" w:hAnsi="Arial" w:cs="Arial"/>
          <w:iCs/>
          <w:szCs w:val="26"/>
          <w:lang w:eastAsia="pl-PL"/>
        </w:rPr>
        <w:tab/>
      </w:r>
      <w:r>
        <w:rPr>
          <w:rFonts w:ascii="Arial" w:eastAsia="Arial" w:hAnsi="Arial" w:cs="Arial"/>
          <w:iCs/>
          <w:szCs w:val="26"/>
          <w:lang w:eastAsia="pl-PL"/>
        </w:rPr>
        <w:tab/>
      </w:r>
      <w:r>
        <w:rPr>
          <w:rFonts w:ascii="Arial" w:eastAsia="Arial" w:hAnsi="Arial" w:cs="Arial"/>
          <w:iCs/>
          <w:szCs w:val="26"/>
          <w:lang w:eastAsia="pl-PL"/>
        </w:rPr>
        <w:tab/>
      </w:r>
      <w:r>
        <w:rPr>
          <w:rFonts w:ascii="Arial" w:eastAsia="Arial" w:hAnsi="Arial" w:cs="Arial"/>
          <w:iCs/>
          <w:szCs w:val="26"/>
          <w:lang w:eastAsia="pl-PL"/>
        </w:rPr>
        <w:tab/>
      </w:r>
      <w:r>
        <w:rPr>
          <w:rFonts w:ascii="Arial" w:eastAsia="Arial" w:hAnsi="Arial" w:cs="Arial"/>
          <w:iCs/>
          <w:szCs w:val="26"/>
          <w:lang w:eastAsia="pl-PL"/>
        </w:rPr>
        <w:tab/>
        <w:t xml:space="preserve">    </w:t>
      </w:r>
      <w:r>
        <w:rPr>
          <w:rFonts w:ascii="Arial" w:eastAsia="Times New Roman" w:hAnsi="Arial" w:cs="Arial"/>
          <w:iCs/>
          <w:szCs w:val="26"/>
          <w:lang w:eastAsia="pl-PL"/>
        </w:rPr>
        <w:t>(-) Bernard Błaszkiewicz</w:t>
      </w:r>
      <w:bookmarkStart w:id="0" w:name="_GoBack"/>
      <w:bookmarkEnd w:id="0"/>
    </w:p>
    <w:sectPr w:rsidR="00827C3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9D4"/>
    <w:multiLevelType w:val="multilevel"/>
    <w:tmpl w:val="C826E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501774"/>
    <w:multiLevelType w:val="multilevel"/>
    <w:tmpl w:val="F82E9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DF3501"/>
    <w:multiLevelType w:val="multilevel"/>
    <w:tmpl w:val="35A6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57593BD8"/>
    <w:multiLevelType w:val="multilevel"/>
    <w:tmpl w:val="FE720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06"/>
    <w:rsid w:val="00041D7D"/>
    <w:rsid w:val="0004433B"/>
    <w:rsid w:val="000451AF"/>
    <w:rsid w:val="001029BA"/>
    <w:rsid w:val="00124767"/>
    <w:rsid w:val="0012717B"/>
    <w:rsid w:val="00142E56"/>
    <w:rsid w:val="00211C20"/>
    <w:rsid w:val="003219A2"/>
    <w:rsid w:val="00324285"/>
    <w:rsid w:val="003926DD"/>
    <w:rsid w:val="003B2F44"/>
    <w:rsid w:val="003F4298"/>
    <w:rsid w:val="004041C9"/>
    <w:rsid w:val="00411F06"/>
    <w:rsid w:val="00436473"/>
    <w:rsid w:val="00486B32"/>
    <w:rsid w:val="004E5B70"/>
    <w:rsid w:val="005463F4"/>
    <w:rsid w:val="00553EB9"/>
    <w:rsid w:val="00590CBC"/>
    <w:rsid w:val="005A2775"/>
    <w:rsid w:val="005F22BE"/>
    <w:rsid w:val="00645F8D"/>
    <w:rsid w:val="00711A01"/>
    <w:rsid w:val="00724EE2"/>
    <w:rsid w:val="007467C4"/>
    <w:rsid w:val="00746BFF"/>
    <w:rsid w:val="00827C32"/>
    <w:rsid w:val="00835238"/>
    <w:rsid w:val="008E33B0"/>
    <w:rsid w:val="00917CAC"/>
    <w:rsid w:val="009741F4"/>
    <w:rsid w:val="00A0620E"/>
    <w:rsid w:val="00A53B29"/>
    <w:rsid w:val="00A81505"/>
    <w:rsid w:val="00AE1AEF"/>
    <w:rsid w:val="00BC2ED2"/>
    <w:rsid w:val="00D76A65"/>
    <w:rsid w:val="00DF3619"/>
    <w:rsid w:val="00E173D8"/>
    <w:rsid w:val="00EB4617"/>
    <w:rsid w:val="00E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46EF"/>
  <w15:docId w15:val="{047622EC-C5C1-444B-BBF9-D562D57C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7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A2752"/>
    <w:rPr>
      <w:rFonts w:ascii="Arial" w:eastAsia="Times New Roman" w:hAnsi="Arial" w:cs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41C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EB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65EB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5F5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z0">
    <w:name w:val="WW8Num3z0"/>
    <w:qFormat/>
    <w:rPr>
      <w:rFonts w:ascii="Arial" w:hAnsi="Arial" w:cs="Arial"/>
      <w:b w:val="0"/>
      <w:i w:val="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1CEB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semiHidden/>
    <w:qFormat/>
    <w:rsid w:val="001A2752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EBF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604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5F52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znan-pl.zoom.us/j/95080405223?pwd=K2UvY09wVkFFS1dyTHN3SlFsUSt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Garczyńska</dc:creator>
  <dc:description/>
  <cp:lastModifiedBy>Michał Szwagrowski</cp:lastModifiedBy>
  <cp:revision>58</cp:revision>
  <cp:lastPrinted>2022-06-22T07:35:00Z</cp:lastPrinted>
  <dcterms:created xsi:type="dcterms:W3CDTF">2022-06-14T07:48:00Z</dcterms:created>
  <dcterms:modified xsi:type="dcterms:W3CDTF">2023-02-13T09:40:00Z</dcterms:modified>
  <dc:language>pl-PL</dc:language>
</cp:coreProperties>
</file>