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CD3B7B" w:rsidP="00ED0AD3">
      <w:pPr>
        <w:pStyle w:val="Nagwek2"/>
        <w:spacing w:line="360" w:lineRule="auto"/>
      </w:pPr>
      <w:bookmarkStart w:id="0" w:name="z0"/>
      <w:bookmarkEnd w:id="0"/>
      <w:r w:rsidRPr="009773E3">
        <w:t xml:space="preserve">UCHWAŁA NR </w:t>
      </w:r>
      <w:r w:rsidR="004F67A9">
        <w:fldChar w:fldCharType="begin"/>
      </w:r>
      <w:r w:rsidR="004F67A9">
        <w:instrText xml:space="preserve"> DOCVARIABLE  AktNr  \* MERGEFORMAT </w:instrText>
      </w:r>
      <w:r w:rsidR="004F67A9">
        <w:fldChar w:fldCharType="separate"/>
      </w:r>
      <w:r w:rsidR="0061416D">
        <w:t>XXXIX/668/VIII/2020</w:t>
      </w:r>
      <w:r w:rsidR="004F67A9">
        <w:fldChar w:fldCharType="end"/>
      </w:r>
    </w:p>
    <w:p w:rsidR="00CD3B7B" w:rsidRPr="009773E3" w:rsidRDefault="00CD3B7B" w:rsidP="00701C48">
      <w:pPr>
        <w:pStyle w:val="Nagwek1"/>
        <w:spacing w:line="360" w:lineRule="auto"/>
        <w:rPr>
          <w:b/>
        </w:rPr>
      </w:pPr>
      <w:r w:rsidRPr="009773E3">
        <w:rPr>
          <w:b/>
        </w:rPr>
        <w:t>RADY MIASTA POZNANIA</w:t>
      </w:r>
    </w:p>
    <w:p w:rsidR="00CD3B7B" w:rsidRPr="009773E3" w:rsidRDefault="00CD3B7B" w:rsidP="00701C48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4B315C">
        <w:rPr>
          <w:b/>
          <w:sz w:val="28"/>
        </w:rPr>
        <w:fldChar w:fldCharType="begin"/>
      </w:r>
      <w:r w:rsidR="004B315C">
        <w:rPr>
          <w:b/>
          <w:sz w:val="28"/>
        </w:rPr>
        <w:instrText xml:space="preserve"> DOCVARIABLE  AktData  \* MERGEFORMAT </w:instrText>
      </w:r>
      <w:r w:rsidR="004B315C">
        <w:rPr>
          <w:b/>
          <w:sz w:val="28"/>
        </w:rPr>
        <w:fldChar w:fldCharType="separate"/>
      </w:r>
      <w:r w:rsidR="0061416D">
        <w:rPr>
          <w:b/>
          <w:sz w:val="28"/>
        </w:rPr>
        <w:t>8 grudnia 2020</w:t>
      </w:r>
      <w:r w:rsidR="009175EE">
        <w:rPr>
          <w:b/>
          <w:sz w:val="28"/>
        </w:rPr>
        <w:t xml:space="preserve"> </w:t>
      </w:r>
      <w:bookmarkStart w:id="1" w:name="_GoBack"/>
      <w:bookmarkEnd w:id="1"/>
      <w:r w:rsidR="0061416D">
        <w:rPr>
          <w:b/>
          <w:sz w:val="28"/>
        </w:rPr>
        <w:t>r.</w:t>
      </w:r>
      <w:r w:rsidR="004B315C">
        <w:rPr>
          <w:b/>
          <w:sz w:val="28"/>
        </w:rPr>
        <w:fldChar w:fldCharType="end"/>
      </w:r>
    </w:p>
    <w:p w:rsidR="00CD3B7B" w:rsidRDefault="00CD3B7B" w:rsidP="00701C48">
      <w:pPr>
        <w:spacing w:line="360" w:lineRule="auto"/>
        <w:rPr>
          <w:sz w:val="24"/>
          <w:szCs w:val="24"/>
        </w:rPr>
      </w:pPr>
    </w:p>
    <w:p w:rsidR="00E24913" w:rsidRPr="00E24913" w:rsidRDefault="00E24913" w:rsidP="00701C48">
      <w:pPr>
        <w:spacing w:line="360" w:lineRule="auto"/>
        <w:rPr>
          <w:sz w:val="24"/>
          <w:szCs w:val="24"/>
        </w:rPr>
      </w:pPr>
    </w:p>
    <w:p w:rsidR="00CD3B7B" w:rsidRPr="00E24913" w:rsidRDefault="00CD3B7B" w:rsidP="00701C48">
      <w:pPr>
        <w:spacing w:line="360" w:lineRule="auto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4F67A9">
        <w:tc>
          <w:tcPr>
            <w:tcW w:w="1368" w:type="dxa"/>
            <w:shd w:val="clear" w:color="auto" w:fill="auto"/>
          </w:tcPr>
          <w:p w:rsidR="00565809" w:rsidRPr="004F67A9" w:rsidRDefault="0039598D" w:rsidP="004F67A9">
            <w:pPr>
              <w:spacing w:line="360" w:lineRule="auto"/>
              <w:rPr>
                <w:sz w:val="24"/>
                <w:szCs w:val="24"/>
              </w:rPr>
            </w:pPr>
            <w:r w:rsidRPr="004F67A9">
              <w:rPr>
                <w:sz w:val="24"/>
                <w:szCs w:val="24"/>
              </w:rPr>
              <w:t>w</w:t>
            </w:r>
            <w:r w:rsidR="00565809" w:rsidRPr="004F67A9">
              <w:rPr>
                <w:sz w:val="24"/>
                <w:szCs w:val="24"/>
              </w:rPr>
              <w:t xml:space="preserve"> sprawie</w:t>
            </w:r>
          </w:p>
        </w:tc>
        <w:tc>
          <w:tcPr>
            <w:tcW w:w="7920" w:type="dxa"/>
            <w:shd w:val="clear" w:color="auto" w:fill="auto"/>
          </w:tcPr>
          <w:p w:rsidR="00565809" w:rsidRPr="004F67A9" w:rsidRDefault="00565809" w:rsidP="004F67A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F67A9">
              <w:rPr>
                <w:b/>
                <w:sz w:val="24"/>
                <w:szCs w:val="24"/>
              </w:rPr>
              <w:fldChar w:fldCharType="begin"/>
            </w:r>
            <w:r w:rsidRPr="004F67A9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4F67A9">
              <w:rPr>
                <w:b/>
                <w:sz w:val="24"/>
                <w:szCs w:val="24"/>
              </w:rPr>
              <w:fldChar w:fldCharType="separate"/>
            </w:r>
            <w:r w:rsidR="0061416D" w:rsidRPr="004F67A9">
              <w:rPr>
                <w:b/>
                <w:sz w:val="24"/>
                <w:szCs w:val="24"/>
              </w:rPr>
              <w:t>harmonogramu sesji Rady Miasta Poznania na 2021 r.</w:t>
            </w:r>
            <w:r w:rsidRPr="004F67A9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39598D">
      <w:pPr>
        <w:spacing w:line="360" w:lineRule="auto"/>
        <w:rPr>
          <w:sz w:val="24"/>
        </w:rPr>
      </w:pPr>
    </w:p>
    <w:p w:rsidR="00E24913" w:rsidRPr="009773E3" w:rsidRDefault="00E24913" w:rsidP="0039598D">
      <w:pPr>
        <w:spacing w:line="360" w:lineRule="auto"/>
        <w:rPr>
          <w:sz w:val="24"/>
        </w:rPr>
      </w:pPr>
    </w:p>
    <w:p w:rsidR="005C6BB7" w:rsidRDefault="0061416D" w:rsidP="0061416D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61416D">
        <w:rPr>
          <w:color w:val="000000"/>
          <w:sz w:val="24"/>
          <w:szCs w:val="24"/>
        </w:rPr>
        <w:t xml:space="preserve">Na podstawie § 5 ust.1 Regulaminu Rady Miasta Poznania stanowiącego załącznik do uchwały Nr LXXX/1202/V/2010 z dnia 9 listopada 2010 r. w sprawie Statutu Miasta Poznania </w:t>
      </w:r>
      <w:r w:rsidRPr="0061416D">
        <w:rPr>
          <w:color w:val="000000"/>
          <w:sz w:val="24"/>
        </w:rPr>
        <w:t>(Dz. Urz. Woj. Wlkp. z dnia 24 stycznia 2011 r., nr 11, poz. 303 i 319, z 24 października 2018 r. poz. 8203, z 16 września 2020r. poz. 6997, ),</w:t>
      </w:r>
      <w:r w:rsidRPr="0061416D">
        <w:rPr>
          <w:color w:val="000000"/>
          <w:sz w:val="24"/>
          <w:szCs w:val="24"/>
        </w:rPr>
        <w:t xml:space="preserve">  uchwala się, co następuje:</w:t>
      </w:r>
    </w:p>
    <w:p w:rsidR="0061416D" w:rsidRDefault="0061416D" w:rsidP="0061416D">
      <w:pPr>
        <w:spacing w:line="360" w:lineRule="auto"/>
        <w:jc w:val="both"/>
        <w:rPr>
          <w:sz w:val="24"/>
          <w:szCs w:val="24"/>
        </w:rPr>
      </w:pPr>
    </w:p>
    <w:p w:rsidR="0061416D" w:rsidRDefault="0061416D" w:rsidP="0061416D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</w:t>
      </w:r>
    </w:p>
    <w:p w:rsidR="0061416D" w:rsidRDefault="0061416D" w:rsidP="0061416D">
      <w:pPr>
        <w:keepNext/>
        <w:spacing w:line="360" w:lineRule="auto"/>
        <w:rPr>
          <w:color w:val="000000"/>
          <w:sz w:val="24"/>
          <w:szCs w:val="24"/>
        </w:rPr>
      </w:pPr>
    </w:p>
    <w:p w:rsidR="0061416D" w:rsidRDefault="0061416D" w:rsidP="0061416D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61416D">
        <w:rPr>
          <w:color w:val="000000"/>
          <w:sz w:val="24"/>
          <w:szCs w:val="24"/>
        </w:rPr>
        <w:t>Uchwala się harmonogram Sesji Rady Miasta Poznania na 2021 r. stanowiący załącznik Nr 1</w:t>
      </w:r>
      <w:r w:rsidR="00504DFA">
        <w:rPr>
          <w:color w:val="000000"/>
          <w:sz w:val="24"/>
          <w:szCs w:val="24"/>
        </w:rPr>
        <w:t> </w:t>
      </w:r>
      <w:r w:rsidRPr="0061416D">
        <w:rPr>
          <w:color w:val="000000"/>
          <w:sz w:val="24"/>
          <w:szCs w:val="24"/>
        </w:rPr>
        <w:t>do uchwały.</w:t>
      </w:r>
    </w:p>
    <w:p w:rsidR="0061416D" w:rsidRDefault="0061416D" w:rsidP="0061416D">
      <w:pPr>
        <w:spacing w:line="360" w:lineRule="auto"/>
        <w:jc w:val="both"/>
        <w:rPr>
          <w:color w:val="000000"/>
          <w:sz w:val="24"/>
          <w:szCs w:val="24"/>
        </w:rPr>
      </w:pPr>
    </w:p>
    <w:p w:rsidR="0061416D" w:rsidRDefault="0061416D" w:rsidP="0061416D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2</w:t>
      </w:r>
    </w:p>
    <w:p w:rsidR="0061416D" w:rsidRDefault="0061416D" w:rsidP="0061416D">
      <w:pPr>
        <w:keepNext/>
        <w:spacing w:line="360" w:lineRule="auto"/>
        <w:rPr>
          <w:color w:val="000000"/>
          <w:sz w:val="24"/>
          <w:szCs w:val="24"/>
        </w:rPr>
      </w:pPr>
    </w:p>
    <w:p w:rsidR="0061416D" w:rsidRDefault="0061416D" w:rsidP="0061416D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61416D">
        <w:rPr>
          <w:color w:val="000000"/>
          <w:sz w:val="24"/>
          <w:szCs w:val="24"/>
        </w:rPr>
        <w:t>Wykonanie uchwały powierza się Przewodniczącemu Rady Miasta Poznania.</w:t>
      </w:r>
    </w:p>
    <w:p w:rsidR="0061416D" w:rsidRDefault="0061416D" w:rsidP="0061416D">
      <w:pPr>
        <w:spacing w:line="360" w:lineRule="auto"/>
        <w:jc w:val="both"/>
        <w:rPr>
          <w:color w:val="000000"/>
          <w:sz w:val="24"/>
          <w:szCs w:val="24"/>
        </w:rPr>
      </w:pPr>
    </w:p>
    <w:p w:rsidR="0061416D" w:rsidRDefault="0061416D" w:rsidP="0061416D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3</w:t>
      </w:r>
    </w:p>
    <w:p w:rsidR="0061416D" w:rsidRDefault="0061416D" w:rsidP="0061416D">
      <w:pPr>
        <w:keepNext/>
        <w:spacing w:line="360" w:lineRule="auto"/>
        <w:rPr>
          <w:color w:val="000000"/>
          <w:sz w:val="24"/>
          <w:szCs w:val="24"/>
        </w:rPr>
      </w:pPr>
    </w:p>
    <w:p w:rsidR="0061416D" w:rsidRDefault="0061416D" w:rsidP="0061416D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61416D">
        <w:rPr>
          <w:color w:val="000000"/>
          <w:sz w:val="24"/>
          <w:szCs w:val="24"/>
        </w:rPr>
        <w:t>Uchwała wchodzi w życie z dniem podjęcia.</w:t>
      </w:r>
    </w:p>
    <w:p w:rsidR="0061416D" w:rsidRDefault="0061416D" w:rsidP="0061416D">
      <w:pPr>
        <w:spacing w:line="360" w:lineRule="auto"/>
        <w:jc w:val="both"/>
        <w:rPr>
          <w:color w:val="000000"/>
          <w:sz w:val="24"/>
          <w:szCs w:val="24"/>
        </w:rPr>
      </w:pPr>
    </w:p>
    <w:p w:rsidR="0061416D" w:rsidRDefault="0061416D" w:rsidP="0061416D">
      <w:pPr>
        <w:keepNext/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Przewodniczący Rady Miasta Poznania</w:t>
      </w:r>
    </w:p>
    <w:p w:rsidR="0061416D" w:rsidRPr="0061416D" w:rsidRDefault="0061416D" w:rsidP="0061416D">
      <w:pPr>
        <w:keepNext/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(-) Grzegorz Ganowicz</w:t>
      </w:r>
    </w:p>
    <w:sectPr w:rsidR="0061416D" w:rsidRPr="0061416D" w:rsidSect="0061416D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7A9" w:rsidRDefault="004F67A9">
      <w:r>
        <w:separator/>
      </w:r>
    </w:p>
  </w:endnote>
  <w:endnote w:type="continuationSeparator" w:id="0">
    <w:p w:rsidR="004F67A9" w:rsidRDefault="004F6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7A9" w:rsidRDefault="004F67A9">
      <w:r>
        <w:separator/>
      </w:r>
    </w:p>
  </w:footnote>
  <w:footnote w:type="continuationSeparator" w:id="0">
    <w:p w:rsidR="004F67A9" w:rsidRDefault="004F67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8 grudnia 2020r."/>
    <w:docVar w:name="AktNr" w:val="XXXIX/668/VIII/2020"/>
    <w:docVar w:name="Sprawa" w:val="harmonogramu sesji Rady Miasta Poznania na 2021 r."/>
  </w:docVars>
  <w:rsids>
    <w:rsidRoot w:val="0061416D"/>
    <w:rsid w:val="00021F69"/>
    <w:rsid w:val="000309E6"/>
    <w:rsid w:val="00072485"/>
    <w:rsid w:val="000E2E12"/>
    <w:rsid w:val="00167A3B"/>
    <w:rsid w:val="002B6586"/>
    <w:rsid w:val="002F23BC"/>
    <w:rsid w:val="00351C46"/>
    <w:rsid w:val="0039598D"/>
    <w:rsid w:val="003C4C27"/>
    <w:rsid w:val="003D73E8"/>
    <w:rsid w:val="00433C77"/>
    <w:rsid w:val="00463EFB"/>
    <w:rsid w:val="004B315C"/>
    <w:rsid w:val="004C5AE8"/>
    <w:rsid w:val="004D119F"/>
    <w:rsid w:val="004D2ED0"/>
    <w:rsid w:val="004F67A9"/>
    <w:rsid w:val="00504DFA"/>
    <w:rsid w:val="00565809"/>
    <w:rsid w:val="005B6DD0"/>
    <w:rsid w:val="005C6BB7"/>
    <w:rsid w:val="005E453F"/>
    <w:rsid w:val="0061416D"/>
    <w:rsid w:val="0065477E"/>
    <w:rsid w:val="00701C48"/>
    <w:rsid w:val="00757A79"/>
    <w:rsid w:val="00853287"/>
    <w:rsid w:val="00860838"/>
    <w:rsid w:val="009175EE"/>
    <w:rsid w:val="009632D1"/>
    <w:rsid w:val="009773E3"/>
    <w:rsid w:val="00A0381A"/>
    <w:rsid w:val="00A209FF"/>
    <w:rsid w:val="00A745FF"/>
    <w:rsid w:val="00A8008C"/>
    <w:rsid w:val="00AA184A"/>
    <w:rsid w:val="00B020FA"/>
    <w:rsid w:val="00B617BB"/>
    <w:rsid w:val="00BA113A"/>
    <w:rsid w:val="00BB3401"/>
    <w:rsid w:val="00BF281F"/>
    <w:rsid w:val="00C0551A"/>
    <w:rsid w:val="00C5423F"/>
    <w:rsid w:val="00C63EB0"/>
    <w:rsid w:val="00CB075A"/>
    <w:rsid w:val="00CD3B7B"/>
    <w:rsid w:val="00CE5304"/>
    <w:rsid w:val="00D22089"/>
    <w:rsid w:val="00D42DE7"/>
    <w:rsid w:val="00D672EE"/>
    <w:rsid w:val="00DE1D61"/>
    <w:rsid w:val="00E24913"/>
    <w:rsid w:val="00E30060"/>
    <w:rsid w:val="00E33454"/>
    <w:rsid w:val="00E72BC5"/>
    <w:rsid w:val="00ED0AD3"/>
    <w:rsid w:val="00F61F3F"/>
    <w:rsid w:val="00F71744"/>
    <w:rsid w:val="00F7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E3841E"/>
  <w15:chartTrackingRefBased/>
  <w15:docId w15:val="{E32D5DA3-259F-4FB6-9BF8-24715BE96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rat\AppData\Local\Temp\Projekt_PUR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Projekt_PURM</Template>
  <TotalTime>0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Natalia Ratajczak</dc:creator>
  <cp:keywords/>
  <cp:lastModifiedBy>Natalia Ratajczak</cp:lastModifiedBy>
  <cp:revision>3</cp:revision>
  <cp:lastPrinted>2003-01-09T12:40:00Z</cp:lastPrinted>
  <dcterms:created xsi:type="dcterms:W3CDTF">2020-12-14T09:41:00Z</dcterms:created>
  <dcterms:modified xsi:type="dcterms:W3CDTF">2020-12-14T09:42:00Z</dcterms:modified>
</cp:coreProperties>
</file>