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ytuł"/>
        <w:spacing w:line="312" w:lineRule="auto"/>
        <w:jc w:val="right"/>
        <w:rPr>
          <w:b w:val="0"/>
          <w:bCs w:val="0"/>
          <w:sz w:val="22"/>
          <w:szCs w:val="22"/>
        </w:rPr>
      </w:pPr>
      <w:r>
        <w:rPr>
          <w:sz w:val="22"/>
          <w:szCs w:val="22"/>
          <w:rtl w:val="0"/>
        </w:rPr>
        <w:t>Za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cznik nr 5 do SIWZ</w:t>
      </w:r>
    </w:p>
    <w:p>
      <w:pPr>
        <w:pStyle w:val="Tytuł"/>
        <w:spacing w:before="100" w:after="100"/>
        <w:jc w:val="left"/>
        <w:rPr>
          <w:sz w:val="22"/>
          <w:szCs w:val="22"/>
        </w:rPr>
      </w:pPr>
    </w:p>
    <w:tbl>
      <w:tblPr>
        <w:tblW w:w="985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58"/>
      </w:tblGrid>
      <w:tr>
        <w:tblPrEx>
          <w:shd w:val="clear" w:color="auto" w:fill="ced7e7"/>
        </w:tblPrEx>
        <w:trPr>
          <w:trHeight w:val="588" w:hRule="atLeast"/>
        </w:trPr>
        <w:tc>
          <w:tcPr>
            <w:tcW w:type="dxa" w:w="98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ytuł"/>
              <w:rPr>
                <w:sz w:val="8"/>
                <w:szCs w:val="8"/>
              </w:rPr>
            </w:pPr>
          </w:p>
          <w:p>
            <w:pPr>
              <w:pStyle w:val="Tytuł"/>
              <w:bidi w:val="0"/>
              <w:ind w:left="0" w:right="0" w:firstLine="0"/>
              <w:jc w:val="center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ZASTRZE</w:t>
            </w:r>
            <w:r>
              <w:rPr>
                <w:sz w:val="22"/>
                <w:szCs w:val="22"/>
                <w:rtl w:val="0"/>
              </w:rPr>
              <w:t>Ż</w:t>
            </w:r>
            <w:r>
              <w:rPr>
                <w:sz w:val="22"/>
                <w:szCs w:val="22"/>
                <w:rtl w:val="0"/>
              </w:rPr>
              <w:t>ENIE</w:t>
            </w:r>
          </w:p>
          <w:p>
            <w:pPr>
              <w:pStyle w:val="Tytuł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nieudost</w:t>
            </w:r>
            <w:r>
              <w:rPr>
                <w:sz w:val="22"/>
                <w:szCs w:val="22"/>
                <w:rtl w:val="0"/>
              </w:rPr>
              <w:t>ę</w:t>
            </w:r>
            <w:r>
              <w:rPr>
                <w:sz w:val="22"/>
                <w:szCs w:val="22"/>
                <w:rtl w:val="0"/>
              </w:rPr>
              <w:t>pniania informacji stanowi</w:t>
            </w:r>
            <w:r>
              <w:rPr>
                <w:sz w:val="22"/>
                <w:szCs w:val="22"/>
                <w:rtl w:val="0"/>
              </w:rPr>
              <w:t>ą</w:t>
            </w:r>
            <w:r>
              <w:rPr>
                <w:sz w:val="22"/>
                <w:szCs w:val="22"/>
                <w:rtl w:val="0"/>
              </w:rPr>
              <w:t>cych tajemnic</w:t>
            </w:r>
            <w:r>
              <w:rPr>
                <w:sz w:val="22"/>
                <w:szCs w:val="22"/>
                <w:rtl w:val="0"/>
              </w:rPr>
              <w:t xml:space="preserve">ę </w:t>
            </w:r>
            <w:r>
              <w:rPr>
                <w:sz w:val="22"/>
                <w:szCs w:val="22"/>
                <w:rtl w:val="0"/>
              </w:rPr>
              <w:t>przedsi</w:t>
            </w:r>
            <w:r>
              <w:rPr>
                <w:sz w:val="22"/>
                <w:szCs w:val="22"/>
                <w:rtl w:val="0"/>
              </w:rPr>
              <w:t>ę</w:t>
            </w:r>
            <w:r>
              <w:rPr>
                <w:sz w:val="22"/>
                <w:szCs w:val="22"/>
                <w:rtl w:val="0"/>
              </w:rPr>
              <w:t>biorstwa</w:t>
            </w:r>
          </w:p>
        </w:tc>
      </w:tr>
    </w:tbl>
    <w:p>
      <w:pPr>
        <w:pStyle w:val="Tytuł"/>
        <w:widowControl w:val="0"/>
        <w:spacing w:before="100" w:after="100"/>
        <w:rPr>
          <w:sz w:val="22"/>
          <w:szCs w:val="22"/>
        </w:rPr>
      </w:pPr>
    </w:p>
    <w:p>
      <w:pPr>
        <w:pStyle w:val="Normalny (Web)"/>
        <w:spacing w:before="0" w:after="0" w:line="312" w:lineRule="auto"/>
        <w:jc w:val="both"/>
        <w:rPr>
          <w:sz w:val="22"/>
          <w:szCs w:val="22"/>
        </w:rPr>
      </w:pPr>
    </w:p>
    <w:p>
      <w:pPr>
        <w:pStyle w:val="Normalny (Web)"/>
        <w:spacing w:before="0" w:after="0" w:line="312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sz w:val="22"/>
          <w:szCs w:val="22"/>
          <w:rtl w:val="0"/>
        </w:rPr>
        <w:t>w rozumieniu przepis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o zwalczaniu nieuczciwej konkurencji (art. 11 ust. 4 ustawy z dnia 16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 xml:space="preserve">kwietnia 1993 r. o zwalczaniu nieuczciwej konkurencji t.j.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Dz.U. z 2019 r. poz. 1010 z p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n. zm.).</w:t>
      </w:r>
    </w:p>
    <w:p>
      <w:pPr>
        <w:pStyle w:val="Tekst podstawowy wcięty"/>
        <w:rPr>
          <w:sz w:val="22"/>
          <w:szCs w:val="22"/>
        </w:rPr>
      </w:pPr>
    </w:p>
    <w:p>
      <w:pPr>
        <w:pStyle w:val="Tekst podstawowy wcięty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</w:rPr>
        <w:t xml:space="preserve">Nazwa i adres Wykonawcy: </w:t>
      </w:r>
    </w:p>
    <w:p>
      <w:pPr>
        <w:pStyle w:val="Tekst podstawowy wcięty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</w:rPr>
        <w:t>.............................................................................................................................................................</w:t>
      </w:r>
    </w:p>
    <w:p>
      <w:pPr>
        <w:pStyle w:val="Tekst podstawowy wcięty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</w:rPr>
        <w:t>.............................................................................................................................................................</w:t>
      </w:r>
    </w:p>
    <w:p>
      <w:pPr>
        <w:pStyle w:val="Tekst podstawowy"/>
        <w:jc w:val="left"/>
        <w:rPr>
          <w:rFonts w:ascii="Arial" w:cs="Arial" w:hAnsi="Arial" w:eastAsia="Arial"/>
        </w:rPr>
      </w:pPr>
    </w:p>
    <w:p>
      <w:pPr>
        <w:pStyle w:val="Normalny (Web)"/>
        <w:spacing w:before="0" w:after="0" w:line="312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Niniejszym zastrzegam, aby nast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puj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ce informacje nie by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y udost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pniane, gdy</w:t>
      </w:r>
      <w:r>
        <w:rPr>
          <w:b w:val="1"/>
          <w:bCs w:val="1"/>
          <w:sz w:val="22"/>
          <w:szCs w:val="22"/>
          <w:rtl w:val="0"/>
        </w:rPr>
        <w:t xml:space="preserve">ż </w:t>
      </w:r>
      <w:r>
        <w:rPr>
          <w:b w:val="1"/>
          <w:bCs w:val="1"/>
          <w:sz w:val="22"/>
          <w:szCs w:val="22"/>
          <w:rtl w:val="0"/>
        </w:rPr>
        <w:t>stanowi</w:t>
      </w:r>
      <w:r>
        <w:rPr>
          <w:b w:val="1"/>
          <w:bCs w:val="1"/>
          <w:sz w:val="22"/>
          <w:szCs w:val="22"/>
          <w:rtl w:val="0"/>
        </w:rPr>
        <w:t xml:space="preserve">ą </w:t>
      </w:r>
      <w:r>
        <w:rPr>
          <w:b w:val="1"/>
          <w:bCs w:val="1"/>
          <w:sz w:val="22"/>
          <w:szCs w:val="22"/>
          <w:rtl w:val="0"/>
        </w:rPr>
        <w:t>tajemnic</w:t>
      </w:r>
      <w:r>
        <w:rPr>
          <w:b w:val="1"/>
          <w:bCs w:val="1"/>
          <w:sz w:val="22"/>
          <w:szCs w:val="22"/>
          <w:rtl w:val="0"/>
        </w:rPr>
        <w:t xml:space="preserve">ę </w:t>
      </w:r>
      <w:r>
        <w:rPr>
          <w:b w:val="1"/>
          <w:bCs w:val="1"/>
          <w:sz w:val="22"/>
          <w:szCs w:val="22"/>
          <w:rtl w:val="0"/>
        </w:rPr>
        <w:t>przedsi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biorstwa:</w:t>
      </w:r>
    </w:p>
    <w:p>
      <w:pPr>
        <w:pStyle w:val="Tekst podstawowy 2"/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ekst podstawowy 2"/>
        <w:rPr>
          <w:b w:val="0"/>
          <w:bCs w:val="0"/>
          <w:sz w:val="22"/>
          <w:szCs w:val="22"/>
        </w:rPr>
      </w:pPr>
    </w:p>
    <w:p>
      <w:pPr>
        <w:pStyle w:val="Normalny (Web)"/>
        <w:spacing w:before="0" w:after="0" w:line="312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Uzasadnienie, i</w:t>
      </w:r>
      <w:r>
        <w:rPr>
          <w:b w:val="1"/>
          <w:bCs w:val="1"/>
          <w:sz w:val="22"/>
          <w:szCs w:val="22"/>
          <w:rtl w:val="0"/>
        </w:rPr>
        <w:t xml:space="preserve">ż </w:t>
      </w:r>
      <w:r>
        <w:rPr>
          <w:b w:val="1"/>
          <w:bCs w:val="1"/>
          <w:sz w:val="22"/>
          <w:szCs w:val="22"/>
          <w:rtl w:val="0"/>
        </w:rPr>
        <w:t>zastrze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one informacje stanowi</w:t>
      </w:r>
      <w:r>
        <w:rPr>
          <w:b w:val="1"/>
          <w:bCs w:val="1"/>
          <w:sz w:val="22"/>
          <w:szCs w:val="22"/>
          <w:rtl w:val="0"/>
        </w:rPr>
        <w:t xml:space="preserve">ą </w:t>
      </w:r>
      <w:r>
        <w:rPr>
          <w:b w:val="1"/>
          <w:bCs w:val="1"/>
          <w:sz w:val="22"/>
          <w:szCs w:val="22"/>
          <w:rtl w:val="0"/>
        </w:rPr>
        <w:t>tajemnic</w:t>
      </w:r>
      <w:r>
        <w:rPr>
          <w:b w:val="1"/>
          <w:bCs w:val="1"/>
          <w:sz w:val="22"/>
          <w:szCs w:val="22"/>
          <w:rtl w:val="0"/>
        </w:rPr>
        <w:t xml:space="preserve">ę </w:t>
      </w:r>
      <w:r>
        <w:rPr>
          <w:b w:val="1"/>
          <w:bCs w:val="1"/>
          <w:sz w:val="22"/>
          <w:szCs w:val="22"/>
          <w:rtl w:val="0"/>
        </w:rPr>
        <w:t>przedsi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biorstwa w rozumieniu ustawy o zwalczaniu nieuczciwej konkurencji:</w:t>
      </w:r>
    </w:p>
    <w:p>
      <w:pPr>
        <w:pStyle w:val="Normalny"/>
        <w:spacing w:line="312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spacing w:line="312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(Okre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</w:rPr>
        <w:t>lona informacja stanowi tajemnic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Arial" w:hAnsi="Arial"/>
          <w:b w:val="1"/>
          <w:bCs w:val="1"/>
          <w:sz w:val="22"/>
          <w:szCs w:val="22"/>
          <w:rtl w:val="0"/>
        </w:rPr>
        <w:t>przedsi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</w:t>
      </w:r>
      <w:r>
        <w:rPr>
          <w:rFonts w:ascii="Arial" w:hAnsi="Arial"/>
          <w:b w:val="1"/>
          <w:bCs w:val="1"/>
          <w:sz w:val="22"/>
          <w:szCs w:val="22"/>
          <w:rtl w:val="0"/>
        </w:rPr>
        <w:t>biorstwa, je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ż</w:t>
      </w:r>
      <w:r>
        <w:rPr>
          <w:rFonts w:ascii="Arial" w:hAnsi="Arial"/>
          <w:b w:val="1"/>
          <w:bCs w:val="1"/>
          <w:sz w:val="22"/>
          <w:szCs w:val="22"/>
          <w:rtl w:val="0"/>
        </w:rPr>
        <w:t>eli spe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nia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łą</w:t>
      </w:r>
      <w:r>
        <w:rPr>
          <w:rFonts w:ascii="Arial" w:hAnsi="Arial"/>
          <w:b w:val="1"/>
          <w:bCs w:val="1"/>
          <w:sz w:val="22"/>
          <w:szCs w:val="22"/>
          <w:rtl w:val="0"/>
        </w:rPr>
        <w:t>cznie trzy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 </w:t>
      </w:r>
      <w:r>
        <w:rPr>
          <w:rFonts w:ascii="Arial" w:hAnsi="Arial"/>
          <w:b w:val="1"/>
          <w:bCs w:val="1"/>
          <w:sz w:val="22"/>
          <w:szCs w:val="22"/>
          <w:rtl w:val="0"/>
        </w:rPr>
        <w:t>warunki:</w:t>
      </w:r>
    </w:p>
    <w:p>
      <w:pPr>
        <w:pStyle w:val="Normalny"/>
        <w:spacing w:line="312" w:lineRule="auto"/>
        <w:ind w:left="240" w:hanging="24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- ma charakter techniczny, technologiczny, organizacyjny przedsi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</w:t>
      </w:r>
      <w:r>
        <w:rPr>
          <w:rFonts w:ascii="Arial" w:hAnsi="Arial"/>
          <w:b w:val="1"/>
          <w:bCs w:val="1"/>
          <w:sz w:val="22"/>
          <w:szCs w:val="22"/>
          <w:rtl w:val="0"/>
        </w:rPr>
        <w:t>biorstwa lub posiada warto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ść </w:t>
      </w:r>
      <w:r>
        <w:rPr>
          <w:rFonts w:ascii="Arial" w:hAnsi="Arial"/>
          <w:b w:val="1"/>
          <w:bCs w:val="1"/>
          <w:sz w:val="22"/>
          <w:szCs w:val="22"/>
          <w:rtl w:val="0"/>
        </w:rPr>
        <w:t>gospodarcz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rtl w:val="0"/>
        </w:rPr>
        <w:t>,</w:t>
      </w:r>
    </w:p>
    <w:p>
      <w:pPr>
        <w:pStyle w:val="Nagłówek"/>
        <w:tabs>
          <w:tab w:val="clear" w:pos="4536"/>
          <w:tab w:val="clear" w:pos="9072"/>
        </w:tabs>
        <w:spacing w:line="312" w:lineRule="auto"/>
        <w:ind w:left="240" w:hanging="24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- nie zosta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a ujawniona do wiadomo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</w:rPr>
        <w:t>ci publicznej,</w:t>
      </w:r>
    </w:p>
    <w:p>
      <w:pPr>
        <w:pStyle w:val="Normalny (Web)"/>
        <w:spacing w:before="0" w:after="0" w:line="312" w:lineRule="auto"/>
        <w:ind w:left="240" w:hanging="24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- podj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to w stosunku do niej niezb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dne dzia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ania w celu zachowania poufno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>ci.)</w:t>
      </w:r>
    </w:p>
    <w:p>
      <w:pPr>
        <w:pStyle w:val="Tekst podstawowy 2"/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</w:rPr>
        <w:t>…………………………………………………………………………………………………………………</w:t>
      </w:r>
    </w:p>
    <w:p>
      <w:pPr>
        <w:pStyle w:val="Tekst podstawowy 2"/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</w:rPr>
        <w:t>…………………………………………………………………………………………………………………</w:t>
      </w:r>
    </w:p>
    <w:p>
      <w:pPr>
        <w:pStyle w:val="Tekst podstawowy 2"/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</w:rPr>
        <w:t>…………………………………………………………………………………………………………………</w:t>
      </w:r>
    </w:p>
    <w:p>
      <w:pPr>
        <w:pStyle w:val="Tekst podstawowy 2"/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 w:val="0"/>
        </w:rPr>
        <w:t>…………………………………………………………………………………………………………………</w:t>
      </w:r>
    </w:p>
    <w:p>
      <w:pPr>
        <w:pStyle w:val="Normalny"/>
        <w:spacing w:line="312" w:lineRule="auto"/>
        <w:rPr>
          <w:rFonts w:ascii="Arial" w:cs="Arial" w:hAnsi="Arial" w:eastAsia="Arial"/>
        </w:rPr>
      </w:pPr>
    </w:p>
    <w:p>
      <w:pPr>
        <w:pStyle w:val="Normalny"/>
        <w:spacing w:before="12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Data:..................................</w:t>
      </w:r>
    </w:p>
    <w:p>
      <w:pPr>
        <w:pStyle w:val="Normalny"/>
        <w:spacing w:before="120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360" w:lineRule="auto"/>
        <w:jc w:val="center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  <w:rtl w:val="0"/>
        </w:rPr>
        <w:t>Dokument podpisany kwalifikowanym podpisem elektronicznym, nie wymaga podpisu odr</w:t>
      </w:r>
      <w:r>
        <w:rPr>
          <w:rFonts w:ascii="Arial" w:hAnsi="Arial" w:hint="default"/>
          <w:sz w:val="22"/>
          <w:szCs w:val="22"/>
          <w:u w:val="single"/>
          <w:rtl w:val="0"/>
        </w:rPr>
        <w:t>ę</w:t>
      </w:r>
      <w:r>
        <w:rPr>
          <w:rFonts w:ascii="Arial" w:hAnsi="Arial"/>
          <w:sz w:val="22"/>
          <w:szCs w:val="22"/>
          <w:u w:val="single"/>
          <w:rtl w:val="0"/>
        </w:rPr>
        <w:t xml:space="preserve">cznego </w:t>
      </w:r>
    </w:p>
    <w:p>
      <w:pPr>
        <w:pStyle w:val="Normalny"/>
        <w:spacing w:line="360" w:lineRule="auto"/>
        <w:jc w:val="center"/>
      </w:pPr>
      <w:r>
        <w:rPr>
          <w:rFonts w:ascii="Arial" w:hAnsi="Arial"/>
          <w:sz w:val="22"/>
          <w:szCs w:val="22"/>
          <w:u w:val="single"/>
          <w:rtl w:val="0"/>
        </w:rPr>
        <w:t>(podpis osoby uprawnionej do reprezentowania wykonawcy).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1134" w:bottom="1134" w:left="1134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jc w:val="right"/>
    </w:pPr>
    <w:r>
      <w:rPr>
        <w:rFonts w:ascii="Arial" w:hAnsi="Arial"/>
        <w:sz w:val="18"/>
        <w:szCs w:val="18"/>
        <w:rtl w:val="0"/>
      </w:rPr>
      <w:t xml:space="preserve">Strona </w:t>
    </w:r>
    <w:r>
      <w:rPr>
        <w:rFonts w:ascii="Arial" w:cs="Arial" w:hAnsi="Arial" w:eastAsia="Arial"/>
        <w:sz w:val="18"/>
        <w:szCs w:val="18"/>
        <w:rtl w:val="0"/>
      </w:rPr>
      <w:fldChar w:fldCharType="begin" w:fldLock="0"/>
    </w:r>
    <w:r>
      <w:rPr>
        <w:rFonts w:ascii="Arial" w:cs="Arial" w:hAnsi="Arial" w:eastAsia="Arial"/>
        <w:sz w:val="18"/>
        <w:szCs w:val="18"/>
        <w:rtl w:val="0"/>
      </w:rPr>
      <w:instrText xml:space="preserve"> PAGE </w:instrText>
    </w:r>
    <w:r>
      <w:rPr>
        <w:rFonts w:ascii="Arial" w:cs="Arial" w:hAnsi="Arial" w:eastAsia="Arial"/>
        <w:sz w:val="18"/>
        <w:szCs w:val="18"/>
        <w:rtl w:val="0"/>
      </w:rPr>
      <w:fldChar w:fldCharType="separate" w:fldLock="0"/>
    </w:r>
    <w:r>
      <w:rPr>
        <w:rFonts w:ascii="Arial" w:cs="Arial" w:hAnsi="Arial" w:eastAsia="Arial"/>
        <w:sz w:val="18"/>
        <w:szCs w:val="18"/>
        <w:rtl w:val="0"/>
      </w:rPr>
    </w:r>
    <w:r>
      <w:rPr>
        <w:rFonts w:ascii="Arial" w:cs="Arial" w:hAnsi="Arial" w:eastAsia="Arial"/>
        <w:sz w:val="18"/>
        <w:szCs w:val="18"/>
        <w:rtl w:val="0"/>
      </w:rPr>
      <w:fldChar w:fldCharType="end" w:fldLock="0"/>
    </w:r>
    <w:r>
      <w:rPr>
        <w:rFonts w:ascii="Arial" w:hAnsi="Arial"/>
        <w:sz w:val="18"/>
        <w:szCs w:val="18"/>
        <w:rtl w:val="0"/>
      </w:rPr>
      <w:t xml:space="preserve"> z 2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ny"/>
      <w:jc w:val="both"/>
      <w:rPr>
        <w:rFonts w:ascii="Arial" w:cs="Arial" w:hAnsi="Arial" w:eastAsia="Arial"/>
      </w:rPr>
    </w:pPr>
  </w:p>
  <w:p>
    <w:pPr>
      <w:pStyle w:val="Normalny"/>
      <w:ind w:left="720" w:firstLine="0"/>
      <w:jc w:val="both"/>
    </w:pPr>
    <w:r>
      <w:tab/>
      <w:tab/>
      <w:tab/>
      <w:tab/>
      <w:tab/>
      <w:tab/>
      <w:tab/>
      <w:tab/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"/>
      <w:jc w:val="center"/>
      <w:rPr>
        <w:rFonts w:ascii="Arial" w:cs="Arial" w:hAnsi="Arial" w:eastAsia="Arial"/>
        <w:sz w:val="22"/>
        <w:szCs w:val="22"/>
      </w:rPr>
    </w:pPr>
  </w:p>
  <w:p>
    <w:pPr>
      <w:pStyle w:val="Nagłówek"/>
      <w:tabs>
        <w:tab w:val="left" w:pos="3735"/>
        <w:tab w:val="clear" w:pos="4536"/>
        <w:tab w:val="clear" w:pos="9072"/>
      </w:tabs>
      <w:rPr>
        <w:rFonts w:ascii="Arial" w:cs="Arial" w:hAnsi="Arial" w:eastAsia="Arial"/>
        <w:sz w:val="22"/>
        <w:szCs w:val="22"/>
      </w:rPr>
    </w:pPr>
    <w:r>
      <w:rPr>
        <w:rFonts w:ascii="Arial" w:cs="Arial" w:hAnsi="Arial" w:eastAsia="Arial"/>
        <w:sz w:val="22"/>
        <w:szCs w:val="22"/>
      </w:rPr>
      <w:tab/>
    </w:r>
  </w:p>
  <w:p>
    <w:pPr>
      <w:pStyle w:val="Nagłówek"/>
    </w:pPr>
    <w:r>
      <w:rPr>
        <w:rFonts w:ascii="Arial" w:hAnsi="Arial"/>
        <w:sz w:val="22"/>
        <w:szCs w:val="22"/>
        <w:rtl w:val="0"/>
      </w:rPr>
      <w:t>ZOU-XII.271.2</w:t>
    </w:r>
    <w:r>
      <w:rPr>
        <w:rFonts w:ascii="Arial" w:hAnsi="Arial"/>
        <w:sz w:val="22"/>
        <w:szCs w:val="22"/>
        <w:rtl w:val="0"/>
      </w:rPr>
      <w:t>8</w:t>
    </w:r>
    <w:r>
      <w:rPr>
        <w:rFonts w:ascii="Arial" w:hAnsi="Arial"/>
        <w:sz w:val="22"/>
        <w:szCs w:val="22"/>
        <w:rtl w:val="0"/>
      </w:rPr>
      <w:t>.2020.</w:t>
    </w:r>
    <w:r>
      <w:rPr>
        <w:rFonts w:ascii="Arial" w:hAnsi="Arial"/>
        <w:sz w:val="22"/>
        <w:szCs w:val="22"/>
        <w:rtl w:val="0"/>
      </w:rPr>
      <w:t>EW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Tytuł">
    <w:name w:val="Tytuł"/>
    <w:next w:val="Tytu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 (Web)">
    <w:name w:val="Normalny (Web)"/>
    <w:next w:val="Normalny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Tekst podstawowy wcięty">
    <w:name w:val="Tekst podstawowy wcięty"/>
    <w:next w:val="Tekst podstawowy wcięt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1843" w:right="0" w:hanging="1843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Tekst podstawowy">
    <w:name w:val="Tekst podstawowy"/>
    <w:next w:val="Tekst podstawow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Tekst podstawowy 2">
    <w:name w:val="Tekst podstawowy 2"/>
    <w:next w:val="Tekst podstawow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