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36080C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36080C">
        <w:rPr>
          <w:b/>
          <w:sz w:val="28"/>
        </w:rPr>
        <w:fldChar w:fldCharType="separate"/>
      </w:r>
      <w:r w:rsidR="0036080C">
        <w:rPr>
          <w:b/>
          <w:sz w:val="28"/>
        </w:rPr>
        <w:t>................... .......r.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6080C">
              <w:rPr>
                <w:b/>
                <w:sz w:val="24"/>
                <w:szCs w:val="24"/>
              </w:rPr>
              <w:fldChar w:fldCharType="separate"/>
            </w:r>
            <w:r w:rsidR="0036080C">
              <w:rPr>
                <w:b/>
                <w:sz w:val="24"/>
                <w:szCs w:val="24"/>
              </w:rPr>
              <w:t>powierzenia Prezydentowi Miasta Poznania uprawnień do ustalenia wysokości cen i opłat za korzystanie z obiektów i urządzeń użyteczności publicznej przekazanych Wydziałowi Wspierania Jednostek Pomocniczych Miasta.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36080C" w:rsidP="0036080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6080C">
        <w:rPr>
          <w:color w:val="000000"/>
          <w:sz w:val="24"/>
        </w:rPr>
        <w:t xml:space="preserve">Na podstawie </w:t>
      </w:r>
      <w:r w:rsidRPr="0036080C">
        <w:rPr>
          <w:color w:val="000000"/>
          <w:sz w:val="24"/>
          <w:szCs w:val="24"/>
        </w:rPr>
        <w:t>art. 18 ust. 2 pkt 15 ustawy z dnia 8 marca 1990 r. o samorządzie gminnym (t.j. Dz. U. z 2020 r. poz. 713) oraz art. 4 ust. 2 ustawy z dnia 20 grudnia 1996 r. o gospodarce komunalnej (t.j. Dz. U. z 2019 r. poz. 712)</w:t>
      </w:r>
      <w:r w:rsidRPr="0036080C">
        <w:rPr>
          <w:color w:val="000000"/>
          <w:sz w:val="24"/>
        </w:rPr>
        <w:t xml:space="preserve"> uchwala się, co następuje:</w:t>
      </w:r>
    </w:p>
    <w:p w:rsidR="0036080C" w:rsidRDefault="0036080C" w:rsidP="0036080C">
      <w:pPr>
        <w:spacing w:line="360" w:lineRule="auto"/>
        <w:jc w:val="both"/>
        <w:rPr>
          <w:sz w:val="24"/>
          <w:szCs w:val="24"/>
        </w:rPr>
      </w:pPr>
    </w:p>
    <w:p w:rsidR="0036080C" w:rsidRDefault="0036080C" w:rsidP="0036080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36080C" w:rsidRDefault="0036080C" w:rsidP="0036080C">
      <w:pPr>
        <w:keepNext/>
        <w:spacing w:line="360" w:lineRule="auto"/>
        <w:rPr>
          <w:color w:val="000000"/>
          <w:sz w:val="24"/>
          <w:szCs w:val="24"/>
        </w:rPr>
      </w:pPr>
    </w:p>
    <w:p w:rsidR="0036080C" w:rsidRPr="0036080C" w:rsidRDefault="0036080C" w:rsidP="0036080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6080C">
        <w:rPr>
          <w:color w:val="000000"/>
          <w:sz w:val="24"/>
          <w:szCs w:val="24"/>
        </w:rPr>
        <w:t>1. Powierza się Prezydentowi Miasta Poznania uprawnienie do ustalenia wysokości cen i</w:t>
      </w:r>
      <w:r w:rsidR="00B71A43">
        <w:rPr>
          <w:color w:val="000000"/>
          <w:sz w:val="24"/>
          <w:szCs w:val="24"/>
        </w:rPr>
        <w:t> </w:t>
      </w:r>
      <w:r w:rsidRPr="0036080C">
        <w:rPr>
          <w:color w:val="000000"/>
          <w:sz w:val="24"/>
          <w:szCs w:val="24"/>
        </w:rPr>
        <w:t>opłat za korzystanie z obiektów i urządzeń użyteczności publicznej Miasta Poznania znajdujących się na nieruchomościach przekazanych Wydziałowi Wspierania Jednostek Pomocniczych Miasta.</w:t>
      </w:r>
    </w:p>
    <w:p w:rsidR="0036080C" w:rsidRDefault="0036080C" w:rsidP="0036080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6080C">
        <w:rPr>
          <w:color w:val="000000"/>
          <w:sz w:val="24"/>
          <w:szCs w:val="24"/>
        </w:rPr>
        <w:t>2. Uprawnienie, o którym mowa w ust. 1, nie dotyczy sytuacji, w których przepisy szczególne regulują wysokość cen i opłaty za korzystanie z obiektów i urządzeń użyteczności publicznej jednostek samorządu terytorialnego.</w:t>
      </w:r>
    </w:p>
    <w:p w:rsidR="0036080C" w:rsidRDefault="0036080C" w:rsidP="0036080C">
      <w:pPr>
        <w:spacing w:line="360" w:lineRule="auto"/>
        <w:jc w:val="both"/>
        <w:rPr>
          <w:color w:val="000000"/>
          <w:sz w:val="24"/>
          <w:szCs w:val="24"/>
        </w:rPr>
      </w:pPr>
    </w:p>
    <w:p w:rsidR="0036080C" w:rsidRDefault="0036080C" w:rsidP="0036080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36080C" w:rsidRDefault="0036080C" w:rsidP="0036080C">
      <w:pPr>
        <w:keepNext/>
        <w:spacing w:line="360" w:lineRule="auto"/>
        <w:rPr>
          <w:color w:val="000000"/>
          <w:sz w:val="24"/>
          <w:szCs w:val="24"/>
        </w:rPr>
      </w:pPr>
    </w:p>
    <w:p w:rsidR="0036080C" w:rsidRDefault="0036080C" w:rsidP="0036080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6080C">
        <w:rPr>
          <w:color w:val="000000"/>
          <w:sz w:val="24"/>
          <w:szCs w:val="24"/>
        </w:rPr>
        <w:t>Wykonanie uchwały powierza się Prezydentowi Miasta Poznania.</w:t>
      </w:r>
    </w:p>
    <w:p w:rsidR="0036080C" w:rsidRDefault="0036080C" w:rsidP="0036080C">
      <w:pPr>
        <w:spacing w:line="360" w:lineRule="auto"/>
        <w:jc w:val="both"/>
        <w:rPr>
          <w:color w:val="000000"/>
          <w:sz w:val="24"/>
          <w:szCs w:val="24"/>
        </w:rPr>
      </w:pPr>
    </w:p>
    <w:p w:rsidR="0036080C" w:rsidRDefault="0036080C" w:rsidP="0036080C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36080C" w:rsidRDefault="0036080C" w:rsidP="0036080C">
      <w:pPr>
        <w:keepNext/>
        <w:spacing w:line="360" w:lineRule="auto"/>
        <w:rPr>
          <w:color w:val="000000"/>
          <w:sz w:val="24"/>
          <w:szCs w:val="24"/>
        </w:rPr>
      </w:pPr>
    </w:p>
    <w:p w:rsidR="0036080C" w:rsidRPr="0036080C" w:rsidRDefault="0036080C" w:rsidP="0036080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6080C">
        <w:rPr>
          <w:color w:val="000000"/>
          <w:sz w:val="24"/>
          <w:szCs w:val="24"/>
        </w:rPr>
        <w:t>Uchwała wchodzi w życie po upływie 14 dni od daty ogłoszenia w Dzienniku Urzędowym Województwa Wielkopolskiego.</w:t>
      </w:r>
    </w:p>
    <w:sectPr w:rsidR="0036080C" w:rsidRPr="0036080C" w:rsidSect="0036080C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0C" w:rsidRDefault="0036080C">
      <w:r>
        <w:separator/>
      </w:r>
    </w:p>
  </w:endnote>
  <w:endnote w:type="continuationSeparator" w:id="0">
    <w:p w:rsidR="0036080C" w:rsidRDefault="0036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0C" w:rsidRDefault="0036080C" w:rsidP="0036080C">
    <w:pPr>
      <w:pStyle w:val="Stopka"/>
      <w:rPr>
        <w:sz w:val="18"/>
      </w:rPr>
    </w:pPr>
    <w:r>
      <w:rPr>
        <w:sz w:val="18"/>
      </w:rPr>
      <w:t>dokument poprawny pod względem językowym 05.01.2021 Monika Kujawa</w:t>
    </w:r>
  </w:p>
  <w:p w:rsidR="0036080C" w:rsidRPr="0036080C" w:rsidRDefault="0036080C" w:rsidP="0036080C">
    <w:pPr>
      <w:pStyle w:val="Stopka"/>
      <w:rPr>
        <w:sz w:val="18"/>
      </w:rPr>
    </w:pPr>
    <w:r>
      <w:rPr>
        <w:sz w:val="18"/>
      </w:rPr>
      <w:t>dokument pod względem redakcyjnym i prawnym nie budzi zastrzeżeń 19.01.2021 Violetta Janicka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0C" w:rsidRDefault="0036080C">
      <w:r>
        <w:separator/>
      </w:r>
    </w:p>
  </w:footnote>
  <w:footnote w:type="continuationSeparator" w:id="0">
    <w:p w:rsidR="0036080C" w:rsidRDefault="0036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0C" w:rsidRPr="0036080C" w:rsidRDefault="0036080C" w:rsidP="0036080C">
    <w:pPr>
      <w:pStyle w:val="Nagwek"/>
      <w:jc w:val="right"/>
      <w:rPr>
        <w:sz w:val="18"/>
      </w:rPr>
    </w:pPr>
    <w:r>
      <w:rPr>
        <w:sz w:val="18"/>
      </w:rPr>
      <w:t>PU_770_21_T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 .......r."/>
    <w:docVar w:name="AktNr" w:val="......................./......."/>
    <w:docVar w:name="Sprawa" w:val="powierzenia Prezydentowi Miasta Poznania uprawnień do ustalenia wysokości cen i opłat za korzystanie z obiektów i urządzeń użyteczności publicznej przekazanych Wydziałowi Wspierania Jednostek Pomocniczych Miasta."/>
  </w:docVars>
  <w:rsids>
    <w:rsidRoot w:val="0036080C"/>
    <w:rsid w:val="00021F69"/>
    <w:rsid w:val="000309E6"/>
    <w:rsid w:val="00072485"/>
    <w:rsid w:val="000C40B6"/>
    <w:rsid w:val="000E2E12"/>
    <w:rsid w:val="00167A3B"/>
    <w:rsid w:val="002B6586"/>
    <w:rsid w:val="002F23BC"/>
    <w:rsid w:val="00351C46"/>
    <w:rsid w:val="0036080C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71A43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9634F-B3D2-40D6-9AC7-7586625A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202</Words>
  <Characters>1187</Characters>
  <Application>Microsoft Office Word</Application>
  <DocSecurity>0</DocSecurity>
  <Lines>39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Natalia Ratajczak</dc:creator>
  <cp:keywords/>
  <cp:lastModifiedBy>Natalia Ratajczak</cp:lastModifiedBy>
  <cp:revision>2</cp:revision>
  <cp:lastPrinted>2003-01-09T12:40:00Z</cp:lastPrinted>
  <dcterms:created xsi:type="dcterms:W3CDTF">2021-01-22T11:39:00Z</dcterms:created>
  <dcterms:modified xsi:type="dcterms:W3CDTF">2021-01-22T11:39:00Z</dcterms:modified>
</cp:coreProperties>
</file>