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A5" w:rsidRDefault="009A1BA5">
      <w:pPr>
        <w:pStyle w:val="Nagwek2"/>
        <w:spacing w:line="360" w:lineRule="auto"/>
      </w:pPr>
      <w:bookmarkStart w:id="0" w:name="z0"/>
      <w:bookmarkStart w:id="1" w:name="_GoBack"/>
      <w:bookmarkEnd w:id="0"/>
      <w:bookmarkEnd w:id="1"/>
      <w:r>
        <w:t>UZASADNIENIE</w:t>
      </w:r>
    </w:p>
    <w:p w:rsidR="009A1BA5" w:rsidRDefault="006603CD">
      <w:pPr>
        <w:pStyle w:val="Nagwek2"/>
        <w:spacing w:line="360" w:lineRule="auto"/>
      </w:pPr>
      <w:fldSimple w:instr=" DOCVARIABLE  UchwałaNr  \* MERGEFORMAT ">
        <w:r w:rsidR="00EC2C40">
          <w:t>DO PROJEKTU UCHWAŁY</w:t>
        </w:r>
      </w:fldSimple>
    </w:p>
    <w:p w:rsidR="009A1BA5" w:rsidRDefault="009A1BA5">
      <w:pPr>
        <w:pStyle w:val="Nagwek1"/>
        <w:spacing w:line="360" w:lineRule="auto"/>
        <w:rPr>
          <w:b/>
        </w:rPr>
      </w:pPr>
      <w:r>
        <w:rPr>
          <w:b/>
        </w:rPr>
        <w:t>RADY MIASTA POZNANIA</w:t>
      </w:r>
    </w:p>
    <w:p w:rsidR="006603CD" w:rsidRPr="008521CC" w:rsidRDefault="006603CD" w:rsidP="006603CD">
      <w:pPr>
        <w:spacing w:line="360" w:lineRule="auto"/>
        <w:jc w:val="center"/>
        <w:rPr>
          <w:b/>
          <w:sz w:val="28"/>
          <w:szCs w:val="28"/>
        </w:rPr>
      </w:pPr>
      <w:r w:rsidRPr="008521CC">
        <w:rPr>
          <w:b/>
          <w:sz w:val="28"/>
          <w:szCs w:val="28"/>
        </w:rPr>
        <w:fldChar w:fldCharType="begin"/>
      </w:r>
      <w:r w:rsidRPr="008521CC">
        <w:rPr>
          <w:b/>
          <w:sz w:val="28"/>
          <w:szCs w:val="28"/>
        </w:rPr>
        <w:instrText xml:space="preserve"> DOCVARIABLE  UchwałaData  \* MERGEFORMAT </w:instrText>
      </w:r>
      <w:r w:rsidR="00EC2C40">
        <w:rPr>
          <w:b/>
          <w:sz w:val="28"/>
          <w:szCs w:val="28"/>
        </w:rPr>
        <w:fldChar w:fldCharType="separate"/>
      </w:r>
      <w:r w:rsidR="00EC2C40">
        <w:rPr>
          <w:b/>
          <w:sz w:val="28"/>
          <w:szCs w:val="28"/>
        </w:rPr>
        <w:t xml:space="preserve"> </w:t>
      </w:r>
      <w:r w:rsidRPr="008521CC">
        <w:rPr>
          <w:b/>
          <w:sz w:val="28"/>
          <w:szCs w:val="28"/>
        </w:rPr>
        <w:fldChar w:fldCharType="end"/>
      </w:r>
    </w:p>
    <w:p w:rsidR="009A1BA5" w:rsidRDefault="009A1BA5" w:rsidP="002B56EF">
      <w:pPr>
        <w:spacing w:line="360" w:lineRule="auto"/>
        <w:jc w:val="both"/>
      </w:pPr>
    </w:p>
    <w:p w:rsidR="002B56EF" w:rsidRDefault="002B56EF" w:rsidP="002B56EF">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3"/>
        <w:gridCol w:w="7719"/>
      </w:tblGrid>
      <w:tr w:rsidR="007256F3">
        <w:tc>
          <w:tcPr>
            <w:tcW w:w="1368" w:type="dxa"/>
          </w:tcPr>
          <w:p w:rsidR="007256F3" w:rsidRDefault="007256F3" w:rsidP="007B7606">
            <w:pPr>
              <w:tabs>
                <w:tab w:val="left" w:leader="dot" w:pos="8505"/>
              </w:tabs>
              <w:spacing w:line="360" w:lineRule="auto"/>
            </w:pPr>
            <w:r>
              <w:t>w sprawie</w:t>
            </w:r>
          </w:p>
        </w:tc>
        <w:tc>
          <w:tcPr>
            <w:tcW w:w="7920" w:type="dxa"/>
          </w:tcPr>
          <w:p w:rsidR="007256F3" w:rsidRDefault="007256F3" w:rsidP="007256F3">
            <w:pPr>
              <w:spacing w:line="360" w:lineRule="auto"/>
              <w:jc w:val="both"/>
            </w:pPr>
            <w:r>
              <w:rPr>
                <w:b/>
              </w:rPr>
              <w:fldChar w:fldCharType="begin"/>
            </w:r>
            <w:r>
              <w:rPr>
                <w:b/>
              </w:rPr>
              <w:instrText xml:space="preserve"> DOCVARIABLE  Sprawa  \* MERGEFORMAT </w:instrText>
            </w:r>
            <w:r w:rsidR="00EC2C40">
              <w:rPr>
                <w:b/>
              </w:rPr>
              <w:fldChar w:fldCharType="separate"/>
            </w:r>
            <w:r w:rsidR="00EC2C40">
              <w:rPr>
                <w:b/>
              </w:rPr>
              <w:t>przyjęcia programu pn. Kierunki działań i zadania Miasta Poznania na rzecz integracji społecznej i zawodowej osób z niepełnosprawnościami na lata 2021–2025.</w:t>
            </w:r>
            <w:r>
              <w:rPr>
                <w:b/>
              </w:rPr>
              <w:fldChar w:fldCharType="end"/>
            </w:r>
          </w:p>
        </w:tc>
      </w:tr>
    </w:tbl>
    <w:p w:rsidR="00CC5CCF" w:rsidRPr="00EC2C40" w:rsidRDefault="00CC5CCF" w:rsidP="00EC2C40">
      <w:pPr>
        <w:tabs>
          <w:tab w:val="left" w:leader="dot" w:pos="8505"/>
        </w:tabs>
        <w:spacing w:line="360" w:lineRule="auto"/>
        <w:jc w:val="both"/>
      </w:pPr>
      <w:bookmarkStart w:id="2" w:name="z1"/>
      <w:bookmarkEnd w:id="2"/>
    </w:p>
    <w:p w:rsidR="00EC2C40" w:rsidRPr="00EC2C40" w:rsidRDefault="00EC2C40" w:rsidP="00EC2C40">
      <w:pPr>
        <w:tabs>
          <w:tab w:val="left" w:pos="8505"/>
        </w:tabs>
        <w:autoSpaceDE w:val="0"/>
        <w:autoSpaceDN w:val="0"/>
        <w:adjustRightInd w:val="0"/>
        <w:spacing w:line="360" w:lineRule="auto"/>
        <w:jc w:val="both"/>
        <w:rPr>
          <w:color w:val="000000"/>
          <w:szCs w:val="18"/>
        </w:rPr>
      </w:pPr>
      <w:r w:rsidRPr="00EC2C40">
        <w:rPr>
          <w:color w:val="000000"/>
          <w:szCs w:val="18"/>
        </w:rPr>
        <w:t>Ustawa z dnia 27 sierpnia 1997 r. o rehabilitacji zawodowej i społecznej oraz zatrudnianiu osób niepełnosprawnych (Dz. U. z 1997 r. Nr 123, poz. 776 z późn. zm.) nakłada na samorząd powiatowy obowiązek opracowania i realizacji, zgodnych z powiatową strategią dotyczącą rozwiązywania problemów społecznych, powiatowych programów działań na rzecz osób niepełnosprawnych w zakresie:</w:t>
      </w:r>
    </w:p>
    <w:p w:rsidR="00EC2C40" w:rsidRPr="00EC2C40" w:rsidRDefault="00EC2C40" w:rsidP="00EC2C40">
      <w:pPr>
        <w:tabs>
          <w:tab w:val="left" w:pos="8505"/>
        </w:tabs>
        <w:autoSpaceDE w:val="0"/>
        <w:autoSpaceDN w:val="0"/>
        <w:adjustRightInd w:val="0"/>
        <w:spacing w:line="360" w:lineRule="auto"/>
        <w:jc w:val="both"/>
        <w:rPr>
          <w:color w:val="000000"/>
          <w:szCs w:val="18"/>
        </w:rPr>
      </w:pPr>
      <w:r w:rsidRPr="00EC2C40">
        <w:rPr>
          <w:color w:val="000000"/>
          <w:szCs w:val="18"/>
        </w:rPr>
        <w:t>- rehabilitacji społecznej,</w:t>
      </w:r>
    </w:p>
    <w:p w:rsidR="00EC2C40" w:rsidRPr="00EC2C40" w:rsidRDefault="00EC2C40" w:rsidP="00EC2C40">
      <w:pPr>
        <w:tabs>
          <w:tab w:val="left" w:pos="8505"/>
        </w:tabs>
        <w:autoSpaceDE w:val="0"/>
        <w:autoSpaceDN w:val="0"/>
        <w:adjustRightInd w:val="0"/>
        <w:spacing w:line="360" w:lineRule="auto"/>
        <w:jc w:val="both"/>
        <w:rPr>
          <w:color w:val="000000"/>
          <w:szCs w:val="18"/>
        </w:rPr>
      </w:pPr>
      <w:r w:rsidRPr="00EC2C40">
        <w:rPr>
          <w:color w:val="000000"/>
          <w:szCs w:val="18"/>
        </w:rPr>
        <w:t>- rehabilitacji zawodowej i zatrudniania,</w:t>
      </w:r>
    </w:p>
    <w:p w:rsidR="00EC2C40" w:rsidRPr="00EC2C40" w:rsidRDefault="00EC2C40" w:rsidP="00EC2C40">
      <w:pPr>
        <w:tabs>
          <w:tab w:val="left" w:pos="8505"/>
        </w:tabs>
        <w:autoSpaceDE w:val="0"/>
        <w:autoSpaceDN w:val="0"/>
        <w:adjustRightInd w:val="0"/>
        <w:spacing w:line="360" w:lineRule="auto"/>
        <w:jc w:val="both"/>
        <w:rPr>
          <w:color w:val="000000"/>
          <w:szCs w:val="18"/>
        </w:rPr>
      </w:pPr>
      <w:r w:rsidRPr="00EC2C40">
        <w:rPr>
          <w:color w:val="000000"/>
          <w:szCs w:val="18"/>
        </w:rPr>
        <w:t>- przestrzegania praw osób z niepełnosprawnościami.</w:t>
      </w:r>
    </w:p>
    <w:p w:rsidR="00EC2C40" w:rsidRPr="00EC2C40" w:rsidRDefault="00EC2C40" w:rsidP="00EC2C40">
      <w:pPr>
        <w:tabs>
          <w:tab w:val="left" w:pos="8505"/>
        </w:tabs>
        <w:autoSpaceDE w:val="0"/>
        <w:autoSpaceDN w:val="0"/>
        <w:adjustRightInd w:val="0"/>
        <w:spacing w:line="360" w:lineRule="auto"/>
        <w:jc w:val="both"/>
        <w:rPr>
          <w:color w:val="000000"/>
          <w:szCs w:val="18"/>
        </w:rPr>
      </w:pPr>
      <w:r w:rsidRPr="00EC2C40">
        <w:rPr>
          <w:color w:val="000000"/>
          <w:szCs w:val="18"/>
        </w:rPr>
        <w:t>Prezentowany obecnie Program jest kontynuacją i rozwinięciem zrealizowanych w ubiegłych latach miejskich programów: Poznańskiego Programu Integracji i Aktywizacji Zawodowej Osób z Niepełnosprawnościami na lata 2016–2020 oraz programu pn. Kierunki działań i</w:t>
      </w:r>
      <w:r w:rsidR="00700A78">
        <w:rPr>
          <w:color w:val="000000"/>
          <w:szCs w:val="18"/>
        </w:rPr>
        <w:t> </w:t>
      </w:r>
      <w:r w:rsidRPr="00EC2C40">
        <w:rPr>
          <w:color w:val="000000"/>
          <w:szCs w:val="18"/>
        </w:rPr>
        <w:t>zadania Miasta Poznania na rzecz integracji społecznej i zawodowej osób niepełnosprawnych na lata 2012–2020.</w:t>
      </w:r>
    </w:p>
    <w:p w:rsidR="00EC2C40" w:rsidRPr="00EC2C40" w:rsidRDefault="00EC2C40" w:rsidP="00EC2C40">
      <w:pPr>
        <w:autoSpaceDE w:val="0"/>
        <w:autoSpaceDN w:val="0"/>
        <w:adjustRightInd w:val="0"/>
        <w:spacing w:line="360" w:lineRule="auto"/>
        <w:jc w:val="both"/>
        <w:rPr>
          <w:color w:val="000000"/>
          <w:szCs w:val="18"/>
        </w:rPr>
      </w:pPr>
      <w:r w:rsidRPr="00EC2C40">
        <w:rPr>
          <w:color w:val="000000"/>
          <w:szCs w:val="18"/>
        </w:rPr>
        <w:t>Podjęcie uchwały w sprawie realizacji zadań nakreślonych w dokumencie pt. Kierunki działań i zadania Miasta Poznania na rzecz integracji społecznej i zawodowej osób z</w:t>
      </w:r>
      <w:r w:rsidR="00700A78">
        <w:rPr>
          <w:color w:val="000000"/>
          <w:szCs w:val="18"/>
        </w:rPr>
        <w:t> </w:t>
      </w:r>
      <w:r w:rsidRPr="00EC2C40">
        <w:rPr>
          <w:color w:val="000000"/>
          <w:szCs w:val="18"/>
        </w:rPr>
        <w:t>niepełnosprawnościami na lata 2021–2025 stanowi wyraz woli skutecznego, kompleksowego i systematycznego rozwiązywania problemów osób z</w:t>
      </w:r>
      <w:r w:rsidR="00700A78">
        <w:rPr>
          <w:color w:val="000000"/>
          <w:szCs w:val="18"/>
        </w:rPr>
        <w:t> </w:t>
      </w:r>
      <w:r w:rsidRPr="00EC2C40">
        <w:rPr>
          <w:color w:val="000000"/>
          <w:szCs w:val="18"/>
        </w:rPr>
        <w:t>niepełnosprawnościami. Formułowanie lokalnej polityki na rzecz osób niepełnosprawnych stanowi ważne i obligatoryjne zadanie władz samorządowych.</w:t>
      </w:r>
    </w:p>
    <w:p w:rsidR="00EC2C40" w:rsidRPr="00EC2C40" w:rsidRDefault="00EC2C40" w:rsidP="00EC2C40">
      <w:pPr>
        <w:autoSpaceDE w:val="0"/>
        <w:autoSpaceDN w:val="0"/>
        <w:adjustRightInd w:val="0"/>
        <w:spacing w:line="360" w:lineRule="auto"/>
        <w:jc w:val="both"/>
        <w:rPr>
          <w:color w:val="000000"/>
          <w:szCs w:val="18"/>
        </w:rPr>
      </w:pPr>
      <w:r w:rsidRPr="00EC2C40">
        <w:rPr>
          <w:color w:val="000000"/>
          <w:szCs w:val="18"/>
        </w:rPr>
        <w:t>Kierunki działań adresowane są do całej zbiorowości osób z niepełnosprawnościami –</w:t>
      </w:r>
      <w:r w:rsidR="00700A78">
        <w:rPr>
          <w:color w:val="000000"/>
          <w:szCs w:val="18"/>
        </w:rPr>
        <w:t> </w:t>
      </w:r>
      <w:r w:rsidRPr="00EC2C40">
        <w:rPr>
          <w:color w:val="000000"/>
          <w:szCs w:val="18"/>
        </w:rPr>
        <w:t xml:space="preserve">mieszkańców miasta Poznania </w:t>
      </w:r>
      <w:r w:rsidRPr="00EC2C40">
        <w:rPr>
          <w:color w:val="000000"/>
        </w:rPr>
        <w:t xml:space="preserve">– </w:t>
      </w:r>
      <w:r w:rsidRPr="00EC2C40">
        <w:rPr>
          <w:color w:val="000000"/>
          <w:szCs w:val="18"/>
        </w:rPr>
        <w:t>niezależnie od rodzaju i stopnia niepełnosprawności.</w:t>
      </w:r>
    </w:p>
    <w:p w:rsidR="00EC2C40" w:rsidRPr="00EC2C40" w:rsidRDefault="00EC2C40" w:rsidP="00EC2C40">
      <w:pPr>
        <w:autoSpaceDE w:val="0"/>
        <w:autoSpaceDN w:val="0"/>
        <w:adjustRightInd w:val="0"/>
        <w:spacing w:line="360" w:lineRule="auto"/>
        <w:jc w:val="both"/>
        <w:rPr>
          <w:color w:val="000000"/>
          <w:szCs w:val="18"/>
        </w:rPr>
      </w:pPr>
      <w:r w:rsidRPr="00EC2C40">
        <w:rPr>
          <w:color w:val="000000"/>
          <w:szCs w:val="18"/>
        </w:rPr>
        <w:t xml:space="preserve">Program dotyczy sfery integracji społecznej i zawodowej, a więc obejmuje działania mające na celu możliwie najszersze włączenie osób z niepełnosprawnościami do aktywnego uczestnictwa </w:t>
      </w:r>
      <w:r w:rsidRPr="00EC2C40">
        <w:rPr>
          <w:color w:val="000000"/>
          <w:szCs w:val="18"/>
        </w:rPr>
        <w:lastRenderedPageBreak/>
        <w:t>we wszystkich dziedzinach życia zarówno społecznego, jak i zawodowego naszego miasta.Kierunki działań i zadania Miasta Poznania na rzecz integracji społecznej i</w:t>
      </w:r>
      <w:r w:rsidR="00700A78">
        <w:rPr>
          <w:color w:val="000000"/>
          <w:szCs w:val="18"/>
        </w:rPr>
        <w:t> </w:t>
      </w:r>
      <w:r w:rsidRPr="00EC2C40">
        <w:rPr>
          <w:color w:val="000000"/>
          <w:szCs w:val="18"/>
        </w:rPr>
        <w:t xml:space="preserve">zawodowej osób z niepełnosprawnościami na lata 2021–2025 wpisują się w Strategię Rozwoju Miasta Poznania 2020+. Strategia nakreśliła 5 priorytetów strategicznych. Dla osób z niepełnosprawnościami istotne znaczenie ma priorytet 5 </w:t>
      </w:r>
      <w:r w:rsidRPr="00EC2C40">
        <w:rPr>
          <w:color w:val="000000"/>
        </w:rPr>
        <w:t>–</w:t>
      </w:r>
      <w:r w:rsidRPr="00EC2C40">
        <w:rPr>
          <w:color w:val="000000"/>
          <w:szCs w:val="18"/>
        </w:rPr>
        <w:t xml:space="preserve"> Wspólnotowość i dialog społeczny. Jako kierunek interwencji wskazano budowanie szerokiej integracji społecznej ze szczególnym uwzględnieniem osób zagrożonych wykluczeniem, wspieranie polityki społecznej i spójności społecznej w celu wyrównywania szans i zmniejszania, nierówności społecznych, zapewnienie opieki i wsparcia. Działania mają być prowadzone na podstawie zasad projektowania uniwersalnego jako sposobu budowy rozwiązań infrastrukturalnych, kulturalnych, sportowych, rekreacyjnych i społecznych w mieście.</w:t>
      </w:r>
    </w:p>
    <w:p w:rsidR="00EC2C40" w:rsidRPr="00EC2C40" w:rsidRDefault="00EC2C40" w:rsidP="00EC2C40">
      <w:pPr>
        <w:autoSpaceDE w:val="0"/>
        <w:autoSpaceDN w:val="0"/>
        <w:adjustRightInd w:val="0"/>
        <w:spacing w:line="360" w:lineRule="auto"/>
        <w:jc w:val="both"/>
        <w:rPr>
          <w:color w:val="000000"/>
          <w:szCs w:val="18"/>
        </w:rPr>
      </w:pPr>
      <w:r w:rsidRPr="00EC2C40">
        <w:rPr>
          <w:color w:val="000000"/>
          <w:szCs w:val="18"/>
        </w:rPr>
        <w:t xml:space="preserve">Program jest rozwinięciem operacyjnym Strategii Rozwiązywania Problemów Społecznych dla Miasta Poznania na lata 2019-2025 przyjętej uchwałą Rady Miasta Poznania Nr XI/162/VIII/2019 w dniu 14 maja 2019 r. </w:t>
      </w:r>
    </w:p>
    <w:p w:rsidR="00EC2C40" w:rsidRPr="00EC2C40" w:rsidRDefault="00EC2C40" w:rsidP="00EC2C40">
      <w:pPr>
        <w:autoSpaceDE w:val="0"/>
        <w:autoSpaceDN w:val="0"/>
        <w:adjustRightInd w:val="0"/>
        <w:spacing w:line="360" w:lineRule="auto"/>
        <w:jc w:val="both"/>
        <w:rPr>
          <w:color w:val="000000"/>
          <w:szCs w:val="18"/>
        </w:rPr>
      </w:pPr>
      <w:r w:rsidRPr="00EC2C40">
        <w:rPr>
          <w:color w:val="000000"/>
          <w:szCs w:val="18"/>
        </w:rPr>
        <w:t>Dokument został opracowany przy współpracy wydziałów i miejskich jednostek organizacyjnych oraz organizacji działających w środowisku osób z niepełnosprawnościami.</w:t>
      </w:r>
    </w:p>
    <w:p w:rsidR="00EC2C40" w:rsidRPr="00EC2C40" w:rsidRDefault="00EC2C40" w:rsidP="00EC2C40">
      <w:pPr>
        <w:autoSpaceDE w:val="0"/>
        <w:autoSpaceDN w:val="0"/>
        <w:adjustRightInd w:val="0"/>
        <w:spacing w:line="360" w:lineRule="auto"/>
        <w:jc w:val="both"/>
        <w:rPr>
          <w:color w:val="000000"/>
          <w:szCs w:val="18"/>
        </w:rPr>
      </w:pPr>
      <w:r w:rsidRPr="00EC2C40">
        <w:rPr>
          <w:color w:val="000000"/>
          <w:szCs w:val="18"/>
        </w:rPr>
        <w:t>Ze względu na fakt, iż uchwała dotyczy kwestii społecznych i zawodowych dokument był konsultowany w dniach od 13 do 27 listopada 2020 r. z organizacjami pozarządowymi działającymi na rzecz rehabilitacji społecznej i zawodowej osób niepełnosprawnych, o</w:t>
      </w:r>
      <w:r w:rsidR="00700A78">
        <w:rPr>
          <w:color w:val="000000"/>
          <w:szCs w:val="18"/>
        </w:rPr>
        <w:t> </w:t>
      </w:r>
      <w:r w:rsidRPr="00EC2C40">
        <w:rPr>
          <w:color w:val="000000"/>
          <w:szCs w:val="18"/>
        </w:rPr>
        <w:t>wyrażenie opinii zwrócono się do organizacji pozarządowych Poznańskiej Rady Pożytku Publicznego, Miejskiej Społecznej Rady ds. Osób Niepełnosprawnych oraz do Komisji Dialogu Obywatelskiego przy Pełnomocniku Prezydenta Miasta Poznania ds. Osób Niepełnosprawnych. Projekt programu został również poddany konsultacjom społecznym z</w:t>
      </w:r>
      <w:r w:rsidR="00700A78">
        <w:rPr>
          <w:color w:val="000000"/>
          <w:szCs w:val="18"/>
        </w:rPr>
        <w:t> </w:t>
      </w:r>
      <w:r w:rsidRPr="00EC2C40">
        <w:rPr>
          <w:color w:val="000000"/>
          <w:szCs w:val="18"/>
        </w:rPr>
        <w:t>mieszkańcami Miasta Poznania w dnia od 8 grudnia do 22 grudnia 2020 r. Zadania będą realizowane we współpracy z instytucjami rządowymi, samorządowymi oraz organizacjami pozarządowymi.</w:t>
      </w:r>
    </w:p>
    <w:p w:rsidR="00EC2C40" w:rsidRDefault="00EC2C40" w:rsidP="00EC2C40">
      <w:pPr>
        <w:tabs>
          <w:tab w:val="left" w:leader="dot" w:pos="8505"/>
        </w:tabs>
        <w:spacing w:line="360" w:lineRule="auto"/>
        <w:jc w:val="both"/>
        <w:rPr>
          <w:color w:val="000000"/>
          <w:szCs w:val="18"/>
        </w:rPr>
      </w:pPr>
      <w:r w:rsidRPr="00EC2C40">
        <w:rPr>
          <w:color w:val="000000"/>
          <w:szCs w:val="18"/>
        </w:rPr>
        <w:t>W świetle powyższego podjęcie uchwały jest zasadne.</w:t>
      </w:r>
    </w:p>
    <w:p w:rsidR="00EC2C40" w:rsidRDefault="00EC2C40" w:rsidP="00EC2C40">
      <w:pPr>
        <w:tabs>
          <w:tab w:val="left" w:leader="dot" w:pos="8505"/>
        </w:tabs>
        <w:spacing w:line="360" w:lineRule="auto"/>
        <w:jc w:val="both"/>
      </w:pPr>
    </w:p>
    <w:p w:rsidR="00EC2C40" w:rsidRDefault="00EC2C40" w:rsidP="00EC2C40">
      <w:pPr>
        <w:tabs>
          <w:tab w:val="left" w:leader="dot" w:pos="8505"/>
        </w:tabs>
        <w:spacing w:line="360" w:lineRule="auto"/>
        <w:jc w:val="both"/>
      </w:pPr>
    </w:p>
    <w:p w:rsidR="00EC2C40" w:rsidRPr="00EC2C40" w:rsidRDefault="00EC2C40" w:rsidP="00EC2C40">
      <w:pPr>
        <w:keepNext/>
        <w:tabs>
          <w:tab w:val="left" w:leader="dot" w:pos="8505"/>
        </w:tabs>
        <w:spacing w:line="360" w:lineRule="auto"/>
      </w:pPr>
      <w:r>
        <w:rPr>
          <w:b/>
        </w:rPr>
        <w:t xml:space="preserve">na sesji RMP referuje: </w:t>
      </w:r>
    </w:p>
    <w:sectPr w:rsidR="00EC2C40" w:rsidRPr="00EC2C40" w:rsidSect="00EC2C40">
      <w:headerReference w:type="first" r:id="rId6"/>
      <w:footerReference w:type="first" r:id="rId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40" w:rsidRDefault="00EC2C40">
      <w:r>
        <w:separator/>
      </w:r>
    </w:p>
  </w:endnote>
  <w:endnote w:type="continuationSeparator" w:id="0">
    <w:p w:rsidR="00EC2C40" w:rsidRDefault="00EC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40" w:rsidRPr="00EC2C40" w:rsidRDefault="00EC2C40" w:rsidP="00EC2C40">
    <w:pPr>
      <w:pStyle w:val="Stopka"/>
      <w:rPr>
        <w:sz w:val="18"/>
      </w:rPr>
    </w:pPr>
    <w:r>
      <w:rPr>
        <w:sz w:val="18"/>
      </w:rPr>
      <w:t>dokument poprawny pod względem językowym 13.01.2021 Monika Kujawa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40" w:rsidRDefault="00EC2C40">
      <w:r>
        <w:separator/>
      </w:r>
    </w:p>
  </w:footnote>
  <w:footnote w:type="continuationSeparator" w:id="0">
    <w:p w:rsidR="00EC2C40" w:rsidRDefault="00EC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C40" w:rsidRPr="00EC2C40" w:rsidRDefault="00EC2C40" w:rsidP="00EC2C40">
    <w:pPr>
      <w:pStyle w:val="Nagwek"/>
      <w:jc w:val="right"/>
      <w:rPr>
        <w:sz w:val="18"/>
      </w:rPr>
    </w:pPr>
    <w:r>
      <w:rPr>
        <w:sz w:val="18"/>
      </w:rPr>
      <w:t>PU_774_21_U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prawa" w:val="przyjęcia programu pn. Kierunki działań i zadania Miasta Poznania na rzecz integracji społecznej i zawodowej osób z niepełnosprawnościami na lata 2021–2025."/>
    <w:docVar w:name="UchwałaData" w:val=" "/>
    <w:docVar w:name="UchwałaNr" w:val="DO PROJEKTU UCHWAŁY"/>
  </w:docVars>
  <w:rsids>
    <w:rsidRoot w:val="00EC2C40"/>
    <w:rsid w:val="000369DD"/>
    <w:rsid w:val="002B56EF"/>
    <w:rsid w:val="00464839"/>
    <w:rsid w:val="00604FD7"/>
    <w:rsid w:val="006603CD"/>
    <w:rsid w:val="00700A78"/>
    <w:rsid w:val="0071679F"/>
    <w:rsid w:val="007256F3"/>
    <w:rsid w:val="007B7606"/>
    <w:rsid w:val="008521CC"/>
    <w:rsid w:val="009A1BA5"/>
    <w:rsid w:val="00A4425C"/>
    <w:rsid w:val="00B07B94"/>
    <w:rsid w:val="00C428D9"/>
    <w:rsid w:val="00C8790D"/>
    <w:rsid w:val="00CB1A17"/>
    <w:rsid w:val="00CC5CCF"/>
    <w:rsid w:val="00EC2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2B60F5-A6AE-49A0-BCA5-8A375337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paragraph" w:styleId="Nagwek3">
    <w:name w:val="heading 3"/>
    <w:basedOn w:val="Normalny"/>
    <w:next w:val="Normalny"/>
    <w:qFormat/>
    <w:pPr>
      <w:keepNext/>
      <w:outlineLvl w:val="2"/>
    </w:pPr>
    <w:rPr>
      <w:i/>
      <w:iCs/>
      <w:sz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72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6483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our\AppData\Local\Temp\Uzasadnienie_PU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Uzasadnienie_PURM</Template>
  <TotalTime>0</TotalTime>
  <Pages>2</Pages>
  <Words>522</Words>
  <Characters>3617</Characters>
  <Application>Microsoft Office Word</Application>
  <DocSecurity>0</DocSecurity>
  <Lines>66</Lines>
  <Paragraphs>21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Jagoda Urbańska</dc:creator>
  <cp:keywords/>
  <dc:description/>
  <cp:lastModifiedBy>Jagoda Urbańska</cp:lastModifiedBy>
  <cp:revision>2</cp:revision>
  <cp:lastPrinted>2008-07-17T12:23:00Z</cp:lastPrinted>
  <dcterms:created xsi:type="dcterms:W3CDTF">2021-01-28T11:56:00Z</dcterms:created>
  <dcterms:modified xsi:type="dcterms:W3CDTF">2021-01-28T11:56:00Z</dcterms:modified>
</cp:coreProperties>
</file>