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F76AAE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="00F76AAE">
        <w:rPr>
          <w:b/>
          <w:sz w:val="28"/>
          <w:szCs w:val="28"/>
        </w:rPr>
        <w:fldChar w:fldCharType="separate"/>
      </w:r>
      <w:r w:rsidR="00F76AAE"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6AAE">
              <w:rPr>
                <w:b/>
              </w:rPr>
              <w:fldChar w:fldCharType="separate"/>
            </w:r>
            <w:r w:rsidR="00F76AAE">
              <w:rPr>
                <w:b/>
              </w:rPr>
              <w:t>miejscowego planu zagospodarowania przestrzennego „Osiedle Jana III Sobieskiego” – część A w Poznaniu.</w:t>
            </w:r>
            <w:r>
              <w:rPr>
                <w:b/>
              </w:rPr>
              <w:fldChar w:fldCharType="end"/>
            </w:r>
          </w:p>
        </w:tc>
      </w:tr>
    </w:tbl>
    <w:p w:rsidR="00CC5CCF" w:rsidRPr="00F76AAE" w:rsidRDefault="00CC5CCF" w:rsidP="00F76AAE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1. Obszar objęty opracowaniem zajmuje powierzchnię ok. 60 ha. Położony jest w północnej części miasta Poznania, w dzielnicy Stare Miasto, i obejmuje osiedle Jana III Sobieskiego. Jego granica stanowi jednocześnie granicę fragmentu udokumentowanego złoża węgla brunatnego „Naramowice” nr 769 (kat. D) obejmującego obszar planu, co zostało uwzględnione w zapisach mpzp.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2. Sporządzenie planu miejscowego wywołane zostało uchwałą Nr XLIV/759/VII/2017 Rady Miasta Poznania z dnia 14 marca 2017 r. w sprawie przystąpienia do sporządzenia miejscowego planu zagospodarowania przestrzennego „Osiedle Jana III Sobieskiego”</w:t>
      </w:r>
      <w:r w:rsidRPr="00F76AAE">
        <w:rPr>
          <w:b/>
          <w:bCs/>
          <w:color w:val="000000"/>
        </w:rPr>
        <w:t xml:space="preserve"> </w:t>
      </w:r>
      <w:r w:rsidRPr="00F76AAE">
        <w:rPr>
          <w:color w:val="000000"/>
        </w:rPr>
        <w:t>w</w:t>
      </w:r>
      <w:r w:rsidR="00C8707B">
        <w:rPr>
          <w:color w:val="000000"/>
        </w:rPr>
        <w:t> </w:t>
      </w:r>
      <w:r w:rsidRPr="00F76AAE">
        <w:rPr>
          <w:color w:val="000000"/>
        </w:rPr>
        <w:t>Poznaniu. Na podstawie upoważnienia wynikającego z § 4 ww. uchwały opracowanie i</w:t>
      </w:r>
      <w:r w:rsidR="00C8707B">
        <w:rPr>
          <w:color w:val="000000"/>
        </w:rPr>
        <w:t> </w:t>
      </w:r>
      <w:r w:rsidRPr="00F76AAE">
        <w:rPr>
          <w:color w:val="000000"/>
        </w:rPr>
        <w:t>uchwalenie planu może następować odrębnie dla poszczególnych fragmentów tego obszaru. Z uwagi na wniosek Wydziału Urbanistyki i Architektury Urzędu Miasta Poznania dokonano wyłączenia z granic projektu planu terenu obiektów i urządzeń transportu publicznego, znajdującego się w północno-wschodniej części osiedla. Wyłączony fragment znalazł się w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granicach projektu mpzp „Osiedle Jana III Sobieskiego” – część B w Poznaniu.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3. Przedmiotowy teren w północnym fragmencie objęty był uchwałą w sprawie przystąpienia do sporządzenia miejscowego planu zagospodarowania przestrzennego obszaru „Morasko-Radojewo-Umultowo” w Poznaniu (uchwała Nr XXVII/203/IV/2003 Rady Miasta Poznania z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dnia 9 września 2003 r.). Uchwała w sprawie przystąpienia do sporządzenia miejscowego planu zagospodarowania przestrzennego „Osiedle Jana III Sobieskiego” w Poznaniu uchyliła powyższą uchwałę w części objętej nowym opracowaniem, w zakresie terenów kolejowych.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4. Do prac nad planem przystąpiono z uwagi na wnioski: Rady Osiedla Piątkowo, Poznańskiej Spółdzielni Mieszkaniowej, Komisji Rewitalizacji Rady Miasta Poznania oraz osób fizycznych, w większości postulującyh przeciwdziałanie dogęszczaniu zabudowy, a tym </w:t>
      </w:r>
      <w:r w:rsidRPr="00F76AAE">
        <w:rPr>
          <w:color w:val="000000"/>
        </w:rPr>
        <w:lastRenderedPageBreak/>
        <w:t xml:space="preserve">samym poprawę jakości życia mieszkańców przez zachowanie terenów ogólnodostępnych, takich jak zieleń, miejsca postojowe, place zabaw czy boiska sportowe. 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5. Ustalenia planu miejscowego wpisują się w „Strategię Rozwoju Miasta Poznania 2020+” (uchwała Nr XLI/708/VII/2017 Rady Miasta Poznania z dnia 24 stycznia 2017 r.), która formułuje cel główny „Podniesienie jakości życia wszystkich mieszkańców i znaczenia Poznania na arenie międzynarodowej” oraz cele szczegółowe – priorytety, w tym m.in. cel „Przyjazne osiedla”, w ramach którego należy zapewnić mieszkańcom wysoką jakość życia w</w:t>
      </w:r>
      <w:r w:rsidR="00C8707B">
        <w:rPr>
          <w:color w:val="000000"/>
        </w:rPr>
        <w:t> </w:t>
      </w:r>
      <w:r w:rsidRPr="00F76AAE">
        <w:rPr>
          <w:color w:val="000000"/>
        </w:rPr>
        <w:t>ramach osiedli posiadających własny, wyjątkowy charakter oraz wspierać rewitalizację i</w:t>
      </w:r>
      <w:r w:rsidR="00C8707B">
        <w:rPr>
          <w:color w:val="000000"/>
        </w:rPr>
        <w:t> </w:t>
      </w:r>
      <w:r w:rsidRPr="00F76AAE">
        <w:rPr>
          <w:color w:val="000000"/>
        </w:rPr>
        <w:t>tworzyć nowe otwarte przestrzenie publiczne.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6. Ustalenia planu miejscowego nie naruszają zapisów „Studium uwarunkowań i kierunków zagospodarowania przestrzennego miasta Poznania”, przyjętego uchwałą Nr LXXII/1137/VI/2014 Rady Miasta Poznania z dnia 23 września 2014 r. W Studium, w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granicach obszaru sporządzenia miejscowego planu zagospodarowania przestrzennego, wskazano: 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MW – tereny zabudowy mieszkaniowej wielorodzinnej niskiej lub średniowysokiej, uzupełniający kierunek przeznaczenia – zabudowa usługowa towarzysząca zabudowie mieszkaniowej, domy opieki społecznej, domy seniora, zieleń (np.: parki, skwery), tereny sportu i rekreacji, tereny komunikacji i infrastruktury technicznej;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ZO – tereny zieleni nieurządzonej, tereny leśne i do zalesień, użytki rolne, tereny zadrzewione, dna dolin rzek, strumieni, jezior, stawów, wody powierzchniowe w granicach klinowo-pierścieniowowego systemu zieleni i położone poza tym systemem;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kk.8 – tereny kolejowe;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kdG.4 – tereny dróg – układ podstawowy – droga główna;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kdZ.2 – tereny dróg – układ podstawowy – droga zbiorcza;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elementy układu transportowego – istotne dla systemu – parkingi Park&amp;Ride.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Na obszarze planu Studium wyznacza także magistralę wodociągową oraz pas ochronny linii łączności teleradiowej. 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Ponadto należy wspomnieć, że niezależnie od kierunku przeznaczenia w Studium, dopuszcza się ustalenie w planie miejscowym przeznaczenia terenu zgodnego z dotychczasowym użytkowaniem i zagospodarowaniem. Biorąc powyższe pod uwagę, plan miejscowy zgodny jest z polityką przestrzenną Miasta wyrażoną w „Studium uwarunkowań i kierunków zagospodarowania przestrzennego miasta Poznania”.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7. Sporządzenie miejscowego planu zagospodarowania przestrzennego „Osiedle Jana III Sobieskiego”</w:t>
      </w:r>
      <w:r w:rsidRPr="00F76AAE">
        <w:rPr>
          <w:b/>
          <w:bCs/>
          <w:color w:val="000000"/>
        </w:rPr>
        <w:t xml:space="preserve"> – </w:t>
      </w:r>
      <w:r w:rsidRPr="00F76AAE">
        <w:rPr>
          <w:color w:val="000000"/>
        </w:rPr>
        <w:t xml:space="preserve">część A w Poznaniu jest zgodne z wynikami „Analizy zmian </w:t>
      </w:r>
      <w:r w:rsidRPr="00F76AAE">
        <w:rPr>
          <w:color w:val="000000"/>
        </w:rPr>
        <w:lastRenderedPageBreak/>
        <w:t>w</w:t>
      </w:r>
      <w:r w:rsidR="00C8707B">
        <w:rPr>
          <w:color w:val="000000"/>
        </w:rPr>
        <w:t> </w:t>
      </w:r>
      <w:r w:rsidRPr="00F76AAE">
        <w:rPr>
          <w:color w:val="000000"/>
        </w:rPr>
        <w:t>zagospodarowaniu przestrzennym miasta Poznania”, przyjętej uchwałą Nr LXXII/1337/VII/2018 Rady Miasta Poznania z dnia 4 września 2018 r., która postuluje doprowadzenie do uchwalenia możliwie największej liczby sporządzanych miejscowych planów zagospodarowania przestrzennego, przy uwzględnieniu skutków finansowych uchwalenia planów miejscowych, w kontekście możliwości finansowych Miasta.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8. Projekt planu miejscowego obejmuje obszar o w pełni wykształconej zwartej strukturze funkcjonalno-przestrzenej. Projekt planu utrzymuje obecną strukturę funkcjonalną osiedli, z</w:t>
      </w:r>
      <w:r w:rsidR="00C8707B">
        <w:rPr>
          <w:color w:val="000000"/>
        </w:rPr>
        <w:t> </w:t>
      </w:r>
      <w:r w:rsidRPr="00F76AAE">
        <w:rPr>
          <w:color w:val="000000"/>
        </w:rPr>
        <w:t>dominującym udziałem terenów zabudowy mieszkaniowej wielorodzinnej, które uzupełnione zostały terenami gwarantującymi prawidłowe funkcjonowanie dużego osiedla mieszkaniowego, tj. terenami o funkcji usługowej, m.in. oświatowej, sakralnej, handlowej, sportowo-rekreacyjnej i terenami zieleni urządzonej, a także terenami komunikacji i</w:t>
      </w:r>
      <w:r w:rsidR="00C8707B">
        <w:rPr>
          <w:color w:val="000000"/>
        </w:rPr>
        <w:t> </w:t>
      </w:r>
      <w:r w:rsidRPr="00F76AAE">
        <w:rPr>
          <w:color w:val="000000"/>
        </w:rPr>
        <w:t>infrastruktury. W związku z powyższym w planie miejscowym ustalono przeznaczenie pod zabudowę mieszkaniową wielorodzinną o wysokości 4–12 kondygnacji (zgodnie ze stanem istniejącym). Plan miejscowy wyznacza również przeznaczenie pod funkcję zabudowy usługowej, w tym tereny przeznaczone pod usługi: oświaty i sakralne. Ponadto wyznaczono trzy tereny zieleni urządzonej, usankcjonowano istniejące tereny: zieleni osiedlowej oraz sportu i rekreacji. Projekt planu zachowuje również istniejący układ komunikacyjny, złożony z dróg wewnętrznych, obsługujących istniejącą zabudowę mieszkaniową wielorodzinną i</w:t>
      </w:r>
      <w:r w:rsidR="00C8707B">
        <w:rPr>
          <w:color w:val="000000"/>
        </w:rPr>
        <w:t> </w:t>
      </w:r>
      <w:r w:rsidRPr="00F76AAE">
        <w:rPr>
          <w:color w:val="000000"/>
        </w:rPr>
        <w:t>usługową oraz z dróg publicznych otaczających osiedle. Przy czym zakłada się dostosowanie terenu KD-G do parametrów drogi publicznej klasy głównej (poszerzenie do 2</w:t>
      </w:r>
      <w:r w:rsidR="00C8707B">
        <w:rPr>
          <w:color w:val="000000"/>
        </w:rPr>
        <w:t> </w:t>
      </w:r>
      <w:r w:rsidRPr="00F76AAE">
        <w:rPr>
          <w:color w:val="000000"/>
        </w:rPr>
        <w:t>jezdni po 2 pasy ruchu z obustronnymi chodnikami i ścieżkami rowerowymi, z</w:t>
      </w:r>
      <w:r w:rsidR="00C8707B">
        <w:rPr>
          <w:color w:val="000000"/>
        </w:rPr>
        <w:t> </w:t>
      </w:r>
      <w:r w:rsidRPr="00F76AAE">
        <w:rPr>
          <w:color w:val="000000"/>
        </w:rPr>
        <w:t>dopuszczeniem ich zamiany na ścieżki pieszo-rowerowe).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Nie dopuszczono lokalizacji nowych budynków mieszkalnych z uwagi na w pełni wykształconą zwartą strukturę funkcjonalno-przestrzenną oraz wnioski, w których postulowano przeciwdziałanie dogęszczaniu zabudowy. Plan dopuszcza nieznaczną rozbudowę istniejących obiektów usługowych, w szczególności usług oświaty oraz nadbudowę obiektów usługowych zlokalizowanych na terenach 5U, 6U i 7U.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Na skutek uwzględnienia uwag zgłoszonych do projektu planu umożliwiono usytuowanie na terenie 2US (w strefie wyznaczonej na rysunku planu) budynków o funkcji sportowo-rekreacyjnej. Nowym elementem zagospodarowania osiedla mogą stać się także, dopuszczone na wniosek Poznańskiej Spółdzielni Mieszkaniowej i Spółdzielczej Rady Osiedla Jana III Sobieskiego i Administracji Osiedla, garaże wielokondygnacyjne zlokalizowane na terenach 8KDWpp, 9KDWpp i 13KDWpp, służące zniwelowaniu panującego na osiedlu deficytu miejsc </w:t>
      </w:r>
      <w:r w:rsidRPr="00F76AAE">
        <w:rPr>
          <w:color w:val="000000"/>
        </w:rPr>
        <w:lastRenderedPageBreak/>
        <w:t>postojowych. Garaże wielokondygnacyjne dopuszczono także na terenie ktp, dla którego ustala się lokalizację parkingu typu Park&amp;Ride.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9. Przyjęte w projekcie planu zagospodarowanie uwzględnia wymogi efektywnego gospodarowania przestrzenią oraz walory ekonomiczne tej przestrzeni poprzez wykorzystanie funkcjonującego w otaczających drogach publicznych transportu zbiorowego (autobusowego i tramwajowego) jako podstawowego środka transportu. Ponadto wyznaczone w planie drogi osiedlowe oraz ustalone w ul. Stróżyńskiego, Szymanowskiego i Smoleńskiej ścieżki rowerowe lub pieszo-rowerowe zapewniać będą łatwiejsze przemieszczanie się pieszych i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rowerzystów.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10. Do planu wprowadzono liczne ustalenia mające na celu ochronę i kształtowanie krajobrazu oraz zapewnienie walorów ładu przestrzennego. Plan w sposób szczegółowy wyznaczył linie zabudowy, strefy zieleni osiedlowej z zakazem lokalizacji stanowisk postojowych. Jedyny wyjątek stanowią linie zabudowy dla stróżówek na terenach 1-13KDWpp, których celowo nie wyznaczono na rysunku mpzp. Dopuszczone stróżówki są niewielkimi obiektami (o powierzchni do 20 m</w:t>
      </w:r>
      <w:r w:rsidRPr="00F76AAE">
        <w:rPr>
          <w:color w:val="000000"/>
          <w:vertAlign w:val="superscript"/>
        </w:rPr>
        <w:t>2</w:t>
      </w:r>
      <w:r w:rsidRPr="00F76AAE">
        <w:rPr>
          <w:color w:val="000000"/>
        </w:rPr>
        <w:t xml:space="preserve"> i wysokości do 3 m), których lokalizacja wynikać powinna z organizacji przestrzeni parkingu oraz uwzględniać przepisy odrębne, m.in. zawarte w rozporządzeniu z dnia 12 kwietnia 2002 r. w sprawie warunków technicznych, jakim powinny odpowiadać budynki i ich usytuowanie.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Plan ustala zachowanie historycznej kapliczki wskazanej na rysunku planu. Zapisy planu zakazują lokalizacji m.in. tymczasowych obiektów budowlanych (z określonymi wyjątkami) oraz nowych napowietrznych sieci infrastruktury technicznej. Na terenach 1-10U zakazuje się sytuowania stacji benzynowych, myjni, lakierni, warsztatów samochodowych (z określonym wyjątkiem). Poprzez wprowadzenie zakazów lokalizacji elementów dysharmonizujących przestrzeń realizacja nowych inwestycji zgodnie z planem powinna docelowo pozytywnie kształtować przestrzeń i współtworzyć harmonijny krajobraz miasta.  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11. Przy ustalaniu przeznaczenia i zagospodarowania obszaru objętego planem wzięto pod uwagę strukturę i prawo własności. W granicach planu przeważa własność Miasta Poznania w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różnych formach władania. Występują tu również grunty spółdzielni mieszkaniowej. Rozwiązania przestrzenne w planie wprowadzono, ważąc interes publiczny ogółu mieszkańców i interesy prywatne oraz uwzględniając wyniki analiz ekonomicznych, środowiskowych i społecznych.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12. Teren objęty planem miejscowym położony jest poza: wykazanymi formami ochrony przyrody objętymi ustawą o ochronie przyrody, obszarami chronionych gruntów rolnych lub </w:t>
      </w:r>
      <w:r w:rsidRPr="00F76AAE">
        <w:rPr>
          <w:color w:val="000000"/>
        </w:rPr>
        <w:lastRenderedPageBreak/>
        <w:t>leśnych, jak również obszarami wymagającymi ochrony dziedzictwa kulturowego i zabytków oraz dóbr kultury współczesnej.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13. W zakresie ochrony środowiska, ochrony zdrowia oraz bezpieczeństwa ludzi i mienia, a</w:t>
      </w:r>
      <w:r w:rsidR="00C8707B">
        <w:rPr>
          <w:color w:val="000000"/>
        </w:rPr>
        <w:t> </w:t>
      </w:r>
      <w:r w:rsidRPr="00F76AAE">
        <w:rPr>
          <w:color w:val="000000"/>
        </w:rPr>
        <w:t>także potrzeb osób niepełnosprawnych, w planie ustalono udział powierzchni biologicznie czynnych dla wszystkich terenów przeznaczonych do zabudowy. Korzystny wpływ na kształtowanie lokalnego środowiska będzie miała realizacja ustaleń w zakresie zapisów dotyczących kształtowania zieleni, takich jak: ochrona istniejących drzew (w szczególności rzędów drzew wskazanych w sposób orientacyjny na rysunku planu na terenach 1KDWx, 2KDWx, 10KDWpp, 11KDWpp i 12KDWpp, a w przypadku kolizji z planowaną infrastrukturą lub zabudową, przesadzenie ich lub wprowadzenie nowych nasadzeń na obszarze planu) oraz zagospodarowanie zielenią wszystkich powierzchni wolnych od utwardzenia, ustalenie stref zieleni osiedlowej i zieleni izolacyjnej, ponadto ustalenia w</w:t>
      </w:r>
      <w:r w:rsidR="00C8707B">
        <w:rPr>
          <w:color w:val="000000"/>
        </w:rPr>
        <w:t> </w:t>
      </w:r>
      <w:r w:rsidRPr="00F76AAE">
        <w:rPr>
          <w:color w:val="000000"/>
        </w:rPr>
        <w:t>zakresie wymagań dotyczących komfortu akustycznego. Dodatkowo na terenach 8KDWpp, 11KDWpp i 12KDWpp w udziale powierzchni biologicznie czynnej ustalono udział zieleni wysokiej. Powyższe ustalenia będą miały wpływ nie tylko na zmniejszenie ryzyka zanieczyszczenia środowiska, ale także na poprawę komfortu życia mieszkańców i</w:t>
      </w:r>
      <w:r w:rsidR="00C8707B">
        <w:rPr>
          <w:color w:val="000000"/>
        </w:rPr>
        <w:t> </w:t>
      </w:r>
      <w:r w:rsidRPr="00F76AAE">
        <w:rPr>
          <w:color w:val="000000"/>
        </w:rPr>
        <w:t>użytkowników terenu oraz zapewnią właściwą ochronę zdrowia mieszkańców w tej części miasta. Ustalając docelowy przebieg dróg osiedlowych oraz wyznaczając minimalny normatyw parkingowy dla pojazdów zaopatrzonych w kartę parkingową, wzięto w planie pod uwagę również potrzeby osób niepełnosprawnych. Miejscowy plan zagospodarowania przestrzennego wprowadza ustalenia zgodnie z zasadami uniwersalnego projektowania poprzez zaprojektowanie szerokości i przebiegu dróg oraz poprzez zapisy ustalające parametry obiektów budowlanych, które uwzględniają przepisy z zakresu budownictwa minimalizujące bariery architektoniczne i umożliwiające oraz ułatwiające dostęp dla osób ze szczególnymi potrzebami.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14. Plan wprowadza ustalenia w zakresie modernizacji, rozbudowy i budowy systemów komunikacji i infrastruktury technicznej, ustalając m.in.: zachowanie ciągłości powiązań elementów pasów drogowych w granicach planu oraz z zewnętrznym układem drogowym, powiązanie sieci infrastruktury technicznej z układem zewnętrznym oraz zapewnienie dostępu do sieci. Dopuszczono również możliwość prowadzenia robót budowlanych w zakresie infrastruktury technicznej, sieci teletransmisyjnej, systemu monitoringu wizyjnego oraz systemu służb ratowniczych i bezpieczeństwa publicznego. 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15. Rozważając możliwości i zasadność przeprowadzenia procedury scaleń i podziałów nieruchomości na obszarze objętym planem miejscowym, wzięto pod uwagę fakt, że projekt </w:t>
      </w:r>
      <w:r w:rsidRPr="00F76AAE">
        <w:rPr>
          <w:color w:val="000000"/>
        </w:rPr>
        <w:lastRenderedPageBreak/>
        <w:t>planu miejscowego obejmuje obszar o w pełni wykształconej zwartej strukturze funkcjonalno-przestrzenej. Miejscowy plan zagospodarowania przestrzennego „Osiedle Jana III Sobieskiego”</w:t>
      </w:r>
      <w:r w:rsidRPr="00F76AAE">
        <w:rPr>
          <w:b/>
          <w:bCs/>
          <w:color w:val="000000"/>
        </w:rPr>
        <w:t xml:space="preserve"> – </w:t>
      </w:r>
      <w:r w:rsidRPr="00F76AAE">
        <w:rPr>
          <w:color w:val="000000"/>
        </w:rPr>
        <w:t>część A w Poznaniu służyć ma przede wszystkim ochronie tego założenia urbanistycznego. W związku z powyższym plan uniemożliwia lokalizację nowych budynków mieszkalnych poprzez wprowadzenie linii zabudowy odzwierciedlających jedynie istniejące zagospodarowanie oraz wyznaczając strefy zieleni osiedlowej, w których zakazano lokalizacji stanowisk postojowych dla samochodów. Również linie rozgraniczające terenów komunikacji oparto na obecnym zagospodarowaniu. W związku z powyższym uznano, że na obszarze objętym planem nie wystąpiła potrzeba określenia szczegółowych zasad i warunków scalania i podziału nieruchomości, ponieważ nie zaistnieje sytuacja scaleń i podziałów nieruchomości w rozumieniu ustawy z dnia 21 sierpnia 1997 r. o gospodarce nieruchomościami (Dz. U. z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2020 r. poz. 1990).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16. Na obszarze objętym planem nie wystąpiły szczególne potrzeby w zakresie obronności i</w:t>
      </w:r>
      <w:r w:rsidR="00C8707B">
        <w:rPr>
          <w:color w:val="000000"/>
        </w:rPr>
        <w:t> </w:t>
      </w:r>
      <w:r w:rsidRPr="00F76AAE">
        <w:rPr>
          <w:color w:val="000000"/>
        </w:rPr>
        <w:t>bezpieczeństwa państwa, co zostało potwierdzone przez właściwe organy wojskowe we wnioskach złożonych do planu. Szef Wojewódzkiego Sztabu Wojskowego w Poznaniu w</w:t>
      </w:r>
      <w:r w:rsidR="00C8707B">
        <w:rPr>
          <w:color w:val="000000"/>
        </w:rPr>
        <w:t> </w:t>
      </w:r>
      <w:r w:rsidRPr="00F76AAE">
        <w:rPr>
          <w:color w:val="000000"/>
        </w:rPr>
        <w:t>piśmie przedstawionym po terminie postanowił uzgodnić projekt planu bez uwag.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17. W zakresie szczególnych warunków zagospodarowania terenów oraz ograniczeń w ich użytkowaniu plan uwzględnia wymagania i ograniczenia wynikające z sąsiedztwa terenów kolejowych oraz z przebiegu istniejących i projektowanych sieci infrastruktury technicznej. Ustala również uwzględnienie ograniczeń wynikających z przebiegu pasów ochronnych linii łączności teleradiowej, a także zakazuje lokalizacji budynków na terenach ZP i 3US oraz terenach dróg publicznych i wewnętrznych, z wyjątkiem dopuszczonych stróżówek oraz nadziemnych garaży na wskazanych terenach.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18. W ramach procedury planistycznej sporządzone zostały: „Prognoza oddziaływania na środowisko” oraz „Prognoza skutków finansowych uchwalenia planu”. „Prognoza oddziaływania na środowisko” szczegółowo opisuje istniejące elementy środowiska przyrodniczego, ich stan ilościowy i jakościowy, a także prognozowany wpływ ustaleń planu na poszczególne komponenty środowiska. Natomiast zgodnie z „Prognozą skutków finansowych uchwalenia planu”, w zakresie wpływu na finanse publiczne, w tym budżet gminy, wykonana analiza wykazała ujemny wynik finansowy przedsięwzięcia na poziomie straty -10 176 400 zł, wynikający z wykupu nieruchomości pod drogi publiczne i kosztów budowy dróg publicznych.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19. W ramach udziału społeczeństwa w pracach nad planem miejscowym, po przystąpieniu do jego sporządzenia, w ustawowym terminie, tj. od 24 maja 2017 r. do 19 czerwca 2017 r., </w:t>
      </w:r>
      <w:r w:rsidRPr="00F76AAE">
        <w:rPr>
          <w:color w:val="000000"/>
        </w:rPr>
        <w:lastRenderedPageBreak/>
        <w:t>zebrane zostały wnioski do planu. W ramach konsultacji społecznych, rozszerzających udział społeczeństwa w procedurze planistycznej, w czasie opracowywania projektu planu zorganizowano dwa spotkania z mieszkańcami, a także z przedstawicielami Rady Osiedla. Wszystkie zgłaszane kwestie, otrzymane wnioski i opinie zostały szczegółowo przeanalizowane. Ponadto, w celu zachowania zasady jawności i transparentności procedur planistycznych, w czasie procedury planistycznej zainteresowani mieli prawo wglądu do sporządzanego projektu planu oraz otrzymania informacji w wersji papierowej lub elektronicznej.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20. Projekt planu, stosownie do wymogów ustawy z dnia 27 marca 2003 r. o planowaniu i</w:t>
      </w:r>
      <w:r w:rsidR="00C8707B">
        <w:rPr>
          <w:color w:val="000000"/>
        </w:rPr>
        <w:t> </w:t>
      </w:r>
      <w:r w:rsidRPr="00F76AAE">
        <w:rPr>
          <w:color w:val="000000"/>
        </w:rPr>
        <w:t>zagospodarowaniu przestrzennym, a także zgodnie z przepisami odrębnymi, w terminie od 5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marca 2020 r. do 26 marca 2020 r. uzyskał właściwe opinie i uzgodnienia, w wyniku których do projektu planu i prognozy oddziaływania na środowisko wprowadzone zostały niezbędne zmiany. 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Zarząd Województwa Wielkopolskiego postanowił uzgodnić projekt planu z zastrzeżeniem, że:  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>- ustalenia projektu planu miejscowego dotyczące sposobu zagospodarowania terenów zamkniętych linii kolejowej nr 395 (o znaczeniu państwowym) oraz dotyczace sposobu zabudowy i zagospodarowania terenów w otoczeniu tej linii powinny uwzględniać: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 xml:space="preserve">    - wymagania Roz. 9 ustawy z dnia 28 marca 2003 r. o transporcie kolejowym (tekst jednolity Dz. U. z 2019 r. poz. 2117 ze zm.)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 xml:space="preserve">    - uzgodnienia dokonane z Prezesem Urzędu Transportu Kolejowego na podstawie art. 17 pkt 6 lit. b tiret jedenaste ustawy cytowanej na wstępie, 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 xml:space="preserve">    - oddziaływanie hałasu komunikacyjnego generowanego przez pociągi poruszające się tą linią na tereny przyległe – w oparciu o wymagania Rozporządzenia Ministra Środowiska z</w:t>
      </w:r>
      <w:r w:rsidR="00C8707B">
        <w:rPr>
          <w:i/>
          <w:iCs/>
          <w:color w:val="000000"/>
        </w:rPr>
        <w:t> </w:t>
      </w:r>
      <w:r w:rsidRPr="00F76AAE">
        <w:rPr>
          <w:i/>
          <w:iCs/>
          <w:color w:val="000000"/>
        </w:rPr>
        <w:t>dnia 14 czerwca 2007 r. w sprawie dopuszczalnych poziomów hałasu w środowisku (tekst jednolity Dz. U. z 2014 r. poz. 112)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F76AAE">
        <w:rPr>
          <w:i/>
          <w:iCs/>
          <w:color w:val="000000"/>
        </w:rPr>
        <w:t xml:space="preserve">    - stanowisko zarządcy tej linii, tj. PKP PLK S.A.</w:t>
      </w:r>
      <w:r w:rsidRPr="00F76AAE">
        <w:rPr>
          <w:b/>
          <w:bCs/>
          <w:color w:val="000000"/>
        </w:rPr>
        <w:t xml:space="preserve"> 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oraz z uwagą, że</w:t>
      </w:r>
    </w:p>
    <w:p w:rsidR="00F76AAE" w:rsidRPr="00F76AAE" w:rsidRDefault="00F76AAE" w:rsidP="00F76A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i/>
          <w:iCs/>
          <w:color w:val="000000"/>
        </w:rPr>
        <w:t xml:space="preserve"> - ustalenia projektu planu miejscowego dotyczace przebiegu przez południowo-zachodni fragment terenów nim objętych pasa transmisji teleradiowej relacji SLR Poznań Piątkowo –</w:t>
      </w:r>
      <w:r w:rsidR="00C8707B">
        <w:rPr>
          <w:i/>
          <w:iCs/>
          <w:color w:val="000000"/>
        </w:rPr>
        <w:t> </w:t>
      </w:r>
      <w:r w:rsidRPr="00F76AAE">
        <w:rPr>
          <w:i/>
          <w:iCs/>
          <w:color w:val="000000"/>
        </w:rPr>
        <w:t>SLR Szamotuły oraz dotyczące ewentualnych ograniczeń w sposobie zabudowy i</w:t>
      </w:r>
      <w:r w:rsidR="00C8707B">
        <w:rPr>
          <w:i/>
          <w:iCs/>
          <w:color w:val="000000"/>
        </w:rPr>
        <w:t> </w:t>
      </w:r>
      <w:r w:rsidRPr="00F76AAE">
        <w:rPr>
          <w:i/>
          <w:iCs/>
          <w:color w:val="000000"/>
        </w:rPr>
        <w:t>zagospodarowania tego fragmentu winny uwzględniać bezpieczeństwo funkcjonowania tego pasa w oparciu o stanowisko jego zarządcy, tj. Emitel S.A.</w:t>
      </w:r>
      <w:r w:rsidRPr="00F76AAE">
        <w:rPr>
          <w:color w:val="000000"/>
        </w:rPr>
        <w:t xml:space="preserve"> 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lastRenderedPageBreak/>
        <w:t>Stanowisko PKP PLK S.A. zostało przedstawione w dniu 1 września 2020 r. Wskazano w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nim przepisy, które należy uwzględnić, ustalając funkcje terenów bezpośrednio sąsiadujących z czynną linią kolejową. Emitel S.A. w dniu 13 lipca 2020 r. poinformowała, że nie wnosi uwag do projektu planu. 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Prezes Urzędu Transportu Kolejowego postanowił uzgodnić projekt planu w odniesieniu do obszaru przyległego do linii kolejowej o znaczeniu państwowym, wnosząc o uwzględnienie następujących uwag: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>1. przy projektowaniu usytuowania budynków i budowli, drzew i krzewów oraz wykonywaniu robót ziemnych w sąsiedztwie linii kolejowej, należy zachować odległości określone w</w:t>
      </w:r>
      <w:r w:rsidR="00C8707B">
        <w:rPr>
          <w:i/>
          <w:iCs/>
          <w:color w:val="000000"/>
        </w:rPr>
        <w:t> </w:t>
      </w:r>
      <w:r w:rsidRPr="00F76AAE">
        <w:rPr>
          <w:i/>
          <w:iCs/>
          <w:color w:val="000000"/>
        </w:rPr>
        <w:t>przepisach art. 53 ustawy z dnia 28 marca 2003 r. o transporcie kolejowym (Dz. U. z 2019 r., poz. 710, z późn. zm.), zwanej dalej „u.t.k.”;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>2. prowadząc inwestycje z zakresu urządzania terenów zielonych na obszarze objętym miejscowym planem zagospodarowania terenu, należy uwzględnić odległości wskazane w</w:t>
      </w:r>
      <w:r w:rsidR="00C8707B">
        <w:rPr>
          <w:i/>
          <w:iCs/>
          <w:color w:val="000000"/>
        </w:rPr>
        <w:t> </w:t>
      </w:r>
      <w:r w:rsidRPr="00F76AAE">
        <w:rPr>
          <w:i/>
          <w:iCs/>
          <w:color w:val="000000"/>
        </w:rPr>
        <w:t>§</w:t>
      </w:r>
      <w:r w:rsidR="00C8707B">
        <w:rPr>
          <w:i/>
          <w:iCs/>
          <w:color w:val="000000"/>
        </w:rPr>
        <w:t> </w:t>
      </w:r>
      <w:r w:rsidRPr="00F76AAE">
        <w:rPr>
          <w:i/>
          <w:iCs/>
          <w:color w:val="000000"/>
        </w:rPr>
        <w:t xml:space="preserve">1a ust. 1 rozporządzenia Ministra Infrastruktury z dnia 7 sierpnia 2008 r. w sprawie wymagań w zakresie odległości i warunków dopuszczających usytuowanie drzew i krzewów, elementów ochrony akustycznej i wykonywania robót ziemnych w sąsiedztwie linii kolejowej, a także sposobu urządzania i utrzymywania zasłon odśnieżnych oraz pasów przeciwpożarowych (Dz. U. z 2014 r. poz. 1227, z późn. zm.), zwanego dalej „rozporządzeniem Ministra Infrastruktury z dnia 7 sierpnia 2008 r”;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 xml:space="preserve">3. przy wykonywaniu robót ziemnych w sąsiedztwie linii kolejowej należy uwzględnić stosowanie § 4 ust. 3 rozporządzenia Ministra Infrastruktury z dnia 7 sierpnia 2008 r. 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Biorąc pod uwagę otrzymane uzgodnienia, do projektu uchwały w zakresie szczególnych warunków zagospodarowania terenów oraz ograniczeń w ich użytkowaniu dopisano następujące ustalenie: „uwzględnienie w zagospodarowaniu terenów wymagań i ograniczeń wynikających z sąsiedztwa terenów kolejowych”. </w:t>
      </w:r>
    </w:p>
    <w:p w:rsidR="00F76AAE" w:rsidRPr="00F76AAE" w:rsidRDefault="00F76AAE" w:rsidP="00F76AA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W wyniku uwzględnienia opinii Miejskiej Komisji Urbanistyczno-Architektonicznej zaszła konieczność ponownego uzgodnienia projektu planu z Prezesem Urzędu Transportu Kolejowego. W dniu 30 sierpnia 2020 r. wpłynęło postanowienie Prezesa Urzędu Transportu Kolejowego zawierające szereg wskazań dotyczących kształtu projektu planu, w tym dwa elementy nowe w stosunku do poprzedniego postanowienia uzgadniającego projekt tego planu z dnia 23 marca 2020 r.: 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t>- Należy wprowadzić zakaz stosowania rozwiązań odwodnieniowych obiektów w sąsiedztwie linii kolejowej związanych z odprowadzaniem wód opadowych na tereny kolejowe i</w:t>
      </w:r>
      <w:r w:rsidR="00C8707B">
        <w:rPr>
          <w:i/>
          <w:iCs/>
          <w:color w:val="000000"/>
        </w:rPr>
        <w:t> </w:t>
      </w:r>
      <w:r w:rsidRPr="00F76AAE">
        <w:rPr>
          <w:i/>
          <w:iCs/>
          <w:color w:val="000000"/>
        </w:rPr>
        <w:t>korzystania z kolejowych urządzeń odwadniających.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76AAE">
        <w:rPr>
          <w:i/>
          <w:iCs/>
          <w:color w:val="000000"/>
        </w:rPr>
        <w:lastRenderedPageBreak/>
        <w:t>- Ponadto Prezes UTK wnosi o zakreślenie na załączniku graficznym do ww. projektu miejscowego planu zagospodarowania przestrzennego przebiegu nieprzekraczalnej linii zabudowy z zachowaniem odległości określonych w art. 53 ust. 1 i 3 u.t.k.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Do ww. postanowienia złożono wniosek o ponowne rozpatrzenie sprawy i wydanie postanowienia uzgadniającego projekt planu z uwzględnieniem wyjaśnień. W dniu 2</w:t>
      </w:r>
      <w:r w:rsidR="00C8707B">
        <w:rPr>
          <w:color w:val="000000"/>
        </w:rPr>
        <w:t> </w:t>
      </w:r>
      <w:r w:rsidRPr="00F76AAE">
        <w:rPr>
          <w:color w:val="000000"/>
        </w:rPr>
        <w:t>października 2020 r. wpłynęło postanowienie Prezesa Urzędu Transportu Kolejowego w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całości uchylające zaskarżone postanowienie. 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21. Projekt planu wraz z prognozą oddziaływania na środowisko został wyłożony do publicznego wglądu w terminie od 22 października do 20 listopada 2020 r. i poddany dyskusji publicznej, która odbyła się 29 października 2020 r. Na tym etapie projekt planu miejscowego udostępniony został również na stronie internetowej Miejskiej Pracowni Urbanistycznej –</w:t>
      </w:r>
      <w:r w:rsidR="00C8707B">
        <w:rPr>
          <w:color w:val="000000"/>
        </w:rPr>
        <w:t> </w:t>
      </w:r>
      <w:r w:rsidRPr="00F76AAE">
        <w:rPr>
          <w:color w:val="000000"/>
        </w:rPr>
        <w:t>www.mpu.pl. W ustawowym terminie, tj. do 4 grudnia 2020 r., wpłynęło 10 pism, zawierających łącznie 52 uwagi. Prezydent Miasta Poznania dnia 17 grudnia 2020 r. rozstrzygnął o uwzględnieniu 12 uwag, częściowym uwzględnieniu 9 uwag i</w:t>
      </w:r>
      <w:r w:rsidR="00C8707B">
        <w:rPr>
          <w:color w:val="000000"/>
        </w:rPr>
        <w:t> </w:t>
      </w:r>
      <w:r w:rsidRPr="00F76AAE">
        <w:rPr>
          <w:color w:val="000000"/>
        </w:rPr>
        <w:t>nieuwzględnieniu pozostałych. Uwzględnienie uwag skutkowało koniecznością ponownego wyłożenia projektu planu do publicznego wglądu. Projekt planu wraz z prognozą oddziaływania na środowisko został wyłożony do publicznego wglądu po raz drugi w</w:t>
      </w:r>
      <w:r w:rsidR="00C8707B">
        <w:rPr>
          <w:color w:val="000000"/>
        </w:rPr>
        <w:t> </w:t>
      </w:r>
      <w:r w:rsidRPr="00F76AAE">
        <w:rPr>
          <w:color w:val="000000"/>
        </w:rPr>
        <w:t>terminie od 11 marca do 9 kwietnia 2021 r. Druga dyskusja publiczna nad rozwiązaniami przyjętymi w planie odbyła się w dniu 18 marca 2021 r. W terminie do 23 kwietnia 2021 r. wpłynęły 2 pisma, zawierające 3 uwagi. Prezydent Miasta Poznania dnia 13 maja 2021 r. rozstrzygnął o uwzględnieniu jednej uwagi i nieuwzględnieniu pozostałych. Rozstrzygnięcie Prezydenta nie skutkowało koniecznością kolejnego wyłożenia projektu planu do publicznego wglądu. Uwzględniona uwaga odnosiła się do terenu należącego do Miasta Poznania, a</w:t>
      </w:r>
      <w:r w:rsidR="00C8707B">
        <w:rPr>
          <w:color w:val="000000"/>
        </w:rPr>
        <w:t> </w:t>
      </w:r>
      <w:r w:rsidRPr="00F76AAE">
        <w:rPr>
          <w:color w:val="000000"/>
        </w:rPr>
        <w:t>zmiana parametrów zabudowy pozostawała bez wpływu na otaczającą zabudowę oraz wpisywała się w kontekst przestrzenny osiedla. Prezydent Miasta Poznania, zgodnie z art. 17 pkt 14 ww. ustawy o planowaniu i zagospodarowaniu przestrzennym, przedstawił Radzie Miasta Poznania projekt uchwały wraz załącznikami oraz listą nieuwzględnionych uwag.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22. Załącznik nr 4 do uchwały, utworzony w postaci elektronicznej, wynika z art. 67a ust. 5</w:t>
      </w:r>
      <w:r w:rsidR="00C8707B">
        <w:rPr>
          <w:color w:val="000000"/>
        </w:rPr>
        <w:t> </w:t>
      </w:r>
      <w:r w:rsidRPr="00F76AAE">
        <w:rPr>
          <w:color w:val="000000"/>
        </w:rPr>
        <w:t xml:space="preserve">ww. ustawy o planowaniu i zagospodarowaniu przestrzennym i obejmuje następujące dane przestrzenne: </w:t>
      </w:r>
    </w:p>
    <w:p w:rsidR="00F76AAE" w:rsidRPr="00F76AAE" w:rsidRDefault="00F76AAE" w:rsidP="00F76AAE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- lokalizację przestrzenną obszaru objętego aktem w postaci wektorowej w obowiązującym państwowym systemie odniesień przestrzennych; </w:t>
      </w:r>
    </w:p>
    <w:p w:rsidR="00F76AAE" w:rsidRPr="00F76AAE" w:rsidRDefault="00F76AAE" w:rsidP="00F76AAE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- atrybuty zawierające informacje o akcie; </w:t>
      </w:r>
    </w:p>
    <w:p w:rsidR="00F76AAE" w:rsidRPr="00F76AAE" w:rsidRDefault="00F76AAE" w:rsidP="00F76AAE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lastRenderedPageBreak/>
        <w:t>- część graficzną aktu w postaci cyfrowej reprezentacji z nadaną georeferencją w</w:t>
      </w:r>
      <w:r w:rsidR="00C8707B">
        <w:rPr>
          <w:color w:val="000000"/>
        </w:rPr>
        <w:t> </w:t>
      </w:r>
      <w:r w:rsidRPr="00F76AAE">
        <w:rPr>
          <w:color w:val="000000"/>
        </w:rPr>
        <w:t>obowiązującym państwowym systemie odniesień przestrzennych.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23. Wejście w życie miejscowego planu zagospodarowania przestrzennego „Osiedle Jana III Sobieskiego ” – część A w Poznaniu umożliwi:</w:t>
      </w:r>
    </w:p>
    <w:p w:rsidR="00F76AAE" w:rsidRPr="00F76AAE" w:rsidRDefault="00F76AAE" w:rsidP="00F76AA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 xml:space="preserve">- utrwalenie skończonej struktury urbanistycznej osiedla, ochronę obecnego zagospodarowania modernistycznego osiedla blokowego oraz zapobieganie dogęszczaniu zabudowy w sposób niekontrolowany, 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ochronę terenów zieleni, w tym zieleni osiedlowej,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ochronę i kształtowanie ładu przestrzennego na danym terenie,</w:t>
      </w:r>
    </w:p>
    <w:p w:rsidR="00F76AAE" w:rsidRPr="00F76AAE" w:rsidRDefault="00F76AAE" w:rsidP="00F76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- wydawanie decyzji administracyjnych precyzyjnie określających sposób zagospodarowania przestrzeni z zachowaniem zasad ładu przestrzennego.</w:t>
      </w:r>
    </w:p>
    <w:p w:rsidR="00F76AAE" w:rsidRDefault="00F76AAE" w:rsidP="00F76AAE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F76AAE">
        <w:rPr>
          <w:color w:val="000000"/>
        </w:rPr>
        <w:t>24. W związku z powyższym podjęcie uchwały jest uzasadnione.</w:t>
      </w:r>
    </w:p>
    <w:p w:rsidR="00F76AAE" w:rsidRDefault="00F76AAE" w:rsidP="00F76AAE">
      <w:pPr>
        <w:tabs>
          <w:tab w:val="left" w:leader="dot" w:pos="8505"/>
        </w:tabs>
        <w:spacing w:line="360" w:lineRule="auto"/>
        <w:jc w:val="both"/>
      </w:pPr>
    </w:p>
    <w:p w:rsidR="00F76AAE" w:rsidRDefault="00F76AAE" w:rsidP="00F76AAE">
      <w:pPr>
        <w:tabs>
          <w:tab w:val="left" w:leader="dot" w:pos="8505"/>
        </w:tabs>
        <w:spacing w:line="360" w:lineRule="auto"/>
        <w:jc w:val="both"/>
      </w:pPr>
    </w:p>
    <w:p w:rsidR="00F76AAE" w:rsidRPr="00F76AAE" w:rsidRDefault="00F76AAE" w:rsidP="00F76AAE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Dyrektor Miejskiej Pracowni Urbanistycznej Natalia Weremczuk</w:t>
      </w:r>
    </w:p>
    <w:sectPr w:rsidR="00F76AAE" w:rsidRPr="00F76AAE" w:rsidSect="00F76AAE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AE" w:rsidRDefault="00F76AAE">
      <w:r>
        <w:separator/>
      </w:r>
    </w:p>
  </w:endnote>
  <w:endnote w:type="continuationSeparator" w:id="0">
    <w:p w:rsidR="00F76AAE" w:rsidRDefault="00F7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AE" w:rsidRDefault="00F76AAE" w:rsidP="00F76AAE">
    <w:pPr>
      <w:pStyle w:val="Stopka"/>
      <w:rPr>
        <w:sz w:val="18"/>
      </w:rPr>
    </w:pPr>
    <w:r>
      <w:rPr>
        <w:sz w:val="18"/>
      </w:rPr>
      <w:t>dokument poprawny pod względem językowym 27.05.2021 Arletta Gorczyńska-Kaczmarek</w:t>
    </w:r>
  </w:p>
  <w:p w:rsidR="00F76AAE" w:rsidRDefault="00F76AAE" w:rsidP="00F76AAE">
    <w:pPr>
      <w:pStyle w:val="Stopka"/>
      <w:rPr>
        <w:sz w:val="18"/>
      </w:rPr>
    </w:pPr>
    <w:r>
      <w:rPr>
        <w:sz w:val="18"/>
      </w:rPr>
      <w:t>MJO : dokument pod względem redakcyjnym i prawnym nie budzi zastrzeżeń 28.05.2021 Marcin Kasprzak</w:t>
    </w:r>
  </w:p>
  <w:p w:rsidR="00F76AAE" w:rsidRPr="00F76AAE" w:rsidRDefault="00F76AAE" w:rsidP="00F76AAE">
    <w:pPr>
      <w:pStyle w:val="Stopka"/>
      <w:rPr>
        <w:sz w:val="18"/>
      </w:rPr>
    </w:pPr>
    <w:r>
      <w:rPr>
        <w:sz w:val="18"/>
      </w:rPr>
      <w:t>MJO : dokument zaakceptowny przez Dyrektora jednostki 31.05.2021 Natalia Weremczuk - Dyrektor MPU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AE" w:rsidRDefault="00F76AAE">
      <w:r>
        <w:separator/>
      </w:r>
    </w:p>
  </w:footnote>
  <w:footnote w:type="continuationSeparator" w:id="0">
    <w:p w:rsidR="00F76AAE" w:rsidRDefault="00F7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AE" w:rsidRPr="00F76AAE" w:rsidRDefault="00F76AAE" w:rsidP="00F76AAE">
    <w:pPr>
      <w:pStyle w:val="Nagwek"/>
      <w:jc w:val="right"/>
      <w:rPr>
        <w:sz w:val="18"/>
      </w:rPr>
    </w:pPr>
    <w:r>
      <w:rPr>
        <w:sz w:val="18"/>
      </w:rPr>
      <w:t>PU_943_21_U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awa" w:val="miejscowego planu zagospodarowania przestrzennego „Osiedle Jana III Sobieskiego” – część A w Poznaniu."/>
    <w:docVar w:name="UchwałaData" w:val=" "/>
    <w:docVar w:name="UchwałaNr" w:val="DO PROJEKTU UCHWAŁY"/>
  </w:docVars>
  <w:rsids>
    <w:rsidRoot w:val="00F76AAE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B07B94"/>
    <w:rsid w:val="00C428D9"/>
    <w:rsid w:val="00C8707B"/>
    <w:rsid w:val="00C8790D"/>
    <w:rsid w:val="00CB1A17"/>
    <w:rsid w:val="00CC5CCF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331C-EF10-4D8D-973B-66E140F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10</Pages>
  <Words>3031</Words>
  <Characters>20763</Characters>
  <Application>Microsoft Office Word</Application>
  <DocSecurity>0</DocSecurity>
  <Lines>324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Jagoda Urbańska</dc:creator>
  <cp:keywords/>
  <dc:description/>
  <cp:lastModifiedBy>Jagoda Urbańska</cp:lastModifiedBy>
  <cp:revision>2</cp:revision>
  <cp:lastPrinted>2008-07-17T12:23:00Z</cp:lastPrinted>
  <dcterms:created xsi:type="dcterms:W3CDTF">2021-06-25T07:43:00Z</dcterms:created>
  <dcterms:modified xsi:type="dcterms:W3CDTF">2021-06-25T07:43:00Z</dcterms:modified>
</cp:coreProperties>
</file>