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167846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167846">
        <w:rPr>
          <w:b/>
          <w:sz w:val="28"/>
        </w:rPr>
        <w:fldChar w:fldCharType="separate"/>
      </w:r>
      <w:r w:rsidR="00167846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704"/>
      </w:tblGrid>
      <w:tr w:rsidR="00565809" w:rsidRPr="009773E3">
        <w:tc>
          <w:tcPr>
            <w:tcW w:w="1368" w:type="dxa"/>
          </w:tcPr>
          <w:p w:rsidR="00565809" w:rsidRPr="009773E3" w:rsidRDefault="00B0455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7846">
              <w:rPr>
                <w:b/>
                <w:sz w:val="24"/>
                <w:szCs w:val="24"/>
              </w:rPr>
              <w:fldChar w:fldCharType="separate"/>
            </w:r>
            <w:r w:rsidR="00167846">
              <w:rPr>
                <w:b/>
                <w:sz w:val="24"/>
                <w:szCs w:val="24"/>
              </w:rPr>
              <w:t>uchwałę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167846" w:rsidP="001678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7846">
        <w:rPr>
          <w:color w:val="000000"/>
          <w:sz w:val="24"/>
        </w:rPr>
        <w:t>Na podstawie art. 18 ust. 2 pkt 15 ustawy z dnia 8 marca 1990 r. o samorządzie gminnym (t.j. Dz. U. z 2020 r. poz. 713  ze zm.) oraz art. 221 ust. 4 ustawy z dnia 27 sierpnia 2009 r. o</w:t>
      </w:r>
      <w:r w:rsidR="00EC66F7">
        <w:rPr>
          <w:color w:val="000000"/>
          <w:sz w:val="24"/>
        </w:rPr>
        <w:t> </w:t>
      </w:r>
      <w:r w:rsidRPr="00167846">
        <w:rPr>
          <w:color w:val="000000"/>
          <w:sz w:val="24"/>
        </w:rPr>
        <w:t>finansach publicznych (t.j. Dz. U. z 2021 r. poz. 305) w związku z art. 17 ust. 1 i 2 ustawy z</w:t>
      </w:r>
      <w:r w:rsidR="00EC66F7">
        <w:rPr>
          <w:color w:val="000000"/>
          <w:sz w:val="24"/>
        </w:rPr>
        <w:t> </w:t>
      </w:r>
      <w:r w:rsidRPr="00167846">
        <w:rPr>
          <w:color w:val="000000"/>
          <w:sz w:val="24"/>
        </w:rPr>
        <w:t>dnia 13 grudnia 2013 r. o rodzinnych ogrodach działkowych (t.j. Dz. U. z 2021 r. poz. 1073) uchwala się, co następuje:</w:t>
      </w:r>
    </w:p>
    <w:p w:rsidR="00167846" w:rsidRDefault="00167846" w:rsidP="00167846">
      <w:pPr>
        <w:spacing w:line="360" w:lineRule="auto"/>
        <w:jc w:val="both"/>
        <w:rPr>
          <w:sz w:val="24"/>
          <w:szCs w:val="24"/>
        </w:rPr>
      </w:pPr>
    </w:p>
    <w:p w:rsidR="00167846" w:rsidRDefault="00167846" w:rsidP="001678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167846" w:rsidRDefault="00167846" w:rsidP="00167846">
      <w:pPr>
        <w:keepNext/>
        <w:spacing w:line="360" w:lineRule="auto"/>
        <w:rPr>
          <w:color w:val="000000"/>
          <w:sz w:val="24"/>
          <w:szCs w:val="24"/>
        </w:rPr>
      </w:pPr>
    </w:p>
    <w:p w:rsidR="00167846" w:rsidRDefault="00167846" w:rsidP="0016784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67846">
        <w:rPr>
          <w:color w:val="000000"/>
          <w:sz w:val="24"/>
        </w:rPr>
        <w:t>W uchwale Nr XLVIII/848/VII/2017 Rady Miasta Poznania z dnia 16 maja 2017 r. zmienionej uchwałą Nr LIV/992/VII/2017 Rady Miasta Poznania z dnia 26 września 2017 roku, której tekst jednolity ogłoszono uchwałą Nr XV/236/VIII/2019 Rady Miasta Poznania z</w:t>
      </w:r>
      <w:r w:rsidR="00EC66F7">
        <w:rPr>
          <w:color w:val="000000"/>
          <w:sz w:val="24"/>
        </w:rPr>
        <w:t> </w:t>
      </w:r>
      <w:r w:rsidRPr="00167846">
        <w:rPr>
          <w:color w:val="000000"/>
          <w:sz w:val="24"/>
        </w:rPr>
        <w:t>dnia 9 lipca 2019 roku w sprawie ogłoszenia tekstu jednolitego uchwały XLVIII/848/VII/2017 Rady Miasta Poznania z dnia 16 maja 2017 roku w sprawie określenia zasad udzielania z budżetu Miasta Poznania dotacji celowych na dofinansowanie zadań związanych z rozwojem rodzinnych ogrodów działkowych, wprowadza się następujące zmiany:</w:t>
      </w:r>
      <w:r w:rsidRPr="00167846">
        <w:rPr>
          <w:color w:val="000000"/>
          <w:sz w:val="24"/>
        </w:rPr>
        <w:br/>
        <w:t>1) w § 2 ust. 5 otrzymuje brzmienie: "Stowarzyszenie ogrodowe może otrzymywać dotację z</w:t>
      </w:r>
      <w:r w:rsidR="00EC66F7">
        <w:rPr>
          <w:color w:val="000000"/>
          <w:sz w:val="24"/>
        </w:rPr>
        <w:t> </w:t>
      </w:r>
      <w:r w:rsidRPr="00167846">
        <w:rPr>
          <w:color w:val="000000"/>
          <w:sz w:val="24"/>
        </w:rPr>
        <w:t>budżetu Miasta Poznania na przedsięwzięcie w danym ROD nie częściej niż raz na 2 lat.";</w:t>
      </w:r>
      <w:r w:rsidRPr="00167846">
        <w:rPr>
          <w:color w:val="000000"/>
          <w:sz w:val="24"/>
        </w:rPr>
        <w:br/>
        <w:t xml:space="preserve">2) w załączniku nr 1: </w:t>
      </w:r>
      <w:r w:rsidRPr="00167846">
        <w:rPr>
          <w:color w:val="000000"/>
          <w:sz w:val="24"/>
        </w:rPr>
        <w:br/>
        <w:t>a) w rozdziale V. Kalkulacja przewidywanych kosztów realizacji zadania w pkt 2 w tabeli poz. 5 otrzymuje brzmienie: "Ogółem (środki wymienione w pkt 1, 2, 4)",</w:t>
      </w:r>
      <w:r w:rsidRPr="00167846">
        <w:rPr>
          <w:color w:val="000000"/>
          <w:sz w:val="24"/>
        </w:rPr>
        <w:br/>
      </w:r>
      <w:r w:rsidRPr="00167846">
        <w:rPr>
          <w:color w:val="000000"/>
          <w:sz w:val="24"/>
        </w:rPr>
        <w:lastRenderedPageBreak/>
        <w:t>b) w pozycji załączniki wprowadza się pkt 8, który otrzymuje brzmienie: "oświadczenie o</w:t>
      </w:r>
      <w:r w:rsidR="00EC66F7">
        <w:rPr>
          <w:color w:val="000000"/>
          <w:sz w:val="24"/>
        </w:rPr>
        <w:t> </w:t>
      </w:r>
      <w:r w:rsidRPr="00167846">
        <w:rPr>
          <w:color w:val="000000"/>
          <w:sz w:val="24"/>
        </w:rPr>
        <w:t>sieciach, które są własnością stowarzyszenia ogrodowego i nie wchodzą w skład przedsiębiorstw zarządzających sieciami energetycznymi i wodociągowymi.".</w:t>
      </w:r>
    </w:p>
    <w:p w:rsidR="00167846" w:rsidRDefault="00167846" w:rsidP="00167846">
      <w:pPr>
        <w:spacing w:line="360" w:lineRule="auto"/>
        <w:jc w:val="both"/>
        <w:rPr>
          <w:color w:val="000000"/>
          <w:sz w:val="24"/>
          <w:szCs w:val="24"/>
        </w:rPr>
      </w:pPr>
    </w:p>
    <w:p w:rsidR="00167846" w:rsidRDefault="00167846" w:rsidP="001678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167846" w:rsidRDefault="00167846" w:rsidP="00167846">
      <w:pPr>
        <w:keepNext/>
        <w:spacing w:line="360" w:lineRule="auto"/>
        <w:rPr>
          <w:color w:val="000000"/>
          <w:sz w:val="24"/>
          <w:szCs w:val="24"/>
        </w:rPr>
      </w:pPr>
    </w:p>
    <w:p w:rsidR="00167846" w:rsidRDefault="00167846" w:rsidP="00167846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167846">
        <w:rPr>
          <w:color w:val="000000"/>
          <w:sz w:val="24"/>
          <w:szCs w:val="22"/>
        </w:rPr>
        <w:t>Wykonanie uchwały powierza się Prezydentowi Miasta Poznania.</w:t>
      </w:r>
    </w:p>
    <w:p w:rsidR="00167846" w:rsidRDefault="00167846" w:rsidP="00167846">
      <w:pPr>
        <w:spacing w:line="360" w:lineRule="auto"/>
        <w:jc w:val="both"/>
        <w:rPr>
          <w:color w:val="000000"/>
          <w:sz w:val="24"/>
          <w:szCs w:val="24"/>
        </w:rPr>
      </w:pPr>
    </w:p>
    <w:p w:rsidR="00167846" w:rsidRDefault="00167846" w:rsidP="0016784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167846" w:rsidRDefault="00167846" w:rsidP="00167846">
      <w:pPr>
        <w:keepNext/>
        <w:spacing w:line="360" w:lineRule="auto"/>
        <w:rPr>
          <w:color w:val="000000"/>
          <w:sz w:val="24"/>
          <w:szCs w:val="24"/>
        </w:rPr>
      </w:pPr>
    </w:p>
    <w:p w:rsidR="00167846" w:rsidRPr="00167846" w:rsidRDefault="00167846" w:rsidP="001678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7846">
        <w:rPr>
          <w:color w:val="000000"/>
          <w:sz w:val="24"/>
          <w:szCs w:val="22"/>
        </w:rPr>
        <w:t>Uchwała wchodzi w życie po upływie 14 dni od dnia jej ogłoszenia w Dzienniku Urzędowym Województwa Wielkopolskiego.</w:t>
      </w:r>
    </w:p>
    <w:sectPr w:rsidR="00167846" w:rsidRPr="00167846" w:rsidSect="00167846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846" w:rsidRDefault="00167846">
      <w:r>
        <w:separator/>
      </w:r>
    </w:p>
  </w:endnote>
  <w:endnote w:type="continuationSeparator" w:id="0">
    <w:p w:rsidR="00167846" w:rsidRDefault="0016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46" w:rsidRDefault="00167846" w:rsidP="00167846">
    <w:pPr>
      <w:pStyle w:val="Stopka"/>
      <w:rPr>
        <w:sz w:val="18"/>
      </w:rPr>
    </w:pPr>
    <w:r>
      <w:rPr>
        <w:sz w:val="18"/>
      </w:rPr>
      <w:t>dokument poprawny pod względem językowym 30.06.2021 Monika Kujawa</w:t>
    </w:r>
  </w:p>
  <w:p w:rsidR="00167846" w:rsidRPr="00167846" w:rsidRDefault="00167846" w:rsidP="00167846">
    <w:pPr>
      <w:pStyle w:val="Stopka"/>
      <w:rPr>
        <w:sz w:val="18"/>
      </w:rPr>
    </w:pPr>
    <w:r>
      <w:rPr>
        <w:sz w:val="18"/>
      </w:rPr>
      <w:t>dokument pod względem redakcyjnym i prawnym nie budzi zastrzeżeń 01.07.2021 Miłosława Adamska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846" w:rsidRDefault="00167846">
      <w:r>
        <w:separator/>
      </w:r>
    </w:p>
  </w:footnote>
  <w:footnote w:type="continuationSeparator" w:id="0">
    <w:p w:rsidR="00167846" w:rsidRDefault="0016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46" w:rsidRPr="00167846" w:rsidRDefault="00167846" w:rsidP="00167846">
    <w:pPr>
      <w:pStyle w:val="Nagwek"/>
      <w:jc w:val="right"/>
      <w:rPr>
        <w:sz w:val="18"/>
      </w:rPr>
    </w:pPr>
    <w:r>
      <w:rPr>
        <w:sz w:val="18"/>
      </w:rPr>
      <w:t>PU_990_21_T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uchwałę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."/>
  </w:docVars>
  <w:rsids>
    <w:rsidRoot w:val="00167846"/>
    <w:rsid w:val="00021F69"/>
    <w:rsid w:val="000309E6"/>
    <w:rsid w:val="00072485"/>
    <w:rsid w:val="000E2E12"/>
    <w:rsid w:val="00167846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C66F7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49E3-3E9D-4450-9B82-7ABF5BD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2</Pages>
  <Words>355</Words>
  <Characters>1960</Characters>
  <Application>Microsoft Office Word</Application>
  <DocSecurity>0</DocSecurity>
  <Lines>50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2021-07-12T07:30:00Z</dcterms:created>
  <dcterms:modified xsi:type="dcterms:W3CDTF">2021-07-12T07:30:00Z</dcterms:modified>
</cp:coreProperties>
</file>