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0501EB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0501EB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0501EB">
                <w:rPr>
                  <w:b/>
                </w:rPr>
                <w:t>odwołania Skarbnika Miasta Poznania.</w:t>
              </w:r>
            </w:fldSimple>
          </w:p>
        </w:tc>
      </w:tr>
    </w:tbl>
    <w:p w:rsidR="000501EB" w:rsidRPr="000501EB" w:rsidRDefault="000501EB" w:rsidP="000501EB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0501EB" w:rsidRPr="000501EB" w:rsidRDefault="000501EB" w:rsidP="000501E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01EB">
        <w:rPr>
          <w:color w:val="000000"/>
        </w:rPr>
        <w:t>Podjęcie przez Radę Miasta Poznania uchwały w sprawie odwołania Skarbnika Miasta Poznania następuje w związku ze złożonym przez panią Barbarę Sajnaj w dniu 9 września 2021 r. do Prezydenta Miasta Poznania wnioskiem o odwołanie ze stanowiska w związku z</w:t>
      </w:r>
      <w:r w:rsidR="005C2823">
        <w:rPr>
          <w:color w:val="000000"/>
        </w:rPr>
        <w:t> </w:t>
      </w:r>
      <w:r w:rsidRPr="000501EB">
        <w:rPr>
          <w:color w:val="000000"/>
        </w:rPr>
        <w:t>przejściem na emeryturę.</w:t>
      </w:r>
    </w:p>
    <w:p w:rsidR="000501EB" w:rsidRPr="000501EB" w:rsidRDefault="000501EB" w:rsidP="000501E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01EB">
        <w:rPr>
          <w:color w:val="000000"/>
        </w:rPr>
        <w:t xml:space="preserve">Zgodnie z treścią art. 4 ust 1 pkt 2 ustawy z dnia 21 listopada 2008 r. o pracownikach samorządowych, stosunek pracy skarbnika gminy nawiązuje się i rozwiązuje na podstawie powołania. Z kolei art. 18 ust. 2 pkt 3 ustawy z dnia 8 marca 1990 r. o samorządzie gminnym wskazuje, że do wyłącznej kompetencji rady gminy należy powoływanie i odwoływanie skarbnika gminy. </w:t>
      </w:r>
    </w:p>
    <w:p w:rsidR="000501EB" w:rsidRDefault="000501EB" w:rsidP="000501EB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0501EB">
        <w:rPr>
          <w:color w:val="000000"/>
        </w:rPr>
        <w:t>Uwzględniając powyższe uwarunkowania, zasadne jest podjęcie przez Radę Miasta Poznania, na wniosek Prezydenta Miasta Poznania, uchwały w sprawie odwołania pani Barbary Sajnaj ze stanowiska Skarbnika Miasta Poznania.</w:t>
      </w:r>
    </w:p>
    <w:p w:rsidR="000501EB" w:rsidRDefault="000501EB" w:rsidP="000501EB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0501EB" w:rsidRDefault="000501EB" w:rsidP="000501EB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0501EB" w:rsidRDefault="000501EB" w:rsidP="000501EB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Prezydent Miasta Poznania – Jacek Jaśkowiak </w:t>
      </w:r>
    </w:p>
    <w:sectPr w:rsidR="00CC5CCF" w:rsidRPr="000501EB" w:rsidSect="000501EB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EB" w:rsidRDefault="000501EB">
      <w:r>
        <w:separator/>
      </w:r>
    </w:p>
  </w:endnote>
  <w:endnote w:type="continuationSeparator" w:id="0">
    <w:p w:rsidR="000501EB" w:rsidRDefault="0005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EB" w:rsidRPr="000501EB" w:rsidRDefault="000501EB" w:rsidP="000501EB">
    <w:pPr>
      <w:pStyle w:val="Stopka"/>
      <w:rPr>
        <w:sz w:val="18"/>
      </w:rPr>
    </w:pPr>
    <w:r>
      <w:rPr>
        <w:sz w:val="18"/>
      </w:rPr>
      <w:t>dokument poprawny pod względem językowym 09.09.2021 Arletta Gorczyńska-Kaczmarek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EB" w:rsidRDefault="000501EB">
      <w:r>
        <w:separator/>
      </w:r>
    </w:p>
  </w:footnote>
  <w:footnote w:type="continuationSeparator" w:id="0">
    <w:p w:rsidR="000501EB" w:rsidRDefault="00050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EB" w:rsidRPr="000501EB" w:rsidRDefault="000501EB" w:rsidP="000501EB">
    <w:pPr>
      <w:pStyle w:val="Nagwek"/>
      <w:jc w:val="right"/>
      <w:rPr>
        <w:sz w:val="18"/>
      </w:rPr>
    </w:pPr>
    <w:r>
      <w:rPr>
        <w:sz w:val="18"/>
      </w:rPr>
      <w:t>PU_1033_21_U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odwołania Skarbnika Miasta Poznania."/>
    <w:docVar w:name="UchwałaData" w:val=" "/>
    <w:docVar w:name="UchwałaNr" w:val="DO PROJEKTU UCHWAŁY"/>
  </w:docVars>
  <w:rsids>
    <w:rsidRoot w:val="005C2823"/>
    <w:rsid w:val="000369DD"/>
    <w:rsid w:val="000501EB"/>
    <w:rsid w:val="002B56EF"/>
    <w:rsid w:val="00464839"/>
    <w:rsid w:val="005C2823"/>
    <w:rsid w:val="00604FD7"/>
    <w:rsid w:val="006603CD"/>
    <w:rsid w:val="0071679F"/>
    <w:rsid w:val="007256F3"/>
    <w:rsid w:val="007B7606"/>
    <w:rsid w:val="008521CC"/>
    <w:rsid w:val="009A1BA5"/>
    <w:rsid w:val="00B07B94"/>
    <w:rsid w:val="00C428D9"/>
    <w:rsid w:val="00C8790D"/>
    <w:rsid w:val="00CB1A17"/>
    <w:rsid w:val="00CC1A36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1</Pages>
  <Words>172</Words>
  <Characters>992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2021-09-15T09:18:00Z</dcterms:created>
  <dcterms:modified xsi:type="dcterms:W3CDTF">2021-09-15T09:18:00Z</dcterms:modified>
</cp:coreProperties>
</file>