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206CF1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206CF1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206CF1">
                <w:rPr>
                  <w:b/>
                  <w:sz w:val="24"/>
                  <w:szCs w:val="24"/>
                </w:rPr>
                <w:t xml:space="preserve">przyjęcia Regulaminu utrzymania czystości i porządku na terenie miasta Poznania. 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206CF1">
        <w:rPr>
          <w:color w:val="000000"/>
          <w:sz w:val="24"/>
          <w:szCs w:val="24"/>
        </w:rPr>
        <w:t>Na podstawie art. 18 ust. 2 pkt 15 ustawy z dnia 8 marca 1990 r. o samorządzie gminnym (tekst jednolity Dz. U. z 2021 r. poz. 1372) w związku z art. 4 ust. 1, 2 i 2a ustawy z dnia 13 września 1996 r. o utrzymaniu czystości i porządku w gminach (tekst jednolity Dz. U. z 2021 r. poz. 888, zm. poz. 1648) uchwala się, co następuje:</w:t>
      </w:r>
    </w:p>
    <w:p w:rsid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</w:p>
    <w:p w:rsidR="00206CF1" w:rsidRDefault="00206CF1" w:rsidP="00206CF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206CF1" w:rsidRDefault="00206CF1" w:rsidP="00206CF1">
      <w:pPr>
        <w:keepNext/>
        <w:spacing w:line="360" w:lineRule="auto"/>
        <w:rPr>
          <w:color w:val="000000"/>
          <w:sz w:val="24"/>
          <w:szCs w:val="24"/>
        </w:rPr>
      </w:pPr>
    </w:p>
    <w:p w:rsid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06CF1">
        <w:rPr>
          <w:color w:val="000000"/>
          <w:sz w:val="24"/>
          <w:szCs w:val="24"/>
        </w:rPr>
        <w:t>Przyjmuje się Regulamin utrzymania czystości i porządku na terenie miasta Poznania, stanowiący załącznik do uchwały.</w:t>
      </w:r>
    </w:p>
    <w:p w:rsid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</w:p>
    <w:p w:rsidR="00206CF1" w:rsidRDefault="00206CF1" w:rsidP="00206CF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06CF1" w:rsidRDefault="00206CF1" w:rsidP="00206CF1">
      <w:pPr>
        <w:keepNext/>
        <w:spacing w:line="360" w:lineRule="auto"/>
        <w:rPr>
          <w:color w:val="000000"/>
          <w:sz w:val="24"/>
          <w:szCs w:val="24"/>
        </w:rPr>
      </w:pPr>
    </w:p>
    <w:p w:rsid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06CF1">
        <w:rPr>
          <w:color w:val="000000"/>
          <w:sz w:val="24"/>
          <w:szCs w:val="24"/>
        </w:rPr>
        <w:t>Wykonanie uchwały powierza się Prezydentowi Miasta Poznania.</w:t>
      </w:r>
    </w:p>
    <w:p w:rsid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</w:p>
    <w:p w:rsidR="00206CF1" w:rsidRDefault="00206CF1" w:rsidP="00206CF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206CF1" w:rsidRDefault="00206CF1" w:rsidP="00206CF1">
      <w:pPr>
        <w:keepNext/>
        <w:spacing w:line="360" w:lineRule="auto"/>
        <w:rPr>
          <w:color w:val="000000"/>
          <w:sz w:val="24"/>
          <w:szCs w:val="24"/>
        </w:rPr>
      </w:pPr>
    </w:p>
    <w:p w:rsid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206CF1">
        <w:rPr>
          <w:color w:val="000000"/>
          <w:sz w:val="24"/>
          <w:szCs w:val="24"/>
        </w:rPr>
        <w:t>Traci moc uchwała Nr XLVI/812/VIII/2021 Rady Miasta Poznania z dnia 11 maja 2021 r. w</w:t>
      </w:r>
      <w:r w:rsidR="00356826">
        <w:rPr>
          <w:color w:val="000000"/>
          <w:sz w:val="24"/>
          <w:szCs w:val="24"/>
        </w:rPr>
        <w:t> </w:t>
      </w:r>
      <w:r w:rsidRPr="00206CF1">
        <w:rPr>
          <w:color w:val="000000"/>
          <w:sz w:val="24"/>
          <w:szCs w:val="24"/>
        </w:rPr>
        <w:t>sprawie przyjęcia Regulaminu utrzymania czystości i porządku na terenie miasta Poznania.</w:t>
      </w:r>
    </w:p>
    <w:p w:rsid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</w:p>
    <w:p w:rsidR="00206CF1" w:rsidRDefault="00206CF1" w:rsidP="00206CF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206CF1" w:rsidRDefault="00206CF1" w:rsidP="00206CF1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206CF1" w:rsidRDefault="00206CF1" w:rsidP="00206CF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206CF1">
        <w:rPr>
          <w:color w:val="000000"/>
          <w:sz w:val="24"/>
          <w:szCs w:val="24"/>
        </w:rPr>
        <w:t>Uchwała podlega publikacji w Dzienniku Urzędowym Województwa Wielkopolskiego i</w:t>
      </w:r>
      <w:r w:rsidR="00356826">
        <w:rPr>
          <w:color w:val="000000"/>
          <w:sz w:val="24"/>
          <w:szCs w:val="24"/>
        </w:rPr>
        <w:t> </w:t>
      </w:r>
      <w:r w:rsidRPr="00206CF1">
        <w:rPr>
          <w:color w:val="000000"/>
          <w:sz w:val="24"/>
          <w:szCs w:val="24"/>
        </w:rPr>
        <w:t>wchodzi w życie z dniem 1 lipca 2022 r.</w:t>
      </w:r>
    </w:p>
    <w:sectPr w:rsidR="005C6BB7" w:rsidRPr="00206CF1" w:rsidSect="00206CF1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F1" w:rsidRDefault="00206CF1">
      <w:r>
        <w:separator/>
      </w:r>
    </w:p>
  </w:endnote>
  <w:endnote w:type="continuationSeparator" w:id="0">
    <w:p w:rsidR="00206CF1" w:rsidRDefault="0020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1" w:rsidRDefault="00206CF1" w:rsidP="00206CF1">
    <w:pPr>
      <w:pStyle w:val="Stopka"/>
      <w:rPr>
        <w:sz w:val="18"/>
      </w:rPr>
    </w:pPr>
    <w:r>
      <w:rPr>
        <w:sz w:val="18"/>
      </w:rPr>
      <w:t>dokument poprawny pod względem językowym 14.09.2021 Arletta Gorczyńska-Kaczmarek</w:t>
    </w:r>
  </w:p>
  <w:p w:rsidR="00206CF1" w:rsidRPr="00206CF1" w:rsidRDefault="00206CF1" w:rsidP="00206CF1">
    <w:pPr>
      <w:pStyle w:val="Stopka"/>
      <w:rPr>
        <w:sz w:val="18"/>
      </w:rPr>
    </w:pPr>
    <w:r>
      <w:rPr>
        <w:sz w:val="18"/>
      </w:rPr>
      <w:t>dokument pod względem redakcyjnym i prawnym nie budzi zastrzeżeń 14.09.2021 Bartosz Kaźmierczak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F1" w:rsidRDefault="00206CF1">
      <w:r>
        <w:separator/>
      </w:r>
    </w:p>
  </w:footnote>
  <w:footnote w:type="continuationSeparator" w:id="0">
    <w:p w:rsidR="00206CF1" w:rsidRDefault="00206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1" w:rsidRPr="00206CF1" w:rsidRDefault="00206CF1" w:rsidP="00206CF1">
    <w:pPr>
      <w:pStyle w:val="Nagwek"/>
      <w:jc w:val="right"/>
      <w:rPr>
        <w:sz w:val="18"/>
      </w:rPr>
    </w:pPr>
    <w:r>
      <w:rPr>
        <w:sz w:val="18"/>
      </w:rPr>
      <w:t>PU_1036_21_T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przyjęcia Regulaminu utrzymania czystości i porządku na terenie miasta Poznania. "/>
  </w:docVars>
  <w:rsids>
    <w:rsidRoot w:val="00356826"/>
    <w:rsid w:val="00021F69"/>
    <w:rsid w:val="000309E6"/>
    <w:rsid w:val="00072485"/>
    <w:rsid w:val="000E2E12"/>
    <w:rsid w:val="00167A3B"/>
    <w:rsid w:val="00206CF1"/>
    <w:rsid w:val="002B6586"/>
    <w:rsid w:val="002F23BC"/>
    <w:rsid w:val="00351C46"/>
    <w:rsid w:val="0035682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112F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184</Words>
  <Characters>961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2021-09-16T06:11:00Z</dcterms:created>
  <dcterms:modified xsi:type="dcterms:W3CDTF">2021-09-16T06:11:00Z</dcterms:modified>
</cp:coreProperties>
</file>