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2B" w:rsidRDefault="00D17A2B" w:rsidP="00D17A2B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UZASADNIENIE</w:t>
      </w:r>
    </w:p>
    <w:p w:rsidR="00D17A2B" w:rsidRDefault="0011016C" w:rsidP="00D17A2B">
      <w:pPr>
        <w:pStyle w:val="Nagwek2"/>
        <w:spacing w:line="360" w:lineRule="auto"/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D17A2B">
        <w:t>DO UCHWAŁY</w:t>
      </w:r>
      <w:r>
        <w:fldChar w:fldCharType="end"/>
      </w:r>
      <w:r w:rsidR="00D17A2B">
        <w:t xml:space="preserve"> NR LXV/1211/VIII/2022</w:t>
      </w:r>
    </w:p>
    <w:p w:rsidR="00D17A2B" w:rsidRDefault="00D17A2B" w:rsidP="00D17A2B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D17A2B" w:rsidRDefault="00D17A2B" w:rsidP="00D17A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7 czerwca 2022 r.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Pr="008521CC">
        <w:rPr>
          <w:b/>
          <w:sz w:val="28"/>
          <w:szCs w:val="28"/>
        </w:rPr>
        <w:fldChar w:fldCharType="separate"/>
      </w:r>
      <w:r w:rsidR="006F1B68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670484">
      <w:pPr>
        <w:spacing w:line="360" w:lineRule="auto"/>
        <w:jc w:val="both"/>
      </w:pPr>
    </w:p>
    <w:p w:rsidR="002B56EF" w:rsidRDefault="002B56EF" w:rsidP="00670484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7256F3">
        <w:tc>
          <w:tcPr>
            <w:tcW w:w="1368" w:type="dxa"/>
          </w:tcPr>
          <w:p w:rsidR="007256F3" w:rsidRDefault="007256F3" w:rsidP="00670484">
            <w:pPr>
              <w:tabs>
                <w:tab w:val="left" w:leader="dot" w:pos="8505"/>
              </w:tabs>
              <w:spacing w:line="360" w:lineRule="auto"/>
              <w:jc w:val="both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67048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>
              <w:rPr>
                <w:b/>
              </w:rPr>
              <w:fldChar w:fldCharType="separate"/>
            </w:r>
            <w:r w:rsidR="006F1B68">
              <w:rPr>
                <w:b/>
              </w:rPr>
              <w:t>nadania tytułu "Zasłużony dla Miasta Poznania" Panu Profesorowi Jarosławowi Kozłowskiemu</w:t>
            </w:r>
            <w:r w:rsidR="00AD5B09">
              <w:rPr>
                <w:b/>
              </w:rPr>
              <w:t>.</w:t>
            </w:r>
            <w:r w:rsidR="006F1B68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</w:p>
        </w:tc>
      </w:tr>
    </w:tbl>
    <w:p w:rsidR="00CC5CCF" w:rsidRPr="006F1B68" w:rsidRDefault="00CC5CCF" w:rsidP="006F1B68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6F1B68" w:rsidRPr="006F1B68" w:rsidRDefault="006F1B68" w:rsidP="006F1B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1B68">
        <w:rPr>
          <w:b/>
          <w:bCs/>
          <w:color w:val="000000"/>
        </w:rPr>
        <w:t>Jarosław Kozłowski</w:t>
      </w:r>
      <w:r w:rsidRPr="006F1B68">
        <w:rPr>
          <w:color w:val="000000"/>
        </w:rPr>
        <w:t xml:space="preserve"> urodził się w Śremie. To jeden z najwybitniejszych współczesnych artystów wizualnych. Przez długi czas związany z nurtem konceptualnym sztuki, którego w</w:t>
      </w:r>
      <w:r w:rsidR="00183554">
        <w:rPr>
          <w:color w:val="000000"/>
        </w:rPr>
        <w:t> </w:t>
      </w:r>
      <w:r w:rsidRPr="006F1B68">
        <w:rPr>
          <w:color w:val="000000"/>
        </w:rPr>
        <w:t>Polsce był prekursorem. Od lat mieszka i pracuje w Poznaniu.</w:t>
      </w:r>
    </w:p>
    <w:p w:rsidR="006F1B68" w:rsidRPr="006F1B68" w:rsidRDefault="006F1B68" w:rsidP="006F1B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1B68">
        <w:rPr>
          <w:color w:val="000000"/>
        </w:rPr>
        <w:t>W latach 1963–69 studiował na Wydziale Malarstwa w Państwowej Wyższej Szkole Sztuk Plastycznych w Poznaniu, gdzie przez 50 lat (lata: 1967–2017) prowadził działalność dydaktyczną w zakresie rysunku i malarstwa. W latach 1981–87 piastował stanowisko rektora tej uczelni. Uczynił wówczas z Poznania mekkę najwybitniejszych światowych artystów i</w:t>
      </w:r>
      <w:r w:rsidR="00183554">
        <w:rPr>
          <w:color w:val="000000"/>
        </w:rPr>
        <w:t> </w:t>
      </w:r>
      <w:r w:rsidRPr="006F1B68">
        <w:rPr>
          <w:color w:val="000000"/>
        </w:rPr>
        <w:t>pedagogów. Był pierwszym rektorem uczelni wybranym w wolnych wyborach.</w:t>
      </w:r>
    </w:p>
    <w:p w:rsidR="006F1B68" w:rsidRPr="006F1B68" w:rsidRDefault="006F1B68" w:rsidP="006F1B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1B68">
        <w:rPr>
          <w:color w:val="000000"/>
        </w:rPr>
        <w:t>Stypendysta The British Council w Londynie w 1979 r., i Niemieckiej Centrali Wymiany Akademickiej (DAAD) w Berlinie w latach 1984–85. Posiada tytuł profesora zwyczajnego Akademii Sztuk Pięknych w Poznaniu oraz Uniwersytetu im. Adama Mickiewicza. Wykładał w Oslo (1993–1997) oraz w Amsterdamie  (1996–2004).</w:t>
      </w:r>
    </w:p>
    <w:p w:rsidR="006F1B68" w:rsidRPr="006F1B68" w:rsidRDefault="006F1B68" w:rsidP="006F1B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1B68">
        <w:rPr>
          <w:color w:val="000000"/>
        </w:rPr>
        <w:t>Jest współautorem programu NET oraz inspiratorem powstania Matt’s Gallery w Londynie. Od 1972 r. do 1990 r., prowadził Galerię „Akumulatory 2” w Poznaniu, w której prezentował twórczość polskich i zagranicznych twórców awangardowych. W latach 1991–93 był kuratorem programu galerii i kolekcji Centrum Sztuki Współczesnej Zamek Ujazdowski w</w:t>
      </w:r>
      <w:r w:rsidR="00183554">
        <w:rPr>
          <w:color w:val="000000"/>
        </w:rPr>
        <w:t> </w:t>
      </w:r>
      <w:r w:rsidRPr="006F1B68">
        <w:rPr>
          <w:color w:val="000000"/>
        </w:rPr>
        <w:t>Warszawie. Od 2019 r. prowadzi w Poznaniu Archiwum Idei, w którym przekazuje wiedzę o sztuce i jej wielopostaciowości, w oparciu o budowaną latami własną kolekcję. Uważa się ją za jedną z najbardziej interesujących kolekcji prywatnych zarówno w Europie, jak i na świecie.</w:t>
      </w:r>
    </w:p>
    <w:p w:rsidR="006F1B68" w:rsidRPr="006F1B68" w:rsidRDefault="006F1B68" w:rsidP="006F1B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1B68">
        <w:rPr>
          <w:color w:val="000000"/>
        </w:rPr>
        <w:t>Najczęściej realizuje prace w formie instalacji z wykorzystaniem różnych mediów, takich jak: rysunek, światło, dźwięk, fotografia, prze</w:t>
      </w:r>
      <w:r w:rsidR="00D17A2B">
        <w:rPr>
          <w:color w:val="000000"/>
        </w:rPr>
        <w:t>dmioty codziennego użytku. Jarosław</w:t>
      </w:r>
      <w:r w:rsidRPr="006F1B68">
        <w:rPr>
          <w:color w:val="000000"/>
        </w:rPr>
        <w:t xml:space="preserve"> Kozłowski to również autor książek artystycznych, fotografii i obrazów. Jego prace znajdują się w</w:t>
      </w:r>
      <w:r w:rsidR="00183554">
        <w:rPr>
          <w:color w:val="000000"/>
        </w:rPr>
        <w:t> </w:t>
      </w:r>
      <w:r w:rsidRPr="006F1B68">
        <w:rPr>
          <w:color w:val="000000"/>
        </w:rPr>
        <w:t>najlepszych światowy</w:t>
      </w:r>
      <w:r w:rsidR="00B14B43">
        <w:rPr>
          <w:color w:val="000000"/>
        </w:rPr>
        <w:t>ch zbiorach sztuki współczesnej</w:t>
      </w:r>
      <w:r w:rsidRPr="006F1B68">
        <w:rPr>
          <w:color w:val="000000"/>
        </w:rPr>
        <w:t>.</w:t>
      </w:r>
    </w:p>
    <w:p w:rsidR="006F1B68" w:rsidRPr="006F1B68" w:rsidRDefault="006F1B68" w:rsidP="006F1B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1B68">
        <w:rPr>
          <w:color w:val="000000"/>
        </w:rPr>
        <w:lastRenderedPageBreak/>
        <w:t>Twórczość Jarosława Kozłowskiego ma genezę konceptualną. Jest nacechowana krytycznym dyskursem ze sztuką i mechanizmami jej percepcji. Obala wszelkie mity: artysty, wolności sztuki, oryginalności, wartości i bezinteresowności. Bezlitośnie rozprawia się ze schematami i</w:t>
      </w:r>
      <w:r w:rsidR="00183554">
        <w:rPr>
          <w:color w:val="000000"/>
        </w:rPr>
        <w:t> </w:t>
      </w:r>
      <w:r w:rsidRPr="006F1B68">
        <w:rPr>
          <w:color w:val="000000"/>
        </w:rPr>
        <w:t>konwencjami pokutującymi wśród odbiorców sztuki. Jednocześnie traktuje sztukę jako domenę wolności, nieograniczoną żadnymi konwencjami, czy dążeniem do osiągnięcia za jej pomocą określonych celów.</w:t>
      </w:r>
    </w:p>
    <w:p w:rsidR="006F1B68" w:rsidRDefault="00D17A2B" w:rsidP="006F1B68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Jarosław</w:t>
      </w:r>
      <w:r w:rsidR="006F1B68" w:rsidRPr="006F1B68">
        <w:rPr>
          <w:color w:val="000000"/>
        </w:rPr>
        <w:t xml:space="preserve"> Kozłowski potrafi zadziwiająco dobrze łączyć własny dorobek artystyczny z</w:t>
      </w:r>
      <w:r w:rsidR="00183554">
        <w:rPr>
          <w:color w:val="000000"/>
        </w:rPr>
        <w:t> </w:t>
      </w:r>
      <w:r w:rsidR="006F1B68" w:rsidRPr="006F1B68">
        <w:rPr>
          <w:color w:val="000000"/>
        </w:rPr>
        <w:t>działalnością pedagogiczną i upowszechnieniową. Wychował już wiele roczników młodych twórców. To człowiek o wielkiej erudycji i kulturze, któremu Poznań zawdzięcza fakt, że jeszcze za czasów Polski socjalistycznej nastąpiło otwarcie poznańskiego Uniwersytetu Artystycznego im. Magdaleny Abakanowicz (dawna Państwowa Wyższa Szkoła Sztuk Plastycznych) na najnowsze nurty w sztuce światowej.</w:t>
      </w:r>
    </w:p>
    <w:p w:rsidR="006F1B68" w:rsidRDefault="006F1B68" w:rsidP="006F1B68">
      <w:pPr>
        <w:tabs>
          <w:tab w:val="left" w:leader="dot" w:pos="8505"/>
        </w:tabs>
        <w:spacing w:line="360" w:lineRule="auto"/>
        <w:jc w:val="both"/>
      </w:pPr>
    </w:p>
    <w:p w:rsidR="009E659D" w:rsidRDefault="009E659D" w:rsidP="009E659D">
      <w:pPr>
        <w:keepNext/>
        <w:spacing w:line="360" w:lineRule="auto"/>
        <w:jc w:val="center"/>
        <w:rPr>
          <w:color w:val="000000"/>
        </w:rPr>
      </w:pPr>
      <w:r>
        <w:rPr>
          <w:color w:val="000000"/>
        </w:rPr>
        <w:t>Przewodniczący Rady Miasta Poznania</w:t>
      </w:r>
    </w:p>
    <w:p w:rsidR="009E659D" w:rsidRDefault="009E659D" w:rsidP="009E659D">
      <w:pPr>
        <w:keepNext/>
        <w:spacing w:line="360" w:lineRule="auto"/>
        <w:jc w:val="center"/>
        <w:rPr>
          <w:color w:val="000000"/>
        </w:rPr>
      </w:pPr>
      <w:r>
        <w:rPr>
          <w:color w:val="000000"/>
        </w:rPr>
        <w:t>(-) Grzegorz Ganowicz</w:t>
      </w:r>
    </w:p>
    <w:p w:rsidR="006F1B68" w:rsidRDefault="006F1B68" w:rsidP="006F1B68">
      <w:pPr>
        <w:tabs>
          <w:tab w:val="left" w:leader="dot" w:pos="8505"/>
        </w:tabs>
        <w:spacing w:line="360" w:lineRule="auto"/>
        <w:jc w:val="both"/>
      </w:pPr>
    </w:p>
    <w:sectPr w:rsidR="006F1B68" w:rsidSect="006F1B68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0F" w:rsidRDefault="00B5310F">
      <w:r>
        <w:separator/>
      </w:r>
    </w:p>
  </w:endnote>
  <w:endnote w:type="continuationSeparator" w:id="0">
    <w:p w:rsidR="00B5310F" w:rsidRDefault="00B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0F" w:rsidRDefault="00B5310F">
      <w:r>
        <w:separator/>
      </w:r>
    </w:p>
  </w:footnote>
  <w:footnote w:type="continuationSeparator" w:id="0">
    <w:p w:rsidR="00B5310F" w:rsidRDefault="00B5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awa" w:val="nadania tytułu &quot;Zasłużony dla Miasta Poznania&quot; Panu Profesorowi Jarosławowi Kozłowskiemu "/>
    <w:docVar w:name="UchwałaData" w:val=" "/>
    <w:docVar w:name="UchwałaNr" w:val="DO PROJEKTU UCHWAŁY"/>
  </w:docVars>
  <w:rsids>
    <w:rsidRoot w:val="006F1B68"/>
    <w:rsid w:val="000369DD"/>
    <w:rsid w:val="0011016C"/>
    <w:rsid w:val="00183554"/>
    <w:rsid w:val="00251912"/>
    <w:rsid w:val="002B56EF"/>
    <w:rsid w:val="00464839"/>
    <w:rsid w:val="00604FD7"/>
    <w:rsid w:val="006603CD"/>
    <w:rsid w:val="00670484"/>
    <w:rsid w:val="006F1B68"/>
    <w:rsid w:val="006F69F9"/>
    <w:rsid w:val="00711992"/>
    <w:rsid w:val="0071679F"/>
    <w:rsid w:val="007256F3"/>
    <w:rsid w:val="007268DD"/>
    <w:rsid w:val="007B7606"/>
    <w:rsid w:val="007D5154"/>
    <w:rsid w:val="008521CC"/>
    <w:rsid w:val="009A1BA5"/>
    <w:rsid w:val="009E659D"/>
    <w:rsid w:val="00AD5B09"/>
    <w:rsid w:val="00B07B94"/>
    <w:rsid w:val="00B14B43"/>
    <w:rsid w:val="00B5310F"/>
    <w:rsid w:val="00B63B38"/>
    <w:rsid w:val="00C428D9"/>
    <w:rsid w:val="00C8790D"/>
    <w:rsid w:val="00CB0F3F"/>
    <w:rsid w:val="00CB1A17"/>
    <w:rsid w:val="00CC5CCF"/>
    <w:rsid w:val="00D17A2B"/>
    <w:rsid w:val="00E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16A1B-8206-4EE3-AACE-A2C8245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D5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5B0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17A2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D17A2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ml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1</TotalTime>
  <Pages>2</Pages>
  <Words>410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UM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Natalia Młodzik-Jarka</dc:creator>
  <cp:keywords/>
  <dc:description/>
  <cp:lastModifiedBy>Alicja Krupa</cp:lastModifiedBy>
  <cp:revision>2</cp:revision>
  <cp:lastPrinted>2022-05-24T12:26:00Z</cp:lastPrinted>
  <dcterms:created xsi:type="dcterms:W3CDTF">2022-06-14T08:21:00Z</dcterms:created>
  <dcterms:modified xsi:type="dcterms:W3CDTF">2022-06-14T08:21:00Z</dcterms:modified>
</cp:coreProperties>
</file>