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A163D5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A163D5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A163D5">
                <w:rPr>
                  <w:b/>
                </w:rPr>
                <w:t>przystąpienia do sporządzenia miejscowego planu zagospodarowania przestrzennego „Rejon ulicy Janikowskiej” w Poznaniu.</w:t>
              </w:r>
            </w:fldSimple>
          </w:p>
        </w:tc>
      </w:tr>
    </w:tbl>
    <w:p w:rsidR="00A163D5" w:rsidRPr="00A163D5" w:rsidRDefault="00A163D5" w:rsidP="00A163D5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1. Obszar objęty uchwałą położony jest w rejonie ulicy Janikowskiej, w północno-wschodniej części Poznania, na osiedlu Główna – Nowe Miasto.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2. Granicę opracowania planu stanowi teren wskazany na załączniku graficznym. Powierzchnia opracowania planu wynosi około 100 ha.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 xml:space="preserve">3. Na terenie objętym uchwałą nie obowiązuje miejscowy plan zagospodarowania przestrzennego. Analiza wykazała jednak, że w dwóch miejscach wzdłuż południowej granicy niezbędna będzie regulacja obowiązującego </w:t>
      </w:r>
      <w:proofErr w:type="spellStart"/>
      <w:r w:rsidRPr="00A163D5">
        <w:rPr>
          <w:color w:val="000000"/>
        </w:rPr>
        <w:t>mpzp</w:t>
      </w:r>
      <w:proofErr w:type="spellEnd"/>
      <w:r w:rsidRPr="00A163D5">
        <w:rPr>
          <w:color w:val="000000"/>
        </w:rPr>
        <w:t xml:space="preserve"> „Janikowo 1” w Poznaniu (uchwała Nr XLIV/545/V/2008 Rady Miasta Poznania z dnia 4 listopada 2008 r.), z uwagi na konieczność uwzględnienia granic kolejowego terenu zamkniętego.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4. Do prac nad miejscowym planem zagospodarowania przestrzennego przystępuje się z</w:t>
      </w:r>
      <w:r w:rsidR="00E16524">
        <w:rPr>
          <w:color w:val="000000"/>
        </w:rPr>
        <w:t> </w:t>
      </w:r>
      <w:r w:rsidRPr="00A163D5">
        <w:rPr>
          <w:color w:val="000000"/>
        </w:rPr>
        <w:t>uwagi na dwa pozytywnie rozstrzygnięte wnioski o wszczęcie procedury planistycznej:</w:t>
      </w:r>
    </w:p>
    <w:p w:rsidR="00A163D5" w:rsidRPr="00A163D5" w:rsidRDefault="00A163D5" w:rsidP="00A163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 xml:space="preserve">– dla działek 9, 10 oraz 11, ark. 12, </w:t>
      </w:r>
      <w:proofErr w:type="spellStart"/>
      <w:r w:rsidRPr="00A163D5">
        <w:rPr>
          <w:color w:val="000000"/>
        </w:rPr>
        <w:t>obr</w:t>
      </w:r>
      <w:proofErr w:type="spellEnd"/>
      <w:r w:rsidRPr="00A163D5">
        <w:rPr>
          <w:color w:val="000000"/>
        </w:rPr>
        <w:t>. Karolin na obrzeżach Poznania – interpelacja z dnia 11 marca 2021 r. złożona przez radnego Miasta Poznania. Uzasadnieniem złożonego wniosku jest brak miejscowego planu zagospodarowania przestrzennego;</w:t>
      </w:r>
    </w:p>
    <w:p w:rsidR="00A163D5" w:rsidRPr="00A163D5" w:rsidRDefault="00A163D5" w:rsidP="00A163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 xml:space="preserve">– dla działek 1, 2, 3, 6, 7, 11, 12, 13, 14, ark. 13 oraz działki numer 8, ark. 14, </w:t>
      </w:r>
      <w:proofErr w:type="spellStart"/>
      <w:r w:rsidRPr="00A163D5">
        <w:rPr>
          <w:color w:val="000000"/>
        </w:rPr>
        <w:t>obr</w:t>
      </w:r>
      <w:proofErr w:type="spellEnd"/>
      <w:r w:rsidRPr="00A163D5">
        <w:rPr>
          <w:color w:val="000000"/>
        </w:rPr>
        <w:t xml:space="preserve">. Karolin położonych przy ulicy Janikowskiej 33 – złożony przez pełnomocnika inwestora </w:t>
      </w:r>
      <w:proofErr w:type="spellStart"/>
      <w:r w:rsidRPr="00A163D5">
        <w:rPr>
          <w:color w:val="000000"/>
        </w:rPr>
        <w:t>Gelf</w:t>
      </w:r>
      <w:proofErr w:type="spellEnd"/>
      <w:r w:rsidRPr="00A163D5">
        <w:rPr>
          <w:color w:val="000000"/>
        </w:rPr>
        <w:t xml:space="preserve"> </w:t>
      </w:r>
      <w:proofErr w:type="spellStart"/>
      <w:r w:rsidRPr="00A163D5">
        <w:rPr>
          <w:color w:val="000000"/>
        </w:rPr>
        <w:t>Fizpartner</w:t>
      </w:r>
      <w:proofErr w:type="spellEnd"/>
      <w:r w:rsidRPr="00A163D5">
        <w:rPr>
          <w:color w:val="000000"/>
        </w:rPr>
        <w:t xml:space="preserve"> </w:t>
      </w:r>
      <w:proofErr w:type="spellStart"/>
      <w:r w:rsidRPr="00A163D5">
        <w:rPr>
          <w:color w:val="000000"/>
        </w:rPr>
        <w:t>Sp.z</w:t>
      </w:r>
      <w:proofErr w:type="spellEnd"/>
      <w:r w:rsidRPr="00A163D5">
        <w:rPr>
          <w:color w:val="000000"/>
        </w:rPr>
        <w:t xml:space="preserve"> o.o. </w:t>
      </w:r>
      <w:proofErr w:type="spellStart"/>
      <w:r w:rsidRPr="00A163D5">
        <w:rPr>
          <w:color w:val="000000"/>
        </w:rPr>
        <w:t>Crystal</w:t>
      </w:r>
      <w:proofErr w:type="spellEnd"/>
      <w:r w:rsidRPr="00A163D5">
        <w:rPr>
          <w:color w:val="000000"/>
        </w:rPr>
        <w:t xml:space="preserve"> Logistics </w:t>
      </w:r>
      <w:proofErr w:type="spellStart"/>
      <w:r w:rsidRPr="00A163D5">
        <w:rPr>
          <w:color w:val="000000"/>
        </w:rPr>
        <w:t>Sp.K</w:t>
      </w:r>
      <w:proofErr w:type="spellEnd"/>
      <w:r w:rsidRPr="00A163D5">
        <w:rPr>
          <w:color w:val="000000"/>
        </w:rPr>
        <w:t xml:space="preserve">. w dniu 12 września 2019 r. </w:t>
      </w:r>
    </w:p>
    <w:p w:rsidR="00A163D5" w:rsidRPr="00A163D5" w:rsidRDefault="00A163D5" w:rsidP="00A163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W uzasadnieniu wniosku wskazano konieczność skrócenia formalnej procedury projektowej dla modernizowanych i rozbudowywanych obiektów magazynowo-produkcyjnych. Obecnie przed rozpoczęciem przebudowy, wynikającej z potrzeb dynamicznie zmieniających się najemców, należy uzyskać decyzję o warunkach zabudowy. Inwestor planuje również rozbudowę kompleksu o kolejne obiekty magazynowo-produkcyjne.</w:t>
      </w:r>
    </w:p>
    <w:p w:rsidR="00A163D5" w:rsidRPr="00A163D5" w:rsidRDefault="00A163D5" w:rsidP="00A163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 xml:space="preserve">5. W granicach opracowania zlokalizowane są tereny przemysłowe, tereny zabudowane oraz zurbanizowane tereny niezabudowane lub w trakcie zabudowy. Znaczną powierzchnię </w:t>
      </w:r>
      <w:r w:rsidRPr="00A163D5">
        <w:rPr>
          <w:color w:val="000000"/>
        </w:rPr>
        <w:lastRenderedPageBreak/>
        <w:t>zajmują grunty zadrzewione i zakrzewione, lasy, a także grunty orne, łąki trwałe, pastwiska trwałe oraz nieużytki. Obszar uzupełniają tereny komunikacyjne, w tym drogi oraz tereny kolejowe. Istotnym elementem infrastruktury technicznej jest gazociąg wysokiego ciśnienia oraz napowietrzna linia energetyczna, znajdująca się wzdłuż torów kolejowych.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 xml:space="preserve">6. Dla rejonu ulicy Janikowskiej wykonano analizę dotyczącą zasadności przystąpienia do sporządzenia miejscowego planu zagospodarowania przestrzennego i stopnia zgodności przewidywanych rozwiązań z ustaleniami Studium uwarunkowań i kierunków zagospodarowania przestrzennego miasta Poznania (uchwała Nr LXXII/1137/VI/2014 Rady Miasta Poznania z dnia 23 września 2014 r.). 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Studium na tym obszarze wskazuje tereny zabudowy usługowej, obiektów produkcyjnych, składów i magazynów (</w:t>
      </w:r>
      <w:r w:rsidRPr="00A163D5">
        <w:rPr>
          <w:b/>
          <w:bCs/>
          <w:color w:val="000000"/>
        </w:rPr>
        <w:t>U/P</w:t>
      </w:r>
      <w:r w:rsidRPr="00A163D5">
        <w:rPr>
          <w:color w:val="000000"/>
        </w:rPr>
        <w:t xml:space="preserve">); uzupełniające kierunki przeznaczenia to zieleń (np. parki, skwery), tereny komunikacji i infrastruktury technicznej. Parametry zabudowy zdefiniowano jako budynki niskie i średniowysokie, a także dopuszczono zabudowę usługową wysoką lub wysokościową w miejscach wynikających z kontekstu przestrzennego (na podstawie analiz urbanistyczno-krajobrazowych) oraz zabudowę wysoką dla obiektów produkcyjnych, magazynowo-składowych w przypadkach wynikających z potrzeb technologicznych, a nie kolidujących z uwarunkowaniami urbanistyczno-krajobrazowymi. 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Dla terenów wyłączonych z zabudowy (</w:t>
      </w:r>
      <w:r w:rsidRPr="00A163D5">
        <w:rPr>
          <w:b/>
          <w:bCs/>
          <w:color w:val="000000"/>
        </w:rPr>
        <w:t>ZO</w:t>
      </w:r>
      <w:r w:rsidRPr="00A163D5">
        <w:rPr>
          <w:color w:val="000000"/>
        </w:rPr>
        <w:t>) – zieleni nieurządzonej, położonej poza granicami klinowo-pierścieniowego systemu zieleni, tj. lasów, terenów zadrzewionych, dolin rzek i strumieni, jezior i terenów rolniczych – założono zachowanie istniejących i</w:t>
      </w:r>
      <w:r w:rsidR="00E16524">
        <w:rPr>
          <w:color w:val="000000"/>
        </w:rPr>
        <w:t> </w:t>
      </w:r>
      <w:r w:rsidRPr="00A163D5">
        <w:rPr>
          <w:color w:val="000000"/>
        </w:rPr>
        <w:t xml:space="preserve">powiększanie areału gruntów leśnych. Przyjęto również, że pozostaną w dotychczasowym sposobie użytkowania. Dopuszczono jedynie ich zalesienie, jeżeli będzie to zgodne z rolą ekologiczną istniejących użytków i wpłynie pozytywnie na krajobraz. Wyszczególniono istotę zachowania ciągłości naturalnej dolin cieków jako elementów zabezpieczenia przeciwpowodziowego, miejsc małej retencji, a także jako korytarzy ekologicznych. Dopuszczono jednak lokalizację inwestycji celu publicznego z zakresu infrastruktury technicznej oraz transportowej. 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Wzdłuż południowej granicy analizowanego obszaru wyznaczono tereny transportu kolejowego (</w:t>
      </w:r>
      <w:r w:rsidRPr="00A163D5">
        <w:rPr>
          <w:b/>
          <w:bCs/>
          <w:color w:val="000000"/>
        </w:rPr>
        <w:t>kk.8</w:t>
      </w:r>
      <w:r w:rsidRPr="00A163D5">
        <w:rPr>
          <w:color w:val="000000"/>
        </w:rPr>
        <w:t xml:space="preserve">). 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 xml:space="preserve">Wskazane w Studium kierunki rozwoju i przeznaczenia terenów odnoszą się do uogólnionych struktur przestrzennych, a szczegółowe wyznaczenie podziału funkcjonalnego oraz wymaganych parametrów odbędzie się na etapie sporządzania miejscowego planu zagospodarowania przestrzennego. </w:t>
      </w:r>
    </w:p>
    <w:p w:rsidR="00A163D5" w:rsidRPr="00A163D5" w:rsidRDefault="00A163D5" w:rsidP="00A163D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lastRenderedPageBreak/>
        <w:t>Ze względu na bliskie sąsiedztwo gmin Czerwonak oraz Swarzędz przeanalizowano również dokumenty planistyczne okolicznych terenów.</w:t>
      </w:r>
    </w:p>
    <w:p w:rsidR="00A163D5" w:rsidRPr="00A163D5" w:rsidRDefault="00A163D5" w:rsidP="00A163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 xml:space="preserve">7. Sporządzenie miejscowego planu zagospodarowania przestrzennego </w:t>
      </w:r>
      <w:r w:rsidRPr="00A163D5">
        <w:rPr>
          <w:color w:val="000000"/>
          <w:szCs w:val="22"/>
        </w:rPr>
        <w:t>„Rejon ulicy Janikowskiej” w Poznaniu</w:t>
      </w:r>
      <w:r w:rsidRPr="00A163D5">
        <w:rPr>
          <w:color w:val="000000"/>
        </w:rPr>
        <w:t xml:space="preserve"> pozwoli na określenie przeznaczenia terenu oraz parametrów zabudowy i zagospodarowania terenu, co znacząco skróci procesy inwestycyjne na atrakcyjnych terenach U/P. Umożliwi to określenie obsługi komunikacyjnej terenu oraz uporządkowanie granic obszaru kolejowego. Dodatkowo pozwoli na ochronę terenów wyłączonych z zabudowy.</w:t>
      </w:r>
    </w:p>
    <w:p w:rsidR="00A163D5" w:rsidRDefault="00A163D5" w:rsidP="00A163D5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A163D5">
        <w:rPr>
          <w:color w:val="000000"/>
        </w:rPr>
        <w:t>8. W związku z powyższym podjęcie uchwały w sprawie przystąpienia do sporządzenia miejscowego planu zagospodarowania „Rejon ulicy Janikowskiej” w Poznaniu uznaje się za zasadne.</w:t>
      </w:r>
    </w:p>
    <w:p w:rsidR="00A163D5" w:rsidRDefault="00A163D5" w:rsidP="00A163D5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A163D5" w:rsidRDefault="00A163D5" w:rsidP="00A163D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</w:t>
      </w:r>
    </w:p>
    <w:p w:rsidR="00A163D5" w:rsidRDefault="00A163D5" w:rsidP="00A163D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A163D5" w:rsidRDefault="00A163D5" w:rsidP="00A163D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(-) Bartosz </w:t>
      </w:r>
      <w:proofErr w:type="spellStart"/>
      <w:r>
        <w:rPr>
          <w:color w:val="000000"/>
        </w:rPr>
        <w:t>Guss</w:t>
      </w:r>
      <w:proofErr w:type="spellEnd"/>
    </w:p>
    <w:p w:rsidR="00A163D5" w:rsidRDefault="00A163D5" w:rsidP="00A163D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A163D5" w:rsidRDefault="00A163D5" w:rsidP="00A163D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A163D5" w:rsidRDefault="00A163D5" w:rsidP="00A163D5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Dyrektor Miejskiej Pracowni Urbanistycznej Natalia </w:t>
      </w:r>
      <w:proofErr w:type="spellStart"/>
      <w:r>
        <w:rPr>
          <w:b/>
          <w:color w:val="000000"/>
        </w:rPr>
        <w:t>Weremczuk</w:t>
      </w:r>
      <w:proofErr w:type="spellEnd"/>
      <w:r>
        <w:rPr>
          <w:b/>
          <w:color w:val="000000"/>
        </w:rPr>
        <w:t xml:space="preserve"> </w:t>
      </w:r>
    </w:p>
    <w:sectPr w:rsidR="00CC5CCF" w:rsidRPr="00A163D5" w:rsidSect="00A163D5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D5" w:rsidRDefault="00A163D5">
      <w:r>
        <w:separator/>
      </w:r>
    </w:p>
  </w:endnote>
  <w:endnote w:type="continuationSeparator" w:id="0">
    <w:p w:rsidR="00A163D5" w:rsidRDefault="00A1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D5" w:rsidRDefault="00A163D5" w:rsidP="00A163D5">
    <w:pPr>
      <w:pStyle w:val="Stopka"/>
      <w:rPr>
        <w:sz w:val="18"/>
      </w:rPr>
    </w:pPr>
    <w:r>
      <w:rPr>
        <w:sz w:val="18"/>
      </w:rPr>
      <w:t>dokument poprawny pod względem językowym 10.11.2022 Monika Kujawa</w:t>
    </w:r>
  </w:p>
  <w:p w:rsidR="00A163D5" w:rsidRDefault="00A163D5" w:rsidP="00A163D5">
    <w:pPr>
      <w:pStyle w:val="Stopka"/>
      <w:rPr>
        <w:sz w:val="18"/>
      </w:rPr>
    </w:pPr>
    <w:r>
      <w:rPr>
        <w:sz w:val="18"/>
      </w:rPr>
      <w:t>MJO : dokument pod względem redakcyjnym i prawnym nie budzi zastrzeżeń 10.11.2022 Marcin Kasprzak</w:t>
    </w:r>
  </w:p>
  <w:p w:rsidR="00A163D5" w:rsidRPr="00A163D5" w:rsidRDefault="00A163D5" w:rsidP="00A163D5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10.11.2022 Natalia </w:t>
    </w:r>
    <w:proofErr w:type="spellStart"/>
    <w:r>
      <w:rPr>
        <w:sz w:val="18"/>
      </w:rPr>
      <w:t>Weremczuk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D5" w:rsidRDefault="00A163D5">
      <w:r>
        <w:separator/>
      </w:r>
    </w:p>
  </w:footnote>
  <w:footnote w:type="continuationSeparator" w:id="0">
    <w:p w:rsidR="00A163D5" w:rsidRDefault="00A1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D5" w:rsidRPr="00A163D5" w:rsidRDefault="00A163D5" w:rsidP="00A163D5">
    <w:pPr>
      <w:pStyle w:val="Nagwek"/>
      <w:jc w:val="right"/>
      <w:rPr>
        <w:sz w:val="18"/>
      </w:rPr>
    </w:pPr>
    <w:r>
      <w:rPr>
        <w:sz w:val="18"/>
      </w:rPr>
      <w:t>PU_1450_22_U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przystąpienia do sporządzenia miejscowego planu zagospodarowania przestrzennego „Rejon ulicy Janikowskiej” w Poznaniu."/>
    <w:docVar w:name="UchwałaData" w:val=" "/>
    <w:docVar w:name="UchwałaNr" w:val="DO PROJEKTU UCHWAŁY"/>
  </w:docVars>
  <w:rsids>
    <w:rsidRoot w:val="00E16524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A163D5"/>
    <w:rsid w:val="00B07B94"/>
    <w:rsid w:val="00C224EE"/>
    <w:rsid w:val="00C428D9"/>
    <w:rsid w:val="00C8790D"/>
    <w:rsid w:val="00CB1A17"/>
    <w:rsid w:val="00CC5CCF"/>
    <w:rsid w:val="00E1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3</Pages>
  <Words>681</Words>
  <Characters>4945</Characters>
  <Application>Microsoft Office Word</Application>
  <DocSecurity>0</DocSecurity>
  <Lines>89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2022-11-15T14:04:00Z</dcterms:created>
  <dcterms:modified xsi:type="dcterms:W3CDTF">2022-11-15T14:04:00Z</dcterms:modified>
</cp:coreProperties>
</file>