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2C1929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fldSimple w:instr=" DOCVARIABLE  UchwałaData  \* MERGEFORMAT ">
        <w:r w:rsidR="002C1929">
          <w:rPr>
            <w:b/>
            <w:sz w:val="28"/>
            <w:szCs w:val="28"/>
          </w:rPr>
          <w:t xml:space="preserve"> </w:t>
        </w:r>
      </w:fldSimple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7256F3">
        <w:tc>
          <w:tcPr>
            <w:tcW w:w="1368" w:type="dxa"/>
          </w:tcPr>
          <w:p w:rsidR="007256F3" w:rsidRDefault="007256F3" w:rsidP="007B760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fldSimple w:instr=" DOCVARIABLE  Sprawa  \* MERGEFORMAT ">
              <w:r w:rsidR="002C1929">
                <w:rPr>
                  <w:b/>
                </w:rPr>
                <w:t>utworzenia Przedszkola nr 199 w Poznaniu, z siedzibą w Poznaniu przy ul. Traugutta 42, i nadania statutu.</w:t>
              </w:r>
            </w:fldSimple>
          </w:p>
        </w:tc>
      </w:tr>
    </w:tbl>
    <w:p w:rsidR="002C1929" w:rsidRPr="002C1929" w:rsidRDefault="002C1929" w:rsidP="002C1929">
      <w:pPr>
        <w:tabs>
          <w:tab w:val="left" w:leader="dot" w:pos="8505"/>
        </w:tabs>
        <w:spacing w:line="360" w:lineRule="auto"/>
        <w:jc w:val="both"/>
      </w:pPr>
      <w:bookmarkStart w:id="1" w:name="z1"/>
      <w:bookmarkEnd w:id="1"/>
    </w:p>
    <w:p w:rsidR="002C1929" w:rsidRPr="002C1929" w:rsidRDefault="002C1929" w:rsidP="002C1929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1929">
        <w:rPr>
          <w:color w:val="000000"/>
        </w:rPr>
        <w:t xml:space="preserve">Z dniem 1 września 2023 r. tworzy się Przedszkole nr 199 w Poznaniu przy ul. Traugutta 42. Placówka powstaje w budynku Szkoły Podstawowej nr 5 im. Romualda Traugutta, w którym funkcjonują już oddziały przedszkolne w szkole podstawowej. Pomieszczenia oddziałów przedszkolnych w Szkole Podstawowej nr 5 im. Romualda Traugutta spełniają wymagania ochrony przeciwpożarowej zapewniające bezpieczne warunki realizacji zadań dydaktycznych, wychowawczych i opiekuńczych oraz pobytu dzieci i innych osób na terenie przedszkola. Utworzenie Przedszkola nr 199, w którym zostaną uruchomione 4 oddziały przedszkolne, pozwoli utworzyć 100 miejsc dla dzieci w wieku od 3 do 6 lat. </w:t>
      </w:r>
    </w:p>
    <w:p w:rsidR="002C1929" w:rsidRDefault="002C1929" w:rsidP="002C1929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2C1929">
        <w:rPr>
          <w:color w:val="000000"/>
        </w:rPr>
        <w:t>W związku z powyższym podjęcie uchwały jest zasadne.</w:t>
      </w:r>
    </w:p>
    <w:p w:rsidR="002C1929" w:rsidRDefault="002C1929" w:rsidP="002C1929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2C1929" w:rsidRDefault="002C1929" w:rsidP="002C1929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ZASTĘPCA PREZYDENTA </w:t>
      </w:r>
    </w:p>
    <w:p w:rsidR="002C1929" w:rsidRDefault="002C1929" w:rsidP="002C1929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MIASTA POZNANIA</w:t>
      </w:r>
    </w:p>
    <w:p w:rsidR="002C1929" w:rsidRDefault="002C1929" w:rsidP="002C1929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(-) Mariusz Wiśniewski</w:t>
      </w:r>
    </w:p>
    <w:p w:rsidR="002C1929" w:rsidRDefault="002C1929" w:rsidP="002C1929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</w:p>
    <w:p w:rsidR="002C1929" w:rsidRDefault="002C1929" w:rsidP="002C1929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</w:p>
    <w:p w:rsidR="00CC5CCF" w:rsidRPr="002C1929" w:rsidRDefault="002C1929" w:rsidP="002C1929">
      <w:pPr>
        <w:keepNext/>
        <w:tabs>
          <w:tab w:val="left" w:leader="dot" w:pos="8505"/>
        </w:tabs>
        <w:spacing w:line="360" w:lineRule="auto"/>
      </w:pPr>
      <w:r>
        <w:rPr>
          <w:b/>
          <w:color w:val="000000"/>
        </w:rPr>
        <w:t xml:space="preserve">na sesji RMP referuje: Dyrektor Wydziału Oświaty </w:t>
      </w:r>
    </w:p>
    <w:sectPr w:rsidR="00CC5CCF" w:rsidRPr="002C1929" w:rsidSect="002C1929">
      <w:headerReference w:type="first" r:id="rId6"/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929" w:rsidRDefault="002C1929">
      <w:r>
        <w:separator/>
      </w:r>
    </w:p>
  </w:endnote>
  <w:endnote w:type="continuationSeparator" w:id="0">
    <w:p w:rsidR="002C1929" w:rsidRDefault="002C1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29" w:rsidRPr="002C1929" w:rsidRDefault="002C1929" w:rsidP="002C1929">
    <w:pPr>
      <w:pStyle w:val="Stopka"/>
      <w:rPr>
        <w:sz w:val="18"/>
      </w:rPr>
    </w:pPr>
    <w:r>
      <w:rPr>
        <w:sz w:val="18"/>
      </w:rPr>
      <w:t>dokument poprawny pod względem językowym 09.01.2023 Monika Kujawa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929" w:rsidRDefault="002C1929">
      <w:r>
        <w:separator/>
      </w:r>
    </w:p>
  </w:footnote>
  <w:footnote w:type="continuationSeparator" w:id="0">
    <w:p w:rsidR="002C1929" w:rsidRDefault="002C1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29" w:rsidRPr="002C1929" w:rsidRDefault="002C1929" w:rsidP="002C1929">
    <w:pPr>
      <w:pStyle w:val="Nagwek"/>
      <w:jc w:val="right"/>
      <w:rPr>
        <w:sz w:val="18"/>
      </w:rPr>
    </w:pPr>
    <w:r>
      <w:rPr>
        <w:sz w:val="18"/>
      </w:rPr>
      <w:t>PU_1541_23_U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rawa" w:val="utworzenia Przedszkola nr 199 w Poznaniu, z siedzibą w Poznaniu przy ul. Traugutta 42, i nadania statutu."/>
    <w:docVar w:name="UchwałaData" w:val=" "/>
    <w:docVar w:name="UchwałaNr" w:val="DO PROJEKTU UCHWAŁY"/>
  </w:docVars>
  <w:rsids>
    <w:rsidRoot w:val="007B1B15"/>
    <w:rsid w:val="000369DD"/>
    <w:rsid w:val="002B56EF"/>
    <w:rsid w:val="002C1929"/>
    <w:rsid w:val="00464839"/>
    <w:rsid w:val="00604FD7"/>
    <w:rsid w:val="006603CD"/>
    <w:rsid w:val="006F3329"/>
    <w:rsid w:val="0071679F"/>
    <w:rsid w:val="007256F3"/>
    <w:rsid w:val="007B1B15"/>
    <w:rsid w:val="007B7606"/>
    <w:rsid w:val="008521CC"/>
    <w:rsid w:val="009A1BA5"/>
    <w:rsid w:val="00B07B94"/>
    <w:rsid w:val="00C428D9"/>
    <w:rsid w:val="00C8790D"/>
    <w:rsid w:val="00CB1A17"/>
    <w:rsid w:val="00CC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0</TotalTime>
  <Pages>1</Pages>
  <Words>161</Words>
  <Characters>976</Characters>
  <Application>Microsoft Office Word</Application>
  <DocSecurity>0</DocSecurity>
  <Lines>30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ALIKRU</dc:creator>
  <cp:lastModifiedBy>ALIKRU</cp:lastModifiedBy>
  <cp:revision>2</cp:revision>
  <cp:lastPrinted>2008-07-17T13:23:00Z</cp:lastPrinted>
  <dcterms:created xsi:type="dcterms:W3CDTF">2023-03-03T12:44:00Z</dcterms:created>
  <dcterms:modified xsi:type="dcterms:W3CDTF">2023-03-03T12:44:00Z</dcterms:modified>
</cp:coreProperties>
</file>