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9C" w:rsidRPr="00AA4D59" w:rsidRDefault="005A709C" w:rsidP="00AA4D59">
      <w:pPr>
        <w:ind w:left="6372" w:firstLine="7"/>
        <w:rPr>
          <w:rFonts w:ascii="Times New Roman" w:hAnsi="Times New Roman" w:cs="Times New Roman"/>
        </w:rPr>
      </w:pPr>
      <w:r w:rsidRPr="00AA4D59">
        <w:rPr>
          <w:rFonts w:ascii="Times New Roman" w:hAnsi="Times New Roman" w:cs="Times New Roman"/>
        </w:rPr>
        <w:t xml:space="preserve">Załącznik do protokołu </w:t>
      </w:r>
      <w:r w:rsidRPr="00AA4D59">
        <w:rPr>
          <w:rFonts w:ascii="Times New Roman" w:hAnsi="Times New Roman" w:cs="Times New Roman"/>
        </w:rPr>
        <w:br/>
        <w:t xml:space="preserve">z posiedzenia </w:t>
      </w:r>
      <w:r w:rsidRPr="00AA4D59">
        <w:rPr>
          <w:rFonts w:ascii="Times New Roman" w:hAnsi="Times New Roman" w:cs="Times New Roman"/>
        </w:rPr>
        <w:br/>
        <w:t xml:space="preserve">Doraźnej Komisji </w:t>
      </w:r>
      <w:r w:rsidRPr="00AA4D59">
        <w:rPr>
          <w:rFonts w:ascii="Times New Roman" w:hAnsi="Times New Roman" w:cs="Times New Roman"/>
        </w:rPr>
        <w:br/>
        <w:t xml:space="preserve">Statutowo – Regulaminowej </w:t>
      </w:r>
      <w:r w:rsidRPr="00AA4D59">
        <w:rPr>
          <w:rFonts w:ascii="Times New Roman" w:hAnsi="Times New Roman" w:cs="Times New Roman"/>
        </w:rPr>
        <w:br/>
        <w:t>z dnia 15 maja 2018 r.</w:t>
      </w:r>
    </w:p>
    <w:p w:rsidR="005A709C" w:rsidRDefault="005A709C" w:rsidP="00C15289">
      <w:pPr>
        <w:jc w:val="center"/>
        <w:rPr>
          <w:rFonts w:ascii="Times New Roman" w:hAnsi="Times New Roman" w:cs="Times New Roman"/>
          <w:b/>
          <w:bCs/>
        </w:rPr>
      </w:pPr>
    </w:p>
    <w:p w:rsidR="005A709C" w:rsidRPr="00730FBE" w:rsidRDefault="005A709C" w:rsidP="00730F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FBE">
        <w:rPr>
          <w:rFonts w:ascii="Times New Roman" w:hAnsi="Times New Roman" w:cs="Times New Roman"/>
          <w:b/>
          <w:bCs/>
          <w:sz w:val="28"/>
          <w:szCs w:val="28"/>
        </w:rPr>
        <w:t>WNIOSKI MNIEJSZOŚCI</w:t>
      </w:r>
    </w:p>
    <w:p w:rsidR="005A709C" w:rsidRPr="00730FBE" w:rsidRDefault="005A709C" w:rsidP="00730F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09C" w:rsidRPr="00730FBE" w:rsidRDefault="005A709C" w:rsidP="000D1107">
      <w:pPr>
        <w:numPr>
          <w:ilvl w:val="0"/>
          <w:numId w:val="1"/>
        </w:numPr>
        <w:tabs>
          <w:tab w:val="left" w:pos="709"/>
        </w:tabs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30FBE">
        <w:rPr>
          <w:rFonts w:ascii="Times New Roman" w:hAnsi="Times New Roman" w:cs="Times New Roman"/>
          <w:b/>
          <w:bCs/>
          <w:sz w:val="28"/>
          <w:szCs w:val="28"/>
        </w:rPr>
        <w:t>Statut Rady Miasta Poznania.</w:t>
      </w:r>
    </w:p>
    <w:p w:rsidR="005A709C" w:rsidRPr="00730FBE" w:rsidRDefault="005A709C" w:rsidP="000D1107">
      <w:pPr>
        <w:pStyle w:val="ListParagraph"/>
        <w:numPr>
          <w:ilvl w:val="0"/>
          <w:numId w:val="5"/>
        </w:numPr>
        <w:tabs>
          <w:tab w:val="left" w:pos="709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30FBE">
        <w:rPr>
          <w:rFonts w:ascii="Times New Roman" w:hAnsi="Times New Roman" w:cs="Times New Roman"/>
          <w:b/>
          <w:bCs/>
          <w:sz w:val="24"/>
          <w:szCs w:val="24"/>
        </w:rPr>
        <w:t xml:space="preserve">w § 24 Statutu proponuje się uchylić ust. 3 w brzmieniu: </w:t>
      </w:r>
    </w:p>
    <w:p w:rsidR="005A709C" w:rsidRPr="00730FBE" w:rsidRDefault="005A709C" w:rsidP="000D1107">
      <w:pPr>
        <w:pStyle w:val="ListParagraph"/>
        <w:tabs>
          <w:tab w:val="left" w:pos="709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0F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„Prezydent może uzależnić przekazanie sprawy do opracowania od opinii właściwej komisji lub Rady.”</w:t>
      </w:r>
    </w:p>
    <w:p w:rsidR="005A709C" w:rsidRPr="00730FBE" w:rsidRDefault="005A709C" w:rsidP="000D1107">
      <w:pPr>
        <w:pStyle w:val="ListParagraph"/>
        <w:numPr>
          <w:ilvl w:val="0"/>
          <w:numId w:val="5"/>
        </w:numPr>
        <w:tabs>
          <w:tab w:val="left" w:pos="709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30FBE">
        <w:rPr>
          <w:rFonts w:ascii="Times New Roman" w:hAnsi="Times New Roman" w:cs="Times New Roman"/>
          <w:b/>
          <w:bCs/>
          <w:sz w:val="24"/>
          <w:szCs w:val="24"/>
        </w:rPr>
        <w:t>proponuje się nie zmieniać zapisów Statutu w:</w:t>
      </w:r>
    </w:p>
    <w:p w:rsidR="005A709C" w:rsidRPr="00730FBE" w:rsidRDefault="005A709C" w:rsidP="005E33D4">
      <w:pPr>
        <w:pStyle w:val="ListParagraph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0FBE">
        <w:rPr>
          <w:rFonts w:ascii="Times New Roman" w:hAnsi="Times New Roman" w:cs="Times New Roman"/>
          <w:sz w:val="24"/>
          <w:szCs w:val="24"/>
        </w:rPr>
        <w:t xml:space="preserve"> </w:t>
      </w:r>
      <w:r w:rsidRPr="00730FBE">
        <w:rPr>
          <w:rFonts w:ascii="Times New Roman" w:hAnsi="Times New Roman" w:cs="Times New Roman"/>
          <w:b/>
          <w:bCs/>
          <w:sz w:val="24"/>
          <w:szCs w:val="24"/>
        </w:rPr>
        <w:t>§ 44, który brzmi:</w:t>
      </w:r>
      <w:r w:rsidRPr="00730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09C" w:rsidRPr="00730FBE" w:rsidRDefault="005A709C" w:rsidP="00B33D25">
      <w:pPr>
        <w:pStyle w:val="ListParagraph"/>
        <w:tabs>
          <w:tab w:val="left" w:pos="709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30FBE">
        <w:rPr>
          <w:rFonts w:ascii="Times New Roman" w:hAnsi="Times New Roman" w:cs="Times New Roman"/>
          <w:sz w:val="24"/>
          <w:szCs w:val="24"/>
        </w:rPr>
        <w:t>„</w:t>
      </w:r>
      <w:r w:rsidRPr="00730FBE">
        <w:rPr>
          <w:rFonts w:ascii="Times New Roman" w:hAnsi="Times New Roman" w:cs="Times New Roman"/>
          <w:i/>
          <w:iCs/>
          <w:sz w:val="24"/>
          <w:szCs w:val="24"/>
        </w:rPr>
        <w:t xml:space="preserve">Dla realizacji swych zadań osiedle może nawiązywać współpracę z innymi osiedlami oraz instytucjami i organizacjami.” </w:t>
      </w:r>
      <w:r w:rsidRPr="00730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09C" w:rsidRPr="00730FBE" w:rsidRDefault="005A709C" w:rsidP="00AA4D59">
      <w:pPr>
        <w:pStyle w:val="ListParagraph"/>
        <w:numPr>
          <w:ilvl w:val="0"/>
          <w:numId w:val="6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730FBE">
        <w:rPr>
          <w:rFonts w:ascii="Times New Roman" w:hAnsi="Times New Roman" w:cs="Times New Roman"/>
          <w:b/>
          <w:bCs/>
          <w:sz w:val="24"/>
          <w:szCs w:val="24"/>
        </w:rPr>
        <w:t>§ 46 ust. 1, który brzmi</w:t>
      </w:r>
      <w:r w:rsidRPr="00730FBE">
        <w:rPr>
          <w:rFonts w:ascii="Times New Roman" w:hAnsi="Times New Roman" w:cs="Times New Roman"/>
          <w:sz w:val="24"/>
          <w:szCs w:val="24"/>
        </w:rPr>
        <w:t>:</w:t>
      </w:r>
    </w:p>
    <w:p w:rsidR="005A709C" w:rsidRPr="00730FBE" w:rsidRDefault="005A709C" w:rsidP="00B33D25">
      <w:pPr>
        <w:pStyle w:val="ListParagraph"/>
        <w:tabs>
          <w:tab w:val="left" w:pos="709"/>
        </w:tabs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0FBE">
        <w:rPr>
          <w:rFonts w:ascii="Times New Roman" w:hAnsi="Times New Roman" w:cs="Times New Roman"/>
          <w:sz w:val="24"/>
          <w:szCs w:val="24"/>
        </w:rPr>
        <w:t xml:space="preserve"> „</w:t>
      </w:r>
      <w:r w:rsidRPr="00730FBE">
        <w:rPr>
          <w:rFonts w:ascii="Times New Roman" w:hAnsi="Times New Roman" w:cs="Times New Roman"/>
          <w:i/>
          <w:iCs/>
          <w:sz w:val="24"/>
          <w:szCs w:val="24"/>
        </w:rPr>
        <w:t xml:space="preserve">1. Nadzór nad działalnością organów osiedla sprawuje Rada oraz Prezydent”. </w:t>
      </w:r>
    </w:p>
    <w:p w:rsidR="005A709C" w:rsidRPr="00730FBE" w:rsidRDefault="005A709C" w:rsidP="000D1107">
      <w:pPr>
        <w:pStyle w:val="ListParagraph"/>
        <w:tabs>
          <w:tab w:val="left" w:pos="709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30F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A709C" w:rsidRPr="00730FBE" w:rsidRDefault="005A709C" w:rsidP="006155EA">
      <w:pPr>
        <w:numPr>
          <w:ilvl w:val="0"/>
          <w:numId w:val="1"/>
        </w:numPr>
        <w:tabs>
          <w:tab w:val="left" w:pos="709"/>
        </w:tabs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30FBE">
        <w:rPr>
          <w:rFonts w:ascii="Times New Roman" w:hAnsi="Times New Roman" w:cs="Times New Roman"/>
          <w:b/>
          <w:bCs/>
          <w:sz w:val="28"/>
          <w:szCs w:val="28"/>
        </w:rPr>
        <w:t>Regulamin Rady Miasta Poznania:</w:t>
      </w:r>
    </w:p>
    <w:p w:rsidR="005A709C" w:rsidRPr="00730FBE" w:rsidRDefault="005A709C" w:rsidP="005E33D4">
      <w:pPr>
        <w:tabs>
          <w:tab w:val="left" w:pos="709"/>
        </w:tabs>
        <w:ind w:left="108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A709C" w:rsidRPr="00730FBE" w:rsidRDefault="005A709C" w:rsidP="006155EA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30FBE">
        <w:rPr>
          <w:rFonts w:ascii="Times New Roman" w:hAnsi="Times New Roman" w:cs="Times New Roman"/>
          <w:b/>
          <w:bCs/>
          <w:sz w:val="24"/>
          <w:szCs w:val="24"/>
        </w:rPr>
        <w:t>proponuje się by § 14 ust. 2 Regulaminu otrzymał następujące brzmienie:</w:t>
      </w:r>
    </w:p>
    <w:p w:rsidR="005A709C" w:rsidRPr="00730FBE" w:rsidRDefault="005A709C" w:rsidP="005E33D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30FB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730FBE"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  <w:t>2. Rada może przedłużyć czas trwania sesji –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730FB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jednak nie więcej niż o 2 godziny.”</w:t>
      </w:r>
    </w:p>
    <w:p w:rsidR="005A709C" w:rsidRPr="00730FBE" w:rsidRDefault="005A709C" w:rsidP="006155EA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30FBE">
        <w:rPr>
          <w:rFonts w:ascii="Times New Roman" w:hAnsi="Times New Roman" w:cs="Times New Roman"/>
          <w:b/>
          <w:bCs/>
          <w:sz w:val="24"/>
          <w:szCs w:val="24"/>
        </w:rPr>
        <w:t>proponuje się by § 51 Regulaminu uzupełnić o następujący zapis:</w:t>
      </w:r>
    </w:p>
    <w:p w:rsidR="005A709C" w:rsidRPr="00B33D25" w:rsidRDefault="005A709C" w:rsidP="00B33D25">
      <w:pPr>
        <w:tabs>
          <w:tab w:val="left" w:pos="709"/>
        </w:tabs>
        <w:spacing w:line="276" w:lineRule="auto"/>
        <w:ind w:left="720"/>
        <w:jc w:val="both"/>
        <w:rPr>
          <w:rFonts w:ascii="Times New Roman" w:hAnsi="Times New Roman" w:cs="Times New Roman"/>
          <w:i/>
          <w:iCs/>
        </w:rPr>
      </w:pPr>
      <w:r w:rsidRPr="00730F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Pr="00730FBE">
        <w:rPr>
          <w:rFonts w:ascii="Times New Roman" w:hAnsi="Times New Roman" w:cs="Times New Roman"/>
          <w:i/>
          <w:iCs/>
          <w:sz w:val="24"/>
          <w:szCs w:val="24"/>
        </w:rPr>
        <w:t>Przewodniczący Komisji na pos</w:t>
      </w:r>
      <w:r>
        <w:rPr>
          <w:rFonts w:ascii="Times New Roman" w:hAnsi="Times New Roman" w:cs="Times New Roman"/>
          <w:i/>
          <w:iCs/>
          <w:sz w:val="24"/>
          <w:szCs w:val="24"/>
        </w:rPr>
        <w:t>iedzenie, na którym rozpatrywane są skargi, może zaprosić osoby skarżące</w:t>
      </w:r>
      <w:r w:rsidRPr="00730F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oraz osoby których</w:t>
      </w:r>
      <w:r w:rsidRPr="00730FBE">
        <w:rPr>
          <w:rFonts w:ascii="Times New Roman" w:hAnsi="Times New Roman" w:cs="Times New Roman"/>
          <w:i/>
          <w:iCs/>
          <w:sz w:val="24"/>
          <w:szCs w:val="24"/>
        </w:rPr>
        <w:t xml:space="preserve"> dotyczy skarga, a na posiedzenie gdzie rozpatrywane są wnioski i petycje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730FBE">
        <w:rPr>
          <w:rFonts w:ascii="Times New Roman" w:hAnsi="Times New Roman" w:cs="Times New Roman"/>
          <w:i/>
          <w:iCs/>
          <w:sz w:val="24"/>
          <w:szCs w:val="24"/>
        </w:rPr>
        <w:t>ich autorów</w:t>
      </w:r>
      <w:r>
        <w:rPr>
          <w:rFonts w:ascii="Times New Roman" w:hAnsi="Times New Roman" w:cs="Times New Roman"/>
          <w:i/>
          <w:iCs/>
        </w:rPr>
        <w:t>.”</w:t>
      </w:r>
    </w:p>
    <w:p w:rsidR="005A709C" w:rsidRPr="006155EA" w:rsidRDefault="005A709C" w:rsidP="00B33D25">
      <w:pPr>
        <w:ind w:left="720"/>
        <w:contextualSpacing/>
        <w:rPr>
          <w:rFonts w:ascii="Times New Roman" w:hAnsi="Times New Roman" w:cs="Times New Roman"/>
        </w:rPr>
      </w:pPr>
    </w:p>
    <w:p w:rsidR="005A709C" w:rsidRDefault="005A709C"/>
    <w:p w:rsidR="005A709C" w:rsidRPr="008C664B" w:rsidRDefault="005A709C" w:rsidP="00730FBE">
      <w:pPr>
        <w:spacing w:line="276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8C664B">
        <w:rPr>
          <w:rFonts w:ascii="Times New Roman" w:hAnsi="Times New Roman" w:cs="Times New Roman"/>
          <w:sz w:val="24"/>
          <w:szCs w:val="24"/>
        </w:rPr>
        <w:t xml:space="preserve">Wnioskodawca: </w:t>
      </w:r>
    </w:p>
    <w:p w:rsidR="005A709C" w:rsidRPr="008C664B" w:rsidRDefault="005A709C" w:rsidP="00730FBE">
      <w:pPr>
        <w:spacing w:line="276" w:lineRule="auto"/>
        <w:ind w:firstLine="524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709C" w:rsidRPr="008C664B" w:rsidRDefault="005A709C" w:rsidP="00B33D25">
      <w:pPr>
        <w:spacing w:line="276" w:lineRule="auto"/>
        <w:ind w:firstLine="5245"/>
        <w:rPr>
          <w:rFonts w:ascii="Times New Roman" w:hAnsi="Times New Roman" w:cs="Times New Roman"/>
          <w:i/>
          <w:iCs/>
          <w:sz w:val="24"/>
          <w:szCs w:val="24"/>
        </w:rPr>
      </w:pPr>
      <w:r w:rsidRPr="008C664B">
        <w:rPr>
          <w:rFonts w:ascii="Times New Roman" w:hAnsi="Times New Roman" w:cs="Times New Roman"/>
          <w:i/>
          <w:iCs/>
          <w:sz w:val="24"/>
          <w:szCs w:val="24"/>
        </w:rPr>
        <w:t xml:space="preserve">Radny Przemysław Alexandrowicz </w:t>
      </w:r>
    </w:p>
    <w:sectPr w:rsidR="005A709C" w:rsidRPr="008C664B" w:rsidSect="00C7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09C" w:rsidRDefault="005A709C" w:rsidP="00C15289">
      <w:pPr>
        <w:spacing w:after="0" w:line="240" w:lineRule="auto"/>
      </w:pPr>
      <w:r>
        <w:separator/>
      </w:r>
    </w:p>
  </w:endnote>
  <w:endnote w:type="continuationSeparator" w:id="0">
    <w:p w:rsidR="005A709C" w:rsidRDefault="005A709C" w:rsidP="00C1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09C" w:rsidRDefault="005A709C" w:rsidP="00C15289">
      <w:pPr>
        <w:spacing w:after="0" w:line="240" w:lineRule="auto"/>
      </w:pPr>
      <w:r>
        <w:separator/>
      </w:r>
    </w:p>
  </w:footnote>
  <w:footnote w:type="continuationSeparator" w:id="0">
    <w:p w:rsidR="005A709C" w:rsidRDefault="005A709C" w:rsidP="00C15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8625A"/>
    <w:multiLevelType w:val="hybridMultilevel"/>
    <w:tmpl w:val="524A3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30926"/>
    <w:multiLevelType w:val="hybridMultilevel"/>
    <w:tmpl w:val="2C4CB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769AE"/>
    <w:multiLevelType w:val="hybridMultilevel"/>
    <w:tmpl w:val="C1846BEC"/>
    <w:lvl w:ilvl="0" w:tplc="C4962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00B9C"/>
    <w:multiLevelType w:val="hybridMultilevel"/>
    <w:tmpl w:val="F9B40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D5078"/>
    <w:multiLevelType w:val="hybridMultilevel"/>
    <w:tmpl w:val="B7B29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E60B97"/>
    <w:multiLevelType w:val="hybridMultilevel"/>
    <w:tmpl w:val="E8CC66B2"/>
    <w:lvl w:ilvl="0" w:tplc="1590A64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5EA"/>
    <w:rsid w:val="00057E1C"/>
    <w:rsid w:val="000D1107"/>
    <w:rsid w:val="001F2E72"/>
    <w:rsid w:val="002747F5"/>
    <w:rsid w:val="00353DFB"/>
    <w:rsid w:val="0040469E"/>
    <w:rsid w:val="0048499F"/>
    <w:rsid w:val="005352CE"/>
    <w:rsid w:val="005A2D91"/>
    <w:rsid w:val="005A709C"/>
    <w:rsid w:val="005E33D4"/>
    <w:rsid w:val="006155EA"/>
    <w:rsid w:val="00683688"/>
    <w:rsid w:val="00690BBE"/>
    <w:rsid w:val="00730FBE"/>
    <w:rsid w:val="00775D2E"/>
    <w:rsid w:val="00864DED"/>
    <w:rsid w:val="008C664B"/>
    <w:rsid w:val="00945D23"/>
    <w:rsid w:val="00AA4D59"/>
    <w:rsid w:val="00AF77CF"/>
    <w:rsid w:val="00B33D25"/>
    <w:rsid w:val="00B66378"/>
    <w:rsid w:val="00C02CFD"/>
    <w:rsid w:val="00C15289"/>
    <w:rsid w:val="00C74B50"/>
    <w:rsid w:val="00D9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5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615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5E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6155E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15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EA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C1528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8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15289"/>
    <w:rPr>
      <w:vertAlign w:val="superscript"/>
    </w:rPr>
  </w:style>
  <w:style w:type="paragraph" w:styleId="Header">
    <w:name w:val="header"/>
    <w:basedOn w:val="Normal"/>
    <w:link w:val="HeaderChar"/>
    <w:uiPriority w:val="99"/>
    <w:rsid w:val="00C1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289"/>
  </w:style>
  <w:style w:type="paragraph" w:styleId="Footer">
    <w:name w:val="footer"/>
    <w:basedOn w:val="Normal"/>
    <w:link w:val="FooterChar"/>
    <w:uiPriority w:val="99"/>
    <w:rsid w:val="00C1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289"/>
  </w:style>
  <w:style w:type="paragraph" w:styleId="ListParagraph">
    <w:name w:val="List Paragraph"/>
    <w:basedOn w:val="Normal"/>
    <w:uiPriority w:val="99"/>
    <w:qFormat/>
    <w:rsid w:val="00C15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160</Words>
  <Characters>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protokołu </dc:title>
  <dc:subject/>
  <dc:creator>Tomek</dc:creator>
  <cp:keywords/>
  <dc:description/>
  <cp:lastModifiedBy>Magdalena Szumilas</cp:lastModifiedBy>
  <cp:revision>3</cp:revision>
  <cp:lastPrinted>2018-04-24T10:28:00Z</cp:lastPrinted>
  <dcterms:created xsi:type="dcterms:W3CDTF">2018-05-22T07:39:00Z</dcterms:created>
  <dcterms:modified xsi:type="dcterms:W3CDTF">2018-05-22T07:48:00Z</dcterms:modified>
</cp:coreProperties>
</file>