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DA" w:rsidRPr="00DC596B" w:rsidRDefault="000057DA" w:rsidP="00DC596B">
      <w:pPr>
        <w:spacing w:after="0" w:line="271" w:lineRule="auto"/>
        <w:jc w:val="both"/>
        <w:rPr>
          <w:rFonts w:asciiTheme="minorHAnsi" w:hAnsiTheme="minorHAnsi" w:cstheme="minorHAnsi"/>
          <w:sz w:val="24"/>
          <w:szCs w:val="24"/>
        </w:rPr>
      </w:pPr>
      <w:r w:rsidRPr="00DC596B">
        <w:rPr>
          <w:rFonts w:asciiTheme="minorHAnsi" w:hAnsiTheme="minorHAnsi" w:cstheme="minorHAnsi"/>
          <w:sz w:val="24"/>
          <w:szCs w:val="24"/>
        </w:rPr>
        <w:t>RM-V.0012.7.5.2021</w:t>
      </w:r>
    </w:p>
    <w:p w:rsidR="000057DA" w:rsidRPr="00DC596B" w:rsidRDefault="000057DA" w:rsidP="00DC596B">
      <w:pPr>
        <w:spacing w:after="0" w:line="271" w:lineRule="auto"/>
        <w:jc w:val="both"/>
        <w:rPr>
          <w:rFonts w:asciiTheme="minorHAnsi" w:hAnsiTheme="minorHAnsi" w:cstheme="minorHAnsi"/>
          <w:sz w:val="24"/>
          <w:szCs w:val="24"/>
        </w:rPr>
      </w:pPr>
    </w:p>
    <w:p w:rsidR="000057DA" w:rsidRPr="00DC596B" w:rsidRDefault="000057DA" w:rsidP="00DC596B">
      <w:pPr>
        <w:spacing w:after="0" w:line="271" w:lineRule="auto"/>
        <w:jc w:val="center"/>
        <w:rPr>
          <w:rFonts w:asciiTheme="minorHAnsi" w:hAnsiTheme="minorHAnsi" w:cstheme="minorHAnsi"/>
          <w:b/>
          <w:sz w:val="24"/>
          <w:szCs w:val="24"/>
        </w:rPr>
      </w:pPr>
      <w:r w:rsidRPr="00DC596B">
        <w:rPr>
          <w:rFonts w:asciiTheme="minorHAnsi" w:hAnsiTheme="minorHAnsi" w:cstheme="minorHAnsi"/>
          <w:b/>
          <w:sz w:val="24"/>
          <w:szCs w:val="24"/>
        </w:rPr>
        <w:t>Protokół nr 40/2021</w:t>
      </w:r>
    </w:p>
    <w:p w:rsidR="000057DA" w:rsidRPr="00DC596B" w:rsidRDefault="000057DA" w:rsidP="00DC596B">
      <w:pPr>
        <w:spacing w:after="0" w:line="271" w:lineRule="auto"/>
        <w:jc w:val="center"/>
        <w:rPr>
          <w:rFonts w:asciiTheme="minorHAnsi" w:hAnsiTheme="minorHAnsi" w:cstheme="minorHAnsi"/>
          <w:b/>
          <w:sz w:val="24"/>
          <w:szCs w:val="24"/>
        </w:rPr>
      </w:pPr>
      <w:r w:rsidRPr="00DC596B">
        <w:rPr>
          <w:rFonts w:asciiTheme="minorHAnsi" w:hAnsiTheme="minorHAnsi" w:cstheme="minorHAnsi"/>
          <w:b/>
          <w:sz w:val="24"/>
          <w:szCs w:val="24"/>
        </w:rPr>
        <w:t>z posiedzenia Komisji Współpracy Lokalnej, Bezpieczeństwa i Porządku Publicznego</w:t>
      </w:r>
    </w:p>
    <w:p w:rsidR="000057DA" w:rsidRPr="00DC596B" w:rsidRDefault="000057DA" w:rsidP="00DC596B">
      <w:pPr>
        <w:spacing w:after="0" w:line="271" w:lineRule="auto"/>
        <w:jc w:val="center"/>
        <w:rPr>
          <w:rFonts w:asciiTheme="minorHAnsi" w:hAnsiTheme="minorHAnsi" w:cstheme="minorHAnsi"/>
          <w:b/>
          <w:sz w:val="24"/>
          <w:szCs w:val="24"/>
        </w:rPr>
      </w:pPr>
      <w:r w:rsidRPr="00DC596B">
        <w:rPr>
          <w:rFonts w:asciiTheme="minorHAnsi" w:hAnsiTheme="minorHAnsi" w:cstheme="minorHAnsi"/>
          <w:b/>
          <w:sz w:val="24"/>
          <w:szCs w:val="24"/>
        </w:rPr>
        <w:t>Rady Miasta Poznania</w:t>
      </w:r>
    </w:p>
    <w:p w:rsidR="000057DA" w:rsidRPr="00DC596B" w:rsidRDefault="000057DA" w:rsidP="00DC596B">
      <w:pPr>
        <w:spacing w:after="0" w:line="271" w:lineRule="auto"/>
        <w:jc w:val="center"/>
        <w:rPr>
          <w:rFonts w:asciiTheme="minorHAnsi" w:hAnsiTheme="minorHAnsi" w:cstheme="minorHAnsi"/>
          <w:b/>
          <w:sz w:val="24"/>
          <w:szCs w:val="24"/>
        </w:rPr>
      </w:pPr>
      <w:r w:rsidRPr="00DC596B">
        <w:rPr>
          <w:rFonts w:asciiTheme="minorHAnsi" w:hAnsiTheme="minorHAnsi" w:cstheme="minorHAnsi"/>
          <w:b/>
          <w:sz w:val="24"/>
          <w:szCs w:val="24"/>
        </w:rPr>
        <w:t>w dniu 23 marca 2021 roku</w:t>
      </w:r>
    </w:p>
    <w:p w:rsidR="000057DA" w:rsidRPr="00DC596B" w:rsidRDefault="000057DA" w:rsidP="00DC596B">
      <w:pPr>
        <w:spacing w:after="0" w:line="271" w:lineRule="auto"/>
        <w:jc w:val="both"/>
        <w:rPr>
          <w:rFonts w:asciiTheme="minorHAnsi" w:hAnsiTheme="minorHAnsi" w:cstheme="minorHAnsi"/>
          <w:b/>
          <w:sz w:val="24"/>
          <w:szCs w:val="24"/>
        </w:rPr>
      </w:pPr>
      <w:r w:rsidRPr="00DC596B">
        <w:rPr>
          <w:rFonts w:asciiTheme="minorHAnsi" w:hAnsiTheme="minorHAnsi" w:cstheme="minorHAnsi"/>
          <w:b/>
          <w:sz w:val="24"/>
          <w:szCs w:val="24"/>
        </w:rPr>
        <w:t xml:space="preserve">    </w:t>
      </w:r>
    </w:p>
    <w:p w:rsidR="000057DA" w:rsidRPr="00DC596B" w:rsidRDefault="000057DA" w:rsidP="00DC596B">
      <w:pPr>
        <w:spacing w:after="0" w:line="271" w:lineRule="auto"/>
        <w:jc w:val="both"/>
        <w:rPr>
          <w:rFonts w:asciiTheme="minorHAnsi" w:hAnsiTheme="minorHAnsi" w:cstheme="minorHAnsi"/>
          <w:sz w:val="24"/>
          <w:szCs w:val="24"/>
        </w:rPr>
      </w:pPr>
      <w:r w:rsidRPr="00DC596B">
        <w:rPr>
          <w:rFonts w:asciiTheme="minorHAnsi" w:hAnsiTheme="minorHAnsi" w:cstheme="minorHAnsi"/>
          <w:sz w:val="24"/>
          <w:szCs w:val="24"/>
        </w:rPr>
        <w:t xml:space="preserve">Posiedzenie </w:t>
      </w:r>
      <w:r w:rsidRPr="00DC596B">
        <w:rPr>
          <w:rFonts w:asciiTheme="minorHAnsi" w:hAnsiTheme="minorHAnsi" w:cstheme="minorHAnsi"/>
          <w:b/>
          <w:sz w:val="24"/>
          <w:szCs w:val="24"/>
        </w:rPr>
        <w:t>Komisji Współpracy Lokalnej, Bezpieczeństwa i Porządku Publicznego</w:t>
      </w:r>
      <w:r w:rsidRPr="00DC596B">
        <w:rPr>
          <w:rFonts w:asciiTheme="minorHAnsi" w:hAnsiTheme="minorHAnsi" w:cstheme="minorHAnsi"/>
          <w:sz w:val="24"/>
          <w:szCs w:val="24"/>
        </w:rPr>
        <w:t xml:space="preserve">, któremu przewodniczyła </w:t>
      </w:r>
      <w:r w:rsidR="0034353C" w:rsidRPr="00DC596B">
        <w:rPr>
          <w:rFonts w:asciiTheme="minorHAnsi" w:hAnsiTheme="minorHAnsi" w:cstheme="minorHAnsi"/>
          <w:b/>
          <w:sz w:val="24"/>
          <w:szCs w:val="24"/>
        </w:rPr>
        <w:t xml:space="preserve">Pani Monika Danelska – Przewodnicząca Komisji </w:t>
      </w:r>
      <w:r w:rsidRPr="00DC596B">
        <w:rPr>
          <w:rFonts w:asciiTheme="minorHAnsi" w:hAnsiTheme="minorHAnsi" w:cstheme="minorHAnsi"/>
          <w:sz w:val="24"/>
          <w:szCs w:val="24"/>
        </w:rPr>
        <w:t>odbyło się trybem zdalnym za  pośrednictwem platformy ZOOM.</w:t>
      </w:r>
    </w:p>
    <w:p w:rsidR="00C8568B" w:rsidRPr="00DC596B" w:rsidRDefault="000057DA" w:rsidP="00DC596B">
      <w:pPr>
        <w:spacing w:after="0" w:line="271" w:lineRule="auto"/>
        <w:jc w:val="both"/>
        <w:rPr>
          <w:rFonts w:asciiTheme="minorHAnsi" w:hAnsiTheme="minorHAnsi" w:cstheme="minorHAnsi"/>
          <w:sz w:val="24"/>
          <w:szCs w:val="24"/>
        </w:rPr>
      </w:pPr>
      <w:r w:rsidRPr="00DC596B">
        <w:rPr>
          <w:rFonts w:asciiTheme="minorHAnsi" w:hAnsiTheme="minorHAnsi" w:cstheme="minorHAnsi"/>
          <w:sz w:val="24"/>
          <w:szCs w:val="24"/>
        </w:rPr>
        <w:t>W po</w:t>
      </w:r>
      <w:r w:rsidR="0034353C" w:rsidRPr="00DC596B">
        <w:rPr>
          <w:rFonts w:asciiTheme="minorHAnsi" w:hAnsiTheme="minorHAnsi" w:cstheme="minorHAnsi"/>
          <w:sz w:val="24"/>
          <w:szCs w:val="24"/>
        </w:rPr>
        <w:t>siedzeniu wzięło</w:t>
      </w:r>
      <w:r w:rsidRPr="00DC596B">
        <w:rPr>
          <w:rFonts w:asciiTheme="minorHAnsi" w:hAnsiTheme="minorHAnsi" w:cstheme="minorHAnsi"/>
          <w:sz w:val="24"/>
          <w:szCs w:val="24"/>
        </w:rPr>
        <w:t xml:space="preserve"> udział</w:t>
      </w:r>
      <w:r w:rsidR="0034353C" w:rsidRPr="00DC596B">
        <w:rPr>
          <w:rFonts w:asciiTheme="minorHAnsi" w:hAnsiTheme="minorHAnsi" w:cstheme="minorHAnsi"/>
          <w:sz w:val="24"/>
          <w:szCs w:val="24"/>
        </w:rPr>
        <w:t xml:space="preserve"> 14 z 15</w:t>
      </w:r>
      <w:r w:rsidRPr="00DC596B">
        <w:rPr>
          <w:rFonts w:asciiTheme="minorHAnsi" w:hAnsiTheme="minorHAnsi" w:cstheme="minorHAnsi"/>
          <w:sz w:val="24"/>
          <w:szCs w:val="24"/>
        </w:rPr>
        <w:t xml:space="preserve"> </w:t>
      </w:r>
      <w:r w:rsidR="0034353C" w:rsidRPr="00DC596B">
        <w:rPr>
          <w:rFonts w:asciiTheme="minorHAnsi" w:hAnsiTheme="minorHAnsi" w:cstheme="minorHAnsi"/>
          <w:sz w:val="24"/>
          <w:szCs w:val="24"/>
        </w:rPr>
        <w:t>członków</w:t>
      </w:r>
      <w:r w:rsidRPr="00DC596B">
        <w:rPr>
          <w:rFonts w:asciiTheme="minorHAnsi" w:hAnsiTheme="minorHAnsi" w:cstheme="minorHAnsi"/>
          <w:sz w:val="24"/>
          <w:szCs w:val="24"/>
        </w:rPr>
        <w:t xml:space="preserve"> Komisji Współpracy Lokalnej, Bezpieczeństwa i</w:t>
      </w:r>
      <w:r w:rsidR="00781393">
        <w:rPr>
          <w:rFonts w:asciiTheme="minorHAnsi" w:hAnsiTheme="minorHAnsi" w:cstheme="minorHAnsi"/>
          <w:sz w:val="24"/>
          <w:szCs w:val="24"/>
        </w:rPr>
        <w:t> </w:t>
      </w:r>
      <w:r w:rsidRPr="00DC596B">
        <w:rPr>
          <w:rFonts w:asciiTheme="minorHAnsi" w:hAnsiTheme="minorHAnsi" w:cstheme="minorHAnsi"/>
          <w:sz w:val="24"/>
          <w:szCs w:val="24"/>
        </w:rPr>
        <w:t xml:space="preserve"> Porządku Publicznego oraz zaproszeni goście.</w:t>
      </w:r>
    </w:p>
    <w:p w:rsidR="0034353C" w:rsidRPr="00DC596B" w:rsidRDefault="0034353C" w:rsidP="00DC596B">
      <w:pPr>
        <w:spacing w:after="0" w:line="271" w:lineRule="auto"/>
        <w:jc w:val="both"/>
        <w:rPr>
          <w:rFonts w:asciiTheme="minorHAnsi" w:hAnsiTheme="minorHAnsi" w:cstheme="minorHAnsi"/>
          <w:sz w:val="24"/>
          <w:szCs w:val="24"/>
        </w:rPr>
      </w:pPr>
    </w:p>
    <w:p w:rsidR="000057DA" w:rsidRPr="00DC596B" w:rsidRDefault="000057DA" w:rsidP="00DC596B">
      <w:pPr>
        <w:tabs>
          <w:tab w:val="num" w:pos="0"/>
          <w:tab w:val="left" w:pos="180"/>
        </w:tabs>
        <w:spacing w:after="0" w:line="271" w:lineRule="auto"/>
        <w:jc w:val="both"/>
        <w:rPr>
          <w:rFonts w:asciiTheme="minorHAnsi" w:hAnsiTheme="minorHAnsi" w:cstheme="minorHAnsi"/>
          <w:b/>
          <w:sz w:val="24"/>
          <w:szCs w:val="24"/>
        </w:rPr>
      </w:pPr>
      <w:r w:rsidRPr="00DC596B">
        <w:rPr>
          <w:rFonts w:asciiTheme="minorHAnsi" w:hAnsiTheme="minorHAnsi" w:cstheme="minorHAnsi"/>
          <w:b/>
          <w:sz w:val="24"/>
          <w:szCs w:val="24"/>
        </w:rPr>
        <w:t>Załączniki do protokołu:</w:t>
      </w:r>
    </w:p>
    <w:p w:rsidR="000057DA" w:rsidRPr="00DC596B" w:rsidRDefault="000057DA" w:rsidP="00DC596B">
      <w:pPr>
        <w:numPr>
          <w:ilvl w:val="0"/>
          <w:numId w:val="1"/>
        </w:numPr>
        <w:tabs>
          <w:tab w:val="left" w:pos="180"/>
        </w:tabs>
        <w:spacing w:after="0" w:line="271" w:lineRule="auto"/>
        <w:jc w:val="both"/>
        <w:rPr>
          <w:rFonts w:asciiTheme="minorHAnsi" w:hAnsiTheme="minorHAnsi" w:cstheme="minorHAnsi"/>
          <w:sz w:val="24"/>
          <w:szCs w:val="24"/>
          <w:lang w:eastAsia="pl-PL"/>
        </w:rPr>
      </w:pPr>
      <w:r w:rsidRPr="00DC596B">
        <w:rPr>
          <w:rFonts w:asciiTheme="minorHAnsi" w:hAnsiTheme="minorHAnsi" w:cstheme="minorHAnsi"/>
          <w:sz w:val="24"/>
          <w:szCs w:val="24"/>
          <w:lang w:eastAsia="pl-PL"/>
        </w:rPr>
        <w:t xml:space="preserve">Zaproszenie wraz z porządkiem obrad - </w:t>
      </w:r>
      <w:r w:rsidRPr="00DC596B">
        <w:rPr>
          <w:rFonts w:asciiTheme="minorHAnsi" w:hAnsiTheme="minorHAnsi" w:cstheme="minorHAnsi"/>
          <w:b/>
          <w:sz w:val="24"/>
          <w:szCs w:val="24"/>
          <w:lang w:eastAsia="pl-PL"/>
        </w:rPr>
        <w:t>Załącznik nr 1</w:t>
      </w:r>
      <w:r w:rsidRPr="00DC596B">
        <w:rPr>
          <w:rFonts w:asciiTheme="minorHAnsi" w:hAnsiTheme="minorHAnsi" w:cstheme="minorHAnsi"/>
          <w:sz w:val="24"/>
          <w:szCs w:val="24"/>
          <w:lang w:eastAsia="pl-PL"/>
        </w:rPr>
        <w:t xml:space="preserve">. </w:t>
      </w:r>
    </w:p>
    <w:p w:rsidR="000057DA" w:rsidRPr="00DC596B" w:rsidRDefault="000057DA" w:rsidP="00DC596B">
      <w:pPr>
        <w:numPr>
          <w:ilvl w:val="0"/>
          <w:numId w:val="1"/>
        </w:numPr>
        <w:tabs>
          <w:tab w:val="left" w:pos="180"/>
        </w:tabs>
        <w:spacing w:after="0" w:line="271" w:lineRule="auto"/>
        <w:jc w:val="both"/>
        <w:rPr>
          <w:rFonts w:asciiTheme="minorHAnsi" w:hAnsiTheme="minorHAnsi" w:cstheme="minorHAnsi"/>
          <w:sz w:val="24"/>
          <w:szCs w:val="24"/>
          <w:lang w:eastAsia="pl-PL"/>
        </w:rPr>
      </w:pPr>
      <w:r w:rsidRPr="00DC596B">
        <w:rPr>
          <w:rFonts w:asciiTheme="minorHAnsi" w:hAnsiTheme="minorHAnsi" w:cstheme="minorHAnsi"/>
          <w:sz w:val="24"/>
          <w:szCs w:val="24"/>
          <w:lang w:eastAsia="pl-PL"/>
        </w:rPr>
        <w:t xml:space="preserve">Lista obecności członków komisji - </w:t>
      </w:r>
      <w:r w:rsidRPr="00DC596B">
        <w:rPr>
          <w:rFonts w:asciiTheme="minorHAnsi" w:hAnsiTheme="minorHAnsi" w:cstheme="minorHAnsi"/>
          <w:b/>
          <w:sz w:val="24"/>
          <w:szCs w:val="24"/>
          <w:lang w:eastAsia="pl-PL"/>
        </w:rPr>
        <w:t>Załącznik nr 2.</w:t>
      </w:r>
    </w:p>
    <w:p w:rsidR="000057DA" w:rsidRPr="00DC596B" w:rsidRDefault="000057DA" w:rsidP="00DC596B">
      <w:pPr>
        <w:numPr>
          <w:ilvl w:val="0"/>
          <w:numId w:val="1"/>
        </w:numPr>
        <w:tabs>
          <w:tab w:val="left" w:pos="180"/>
        </w:tabs>
        <w:spacing w:after="0" w:line="271" w:lineRule="auto"/>
        <w:jc w:val="both"/>
        <w:rPr>
          <w:rFonts w:asciiTheme="minorHAnsi" w:hAnsiTheme="minorHAnsi" w:cstheme="minorHAnsi"/>
          <w:sz w:val="24"/>
          <w:szCs w:val="24"/>
          <w:lang w:eastAsia="pl-PL"/>
        </w:rPr>
      </w:pPr>
      <w:r w:rsidRPr="00DC596B">
        <w:rPr>
          <w:rFonts w:asciiTheme="minorHAnsi" w:hAnsiTheme="minorHAnsi" w:cstheme="minorHAnsi"/>
          <w:sz w:val="24"/>
          <w:szCs w:val="24"/>
          <w:lang w:eastAsia="pl-PL"/>
        </w:rPr>
        <w:t xml:space="preserve">Lista gości – </w:t>
      </w:r>
      <w:r w:rsidRPr="00DC596B">
        <w:rPr>
          <w:rFonts w:asciiTheme="minorHAnsi" w:hAnsiTheme="minorHAnsi" w:cstheme="minorHAnsi"/>
          <w:b/>
          <w:sz w:val="24"/>
          <w:szCs w:val="24"/>
          <w:lang w:eastAsia="pl-PL"/>
        </w:rPr>
        <w:t>Załącznik nr 3.</w:t>
      </w:r>
    </w:p>
    <w:p w:rsidR="0034353C" w:rsidRPr="00DC596B" w:rsidRDefault="0034353C" w:rsidP="00DC596B">
      <w:pPr>
        <w:numPr>
          <w:ilvl w:val="0"/>
          <w:numId w:val="1"/>
        </w:numPr>
        <w:tabs>
          <w:tab w:val="left" w:pos="180"/>
        </w:tabs>
        <w:spacing w:after="0" w:line="271" w:lineRule="auto"/>
        <w:jc w:val="both"/>
        <w:rPr>
          <w:rFonts w:asciiTheme="minorHAnsi" w:hAnsiTheme="minorHAnsi" w:cstheme="minorHAnsi"/>
          <w:sz w:val="24"/>
          <w:szCs w:val="24"/>
          <w:lang w:eastAsia="pl-PL"/>
        </w:rPr>
      </w:pPr>
      <w:r w:rsidRPr="00DC596B">
        <w:rPr>
          <w:rFonts w:asciiTheme="minorHAnsi" w:hAnsiTheme="minorHAnsi" w:cstheme="minorHAnsi"/>
          <w:sz w:val="24"/>
          <w:szCs w:val="24"/>
          <w:lang w:eastAsia="pl-PL"/>
        </w:rPr>
        <w:t xml:space="preserve">Prezentacja </w:t>
      </w:r>
      <w:r w:rsidR="000E2D26" w:rsidRPr="00DC596B">
        <w:rPr>
          <w:rFonts w:asciiTheme="minorHAnsi" w:hAnsiTheme="minorHAnsi" w:cstheme="minorHAnsi"/>
          <w:sz w:val="24"/>
          <w:szCs w:val="24"/>
          <w:lang w:eastAsia="pl-PL"/>
        </w:rPr>
        <w:t xml:space="preserve">dot. Centrów Inicjatyw Lokalnych oraz Tworzenie i wspieranie Centrów Inicjatyw Lokalnych - ewaluacja programu CIL. Raport końcowy – </w:t>
      </w:r>
      <w:r w:rsidR="000E2D26" w:rsidRPr="00DC596B">
        <w:rPr>
          <w:rFonts w:asciiTheme="minorHAnsi" w:hAnsiTheme="minorHAnsi" w:cstheme="minorHAnsi"/>
          <w:b/>
          <w:sz w:val="24"/>
          <w:szCs w:val="24"/>
          <w:lang w:eastAsia="pl-PL"/>
        </w:rPr>
        <w:t>Załącznik nr 4.</w:t>
      </w:r>
      <w:r w:rsidR="000E2D26" w:rsidRPr="00DC596B">
        <w:rPr>
          <w:rFonts w:asciiTheme="minorHAnsi" w:hAnsiTheme="minorHAnsi" w:cstheme="minorHAnsi"/>
          <w:sz w:val="24"/>
          <w:szCs w:val="24"/>
          <w:lang w:eastAsia="pl-PL"/>
        </w:rPr>
        <w:t xml:space="preserve"> </w:t>
      </w:r>
    </w:p>
    <w:p w:rsidR="000057DA" w:rsidRPr="00DC596B" w:rsidRDefault="000057DA" w:rsidP="00DC596B">
      <w:pPr>
        <w:tabs>
          <w:tab w:val="left" w:pos="180"/>
        </w:tabs>
        <w:spacing w:after="0" w:line="271" w:lineRule="auto"/>
        <w:jc w:val="both"/>
        <w:rPr>
          <w:rFonts w:asciiTheme="minorHAnsi" w:hAnsiTheme="minorHAnsi" w:cstheme="minorHAnsi"/>
          <w:sz w:val="24"/>
          <w:szCs w:val="24"/>
          <w:lang w:eastAsia="pl-PL"/>
        </w:rPr>
      </w:pPr>
    </w:p>
    <w:p w:rsidR="000057DA" w:rsidRPr="00DC596B" w:rsidRDefault="000057DA" w:rsidP="00DC596B">
      <w:pPr>
        <w:tabs>
          <w:tab w:val="num" w:pos="0"/>
          <w:tab w:val="left" w:pos="180"/>
        </w:tabs>
        <w:spacing w:after="0" w:line="271" w:lineRule="auto"/>
        <w:jc w:val="both"/>
        <w:rPr>
          <w:rFonts w:asciiTheme="minorHAnsi" w:hAnsiTheme="minorHAnsi" w:cstheme="minorHAnsi"/>
          <w:b/>
          <w:sz w:val="24"/>
          <w:szCs w:val="24"/>
        </w:rPr>
      </w:pPr>
      <w:r w:rsidRPr="00DC596B">
        <w:rPr>
          <w:rFonts w:asciiTheme="minorHAnsi" w:hAnsiTheme="minorHAnsi" w:cstheme="minorHAnsi"/>
          <w:b/>
          <w:sz w:val="24"/>
          <w:szCs w:val="24"/>
        </w:rPr>
        <w:t>Porządek obrad:</w:t>
      </w:r>
    </w:p>
    <w:p w:rsidR="000057DA" w:rsidRPr="00DC596B" w:rsidRDefault="000057DA" w:rsidP="00DC596B">
      <w:pPr>
        <w:pStyle w:val="Akapitzlist"/>
        <w:numPr>
          <w:ilvl w:val="0"/>
          <w:numId w:val="2"/>
        </w:numPr>
        <w:tabs>
          <w:tab w:val="num" w:pos="0"/>
          <w:tab w:val="left" w:pos="180"/>
        </w:tabs>
        <w:spacing w:after="0" w:line="271" w:lineRule="auto"/>
        <w:jc w:val="both"/>
        <w:rPr>
          <w:rFonts w:asciiTheme="minorHAnsi" w:hAnsiTheme="minorHAnsi" w:cstheme="minorHAnsi"/>
          <w:sz w:val="24"/>
          <w:szCs w:val="24"/>
        </w:rPr>
      </w:pPr>
      <w:r w:rsidRPr="00DC596B">
        <w:rPr>
          <w:rFonts w:asciiTheme="minorHAnsi" w:hAnsiTheme="minorHAnsi" w:cstheme="minorHAnsi"/>
          <w:sz w:val="24"/>
          <w:szCs w:val="24"/>
        </w:rPr>
        <w:t>Centra Inicjatyw Lokalnych.</w:t>
      </w:r>
    </w:p>
    <w:p w:rsidR="000057DA" w:rsidRPr="00DC596B" w:rsidRDefault="000057DA" w:rsidP="00DC596B">
      <w:pPr>
        <w:pStyle w:val="Akapitzlist"/>
        <w:numPr>
          <w:ilvl w:val="0"/>
          <w:numId w:val="2"/>
        </w:numPr>
        <w:tabs>
          <w:tab w:val="num" w:pos="0"/>
          <w:tab w:val="left" w:pos="180"/>
        </w:tabs>
        <w:spacing w:after="0" w:line="271" w:lineRule="auto"/>
        <w:jc w:val="both"/>
        <w:rPr>
          <w:rFonts w:asciiTheme="minorHAnsi" w:hAnsiTheme="minorHAnsi" w:cstheme="minorHAnsi"/>
          <w:sz w:val="24"/>
          <w:szCs w:val="24"/>
        </w:rPr>
      </w:pPr>
      <w:r w:rsidRPr="00DC596B">
        <w:rPr>
          <w:rFonts w:asciiTheme="minorHAnsi" w:hAnsiTheme="minorHAnsi" w:cstheme="minorHAnsi"/>
          <w:sz w:val="24"/>
          <w:szCs w:val="24"/>
        </w:rPr>
        <w:t xml:space="preserve">Hulajnogi, skutery, rowery- nowe zasady użytkowania w przestrzeni miasta. </w:t>
      </w:r>
    </w:p>
    <w:p w:rsidR="000057DA" w:rsidRPr="00DC596B" w:rsidRDefault="000057DA" w:rsidP="00DC596B">
      <w:pPr>
        <w:pStyle w:val="Akapitzlist"/>
        <w:numPr>
          <w:ilvl w:val="0"/>
          <w:numId w:val="2"/>
        </w:numPr>
        <w:tabs>
          <w:tab w:val="num" w:pos="0"/>
          <w:tab w:val="left" w:pos="180"/>
        </w:tabs>
        <w:spacing w:after="0" w:line="271" w:lineRule="auto"/>
        <w:jc w:val="both"/>
        <w:rPr>
          <w:rFonts w:asciiTheme="minorHAnsi" w:hAnsiTheme="minorHAnsi" w:cstheme="minorHAnsi"/>
          <w:sz w:val="24"/>
          <w:szCs w:val="24"/>
        </w:rPr>
      </w:pPr>
      <w:r w:rsidRPr="00DC596B">
        <w:rPr>
          <w:rFonts w:asciiTheme="minorHAnsi" w:hAnsiTheme="minorHAnsi" w:cstheme="minorHAnsi"/>
          <w:sz w:val="24"/>
          <w:szCs w:val="24"/>
        </w:rPr>
        <w:t>Wolne głosy i wnioski.</w:t>
      </w:r>
    </w:p>
    <w:p w:rsidR="00834B0B" w:rsidRPr="00DC596B" w:rsidRDefault="00834B0B" w:rsidP="00DC596B">
      <w:pPr>
        <w:pStyle w:val="Akapitzlist"/>
        <w:tabs>
          <w:tab w:val="left" w:pos="180"/>
        </w:tabs>
        <w:spacing w:after="0" w:line="271" w:lineRule="auto"/>
        <w:jc w:val="both"/>
        <w:rPr>
          <w:rFonts w:asciiTheme="minorHAnsi" w:hAnsiTheme="minorHAnsi" w:cstheme="minorHAnsi"/>
          <w:sz w:val="24"/>
          <w:szCs w:val="24"/>
        </w:rPr>
      </w:pPr>
    </w:p>
    <w:p w:rsidR="00834B0B" w:rsidRPr="00DC596B" w:rsidRDefault="00A534B7" w:rsidP="00DC596B">
      <w:pPr>
        <w:tabs>
          <w:tab w:val="left" w:pos="180"/>
        </w:tabs>
        <w:spacing w:after="0" w:line="271" w:lineRule="auto"/>
        <w:jc w:val="both"/>
        <w:rPr>
          <w:rFonts w:asciiTheme="minorHAnsi" w:hAnsiTheme="minorHAnsi" w:cstheme="minorHAnsi"/>
          <w:sz w:val="24"/>
          <w:szCs w:val="24"/>
        </w:rPr>
      </w:pPr>
      <w:r w:rsidRPr="00DC596B">
        <w:rPr>
          <w:rFonts w:asciiTheme="minorHAnsi" w:hAnsiTheme="minorHAnsi" w:cstheme="minorHAnsi"/>
          <w:sz w:val="24"/>
          <w:szCs w:val="24"/>
        </w:rPr>
        <w:t>Na początku</w:t>
      </w:r>
      <w:r w:rsidRPr="00DC596B">
        <w:rPr>
          <w:rFonts w:asciiTheme="minorHAnsi" w:hAnsiTheme="minorHAnsi" w:cstheme="minorHAnsi"/>
          <w:b/>
          <w:sz w:val="24"/>
          <w:szCs w:val="24"/>
        </w:rPr>
        <w:t xml:space="preserve"> </w:t>
      </w:r>
      <w:r w:rsidR="00834B0B" w:rsidRPr="00DC596B">
        <w:rPr>
          <w:rFonts w:asciiTheme="minorHAnsi" w:hAnsiTheme="minorHAnsi" w:cstheme="minorHAnsi"/>
          <w:b/>
          <w:sz w:val="24"/>
          <w:szCs w:val="24"/>
        </w:rPr>
        <w:t xml:space="preserve">Pani Monika Danelska – Przewodnicząca Komisji </w:t>
      </w:r>
      <w:r w:rsidR="00834B0B" w:rsidRPr="00DC596B">
        <w:rPr>
          <w:rFonts w:asciiTheme="minorHAnsi" w:hAnsiTheme="minorHAnsi" w:cstheme="minorHAnsi"/>
          <w:sz w:val="24"/>
          <w:szCs w:val="24"/>
        </w:rPr>
        <w:t xml:space="preserve">zarządziła sprawdzenie listy obecności i w obecności kworum rozpoczęła posiedzenie obrad. </w:t>
      </w:r>
    </w:p>
    <w:p w:rsidR="000057DA" w:rsidRPr="00DC596B" w:rsidRDefault="000057DA" w:rsidP="00DC596B">
      <w:pPr>
        <w:tabs>
          <w:tab w:val="left" w:pos="180"/>
        </w:tabs>
        <w:spacing w:after="0" w:line="271" w:lineRule="auto"/>
        <w:jc w:val="both"/>
        <w:rPr>
          <w:rFonts w:asciiTheme="minorHAnsi" w:hAnsiTheme="minorHAnsi" w:cstheme="minorHAnsi"/>
          <w:sz w:val="24"/>
          <w:szCs w:val="24"/>
          <w:lang w:eastAsia="pl-PL"/>
        </w:rPr>
      </w:pPr>
    </w:p>
    <w:p w:rsidR="000057DA" w:rsidRPr="00DC596B" w:rsidRDefault="000057DA" w:rsidP="00DC596B">
      <w:pPr>
        <w:pStyle w:val="NormalnyWeb"/>
        <w:spacing w:before="0" w:beforeAutospacing="0" w:after="0" w:afterAutospacing="0" w:line="271" w:lineRule="auto"/>
        <w:jc w:val="both"/>
        <w:rPr>
          <w:rFonts w:asciiTheme="minorHAnsi" w:hAnsiTheme="minorHAnsi" w:cstheme="minorHAnsi"/>
          <w:b/>
        </w:rPr>
      </w:pPr>
      <w:r w:rsidRPr="00DC596B">
        <w:rPr>
          <w:rFonts w:asciiTheme="minorHAnsi" w:hAnsiTheme="minorHAnsi" w:cstheme="minorHAnsi"/>
          <w:b/>
        </w:rPr>
        <w:t xml:space="preserve">Ad. 1. Centra Inicjatyw Lokalnych </w:t>
      </w:r>
    </w:p>
    <w:p w:rsidR="00780949" w:rsidRPr="00DC596B" w:rsidRDefault="00780949" w:rsidP="00DC596B">
      <w:pPr>
        <w:pStyle w:val="NormalnyWeb"/>
        <w:spacing w:before="0" w:beforeAutospacing="0" w:after="0" w:afterAutospacing="0" w:line="271" w:lineRule="auto"/>
        <w:jc w:val="both"/>
        <w:rPr>
          <w:rFonts w:asciiTheme="minorHAnsi" w:hAnsiTheme="minorHAnsi" w:cstheme="minorHAnsi"/>
          <w:b/>
        </w:rPr>
      </w:pPr>
    </w:p>
    <w:p w:rsidR="000057DA" w:rsidRPr="00DC596B" w:rsidRDefault="0034353C" w:rsidP="00DC596B">
      <w:pPr>
        <w:pStyle w:val="NormalnyWeb"/>
        <w:spacing w:before="0" w:beforeAutospacing="0" w:after="0" w:afterAutospacing="0" w:line="271" w:lineRule="auto"/>
        <w:jc w:val="both"/>
        <w:rPr>
          <w:rFonts w:asciiTheme="minorHAnsi" w:hAnsiTheme="minorHAnsi" w:cstheme="minorHAnsi"/>
        </w:rPr>
      </w:pPr>
      <w:r w:rsidRPr="00DC596B">
        <w:rPr>
          <w:rFonts w:asciiTheme="minorHAnsi" w:hAnsiTheme="minorHAnsi" w:cstheme="minorHAnsi"/>
          <w:b/>
        </w:rPr>
        <w:t xml:space="preserve">Pani Monika Danelska – Przewodnicząca Komisji </w:t>
      </w:r>
      <w:r w:rsidR="00405842" w:rsidRPr="00DC596B">
        <w:rPr>
          <w:rFonts w:asciiTheme="minorHAnsi" w:hAnsiTheme="minorHAnsi" w:cstheme="minorHAnsi"/>
        </w:rPr>
        <w:t xml:space="preserve">udzieliła głosu </w:t>
      </w:r>
      <w:r w:rsidR="00405842" w:rsidRPr="00DC596B">
        <w:rPr>
          <w:rFonts w:asciiTheme="minorHAnsi" w:hAnsiTheme="minorHAnsi" w:cstheme="minorHAnsi"/>
          <w:b/>
        </w:rPr>
        <w:t>Panu Patrykowi Pawełczakowi – Dyrektorowi</w:t>
      </w:r>
      <w:r w:rsidR="000057DA" w:rsidRPr="00DC596B">
        <w:rPr>
          <w:rFonts w:asciiTheme="minorHAnsi" w:hAnsiTheme="minorHAnsi" w:cstheme="minorHAnsi"/>
          <w:b/>
        </w:rPr>
        <w:t xml:space="preserve"> Gabinetu Prezydenta</w:t>
      </w:r>
      <w:r w:rsidR="000057DA" w:rsidRPr="00DC596B">
        <w:rPr>
          <w:rFonts w:asciiTheme="minorHAnsi" w:hAnsiTheme="minorHAnsi" w:cstheme="minorHAnsi"/>
        </w:rPr>
        <w:t xml:space="preserve">. </w:t>
      </w:r>
    </w:p>
    <w:p w:rsidR="00405842" w:rsidRPr="00DC596B" w:rsidRDefault="00405842" w:rsidP="00DC596B">
      <w:pPr>
        <w:pStyle w:val="NormalnyWeb"/>
        <w:spacing w:before="0" w:beforeAutospacing="0" w:after="0" w:afterAutospacing="0" w:line="271" w:lineRule="auto"/>
        <w:jc w:val="both"/>
        <w:rPr>
          <w:rFonts w:asciiTheme="minorHAnsi" w:hAnsiTheme="minorHAnsi" w:cstheme="minorHAnsi"/>
        </w:rPr>
      </w:pPr>
    </w:p>
    <w:p w:rsidR="00A534B7" w:rsidRPr="00DC596B" w:rsidRDefault="00A534B7" w:rsidP="00DC596B">
      <w:pPr>
        <w:pStyle w:val="NormalnyWeb"/>
        <w:spacing w:before="0" w:beforeAutospacing="0" w:after="0" w:afterAutospacing="0" w:line="271" w:lineRule="auto"/>
        <w:jc w:val="both"/>
        <w:rPr>
          <w:rFonts w:asciiTheme="minorHAnsi" w:hAnsiTheme="minorHAnsi" w:cstheme="minorHAnsi"/>
        </w:rPr>
      </w:pPr>
      <w:r w:rsidRPr="00DC596B">
        <w:rPr>
          <w:rFonts w:asciiTheme="minorHAnsi" w:hAnsiTheme="minorHAnsi" w:cstheme="minorHAnsi"/>
          <w:b/>
        </w:rPr>
        <w:t>Pan Patryk Pawełczak – Dyrektor Gabinetu Prezydenta</w:t>
      </w:r>
      <w:r w:rsidR="00405842" w:rsidRPr="00DC596B">
        <w:rPr>
          <w:rFonts w:asciiTheme="minorHAnsi" w:hAnsiTheme="minorHAnsi" w:cstheme="minorHAnsi"/>
          <w:b/>
        </w:rPr>
        <w:t xml:space="preserve"> </w:t>
      </w:r>
      <w:r w:rsidR="00405842" w:rsidRPr="00DC596B">
        <w:rPr>
          <w:rFonts w:asciiTheme="minorHAnsi" w:hAnsiTheme="minorHAnsi" w:cstheme="minorHAnsi"/>
        </w:rPr>
        <w:t xml:space="preserve">przedstawił prezentację dotyczącą Centrów Inicjatyw Lokalnych w tym m.in. rozstrzygnięcie ofert w konkursie Centrów Inicjatyw Lokalnych w roku 2021. </w:t>
      </w:r>
    </w:p>
    <w:p w:rsidR="000057DA" w:rsidRPr="00DC596B" w:rsidRDefault="000057DA" w:rsidP="00DC596B">
      <w:pPr>
        <w:pStyle w:val="NormalnyWeb"/>
        <w:spacing w:before="0" w:beforeAutospacing="0" w:after="0" w:afterAutospacing="0" w:line="271" w:lineRule="auto"/>
        <w:jc w:val="both"/>
        <w:rPr>
          <w:rFonts w:asciiTheme="minorHAnsi" w:hAnsiTheme="minorHAnsi" w:cstheme="minorHAnsi"/>
        </w:rPr>
      </w:pPr>
    </w:p>
    <w:p w:rsidR="00A534B7" w:rsidRPr="00DC596B" w:rsidRDefault="00A534B7" w:rsidP="00DC596B">
      <w:pPr>
        <w:pStyle w:val="NormalnyWeb"/>
        <w:spacing w:before="0" w:beforeAutospacing="0" w:after="0" w:afterAutospacing="0" w:line="271" w:lineRule="auto"/>
        <w:jc w:val="both"/>
        <w:rPr>
          <w:rFonts w:asciiTheme="minorHAnsi" w:hAnsiTheme="minorHAnsi" w:cstheme="minorHAnsi"/>
        </w:rPr>
      </w:pPr>
      <w:r w:rsidRPr="00DC596B">
        <w:rPr>
          <w:rFonts w:asciiTheme="minorHAnsi" w:hAnsiTheme="minorHAnsi" w:cstheme="minorHAnsi"/>
          <w:b/>
        </w:rPr>
        <w:t xml:space="preserve">Radna Lidia Dudziak </w:t>
      </w:r>
      <w:r w:rsidR="0051174C" w:rsidRPr="00DC596B">
        <w:rPr>
          <w:rFonts w:asciiTheme="minorHAnsi" w:hAnsiTheme="minorHAnsi" w:cstheme="minorHAnsi"/>
        </w:rPr>
        <w:t xml:space="preserve">zapytała </w:t>
      </w:r>
      <w:r w:rsidR="00D91359" w:rsidRPr="00DC596B">
        <w:rPr>
          <w:rFonts w:asciiTheme="minorHAnsi" w:hAnsiTheme="minorHAnsi" w:cstheme="minorHAnsi"/>
        </w:rPr>
        <w:t xml:space="preserve">kto jest członkiem </w:t>
      </w:r>
      <w:r w:rsidR="0051174C" w:rsidRPr="00DC596B">
        <w:rPr>
          <w:rFonts w:asciiTheme="minorHAnsi" w:hAnsiTheme="minorHAnsi" w:cstheme="minorHAnsi"/>
        </w:rPr>
        <w:t>komisji konkursowej powołanej przez Prezydenta oraz na jakic</w:t>
      </w:r>
      <w:r w:rsidR="00D91359" w:rsidRPr="00DC596B">
        <w:rPr>
          <w:rFonts w:asciiTheme="minorHAnsi" w:hAnsiTheme="minorHAnsi" w:cstheme="minorHAnsi"/>
        </w:rPr>
        <w:t>h zasadach powstaje Centrum Inicjatyw Lokalnych i</w:t>
      </w:r>
      <w:r w:rsidR="0051174C" w:rsidRPr="00DC596B">
        <w:rPr>
          <w:rFonts w:asciiTheme="minorHAnsi" w:hAnsiTheme="minorHAnsi" w:cstheme="minorHAnsi"/>
        </w:rPr>
        <w:t xml:space="preserve"> czy każdy może powołać </w:t>
      </w:r>
      <w:r w:rsidR="00D91359" w:rsidRPr="00DC596B">
        <w:rPr>
          <w:rFonts w:asciiTheme="minorHAnsi" w:hAnsiTheme="minorHAnsi" w:cstheme="minorHAnsi"/>
        </w:rPr>
        <w:t xml:space="preserve">takie Centrum Inicjatyw Lokalnych. </w:t>
      </w:r>
    </w:p>
    <w:p w:rsidR="0051174C" w:rsidRPr="00DC596B" w:rsidRDefault="0051174C" w:rsidP="00DC596B">
      <w:pPr>
        <w:pStyle w:val="NormalnyWeb"/>
        <w:spacing w:before="0" w:beforeAutospacing="0" w:after="0" w:afterAutospacing="0" w:line="271" w:lineRule="auto"/>
        <w:jc w:val="both"/>
        <w:rPr>
          <w:rFonts w:asciiTheme="minorHAnsi" w:hAnsiTheme="minorHAnsi" w:cstheme="minorHAnsi"/>
        </w:rPr>
      </w:pPr>
    </w:p>
    <w:p w:rsidR="00A534B7" w:rsidRPr="00DC596B" w:rsidRDefault="00A534B7" w:rsidP="00DC596B">
      <w:pPr>
        <w:pStyle w:val="NormalnyWeb"/>
        <w:spacing w:before="0" w:beforeAutospacing="0" w:after="0" w:afterAutospacing="0" w:line="271" w:lineRule="auto"/>
        <w:jc w:val="both"/>
        <w:rPr>
          <w:rFonts w:asciiTheme="minorHAnsi" w:hAnsiTheme="minorHAnsi" w:cstheme="minorHAnsi"/>
        </w:rPr>
      </w:pPr>
      <w:r w:rsidRPr="00DC596B">
        <w:rPr>
          <w:rFonts w:asciiTheme="minorHAnsi" w:hAnsiTheme="minorHAnsi" w:cstheme="minorHAnsi"/>
          <w:b/>
        </w:rPr>
        <w:lastRenderedPageBreak/>
        <w:t>Pan Patryk Pawełczak – Dyrektor Gabinetu Prezydenta</w:t>
      </w:r>
      <w:r w:rsidR="0051174C" w:rsidRPr="00DC596B">
        <w:rPr>
          <w:rFonts w:asciiTheme="minorHAnsi" w:hAnsiTheme="minorHAnsi" w:cstheme="minorHAnsi"/>
          <w:b/>
        </w:rPr>
        <w:t xml:space="preserve">  </w:t>
      </w:r>
      <w:r w:rsidR="0051174C" w:rsidRPr="00DC596B">
        <w:rPr>
          <w:rFonts w:asciiTheme="minorHAnsi" w:hAnsiTheme="minorHAnsi" w:cstheme="minorHAnsi"/>
        </w:rPr>
        <w:t xml:space="preserve">odpowiada, że </w:t>
      </w:r>
      <w:r w:rsidR="00D91359" w:rsidRPr="00DC596B">
        <w:rPr>
          <w:rFonts w:asciiTheme="minorHAnsi" w:hAnsiTheme="minorHAnsi" w:cstheme="minorHAnsi"/>
        </w:rPr>
        <w:t xml:space="preserve">komisja konkursowa </w:t>
      </w:r>
      <w:r w:rsidR="0051174C" w:rsidRPr="00DC596B">
        <w:rPr>
          <w:rFonts w:asciiTheme="minorHAnsi" w:hAnsiTheme="minorHAnsi" w:cstheme="minorHAnsi"/>
        </w:rPr>
        <w:t>powoływana jest co roku. Pan Patryk Pawełczak zaznaczył, że od dwóch lat nie uczestniczy już</w:t>
      </w:r>
      <w:r w:rsidR="00781393">
        <w:rPr>
          <w:rFonts w:asciiTheme="minorHAnsi" w:hAnsiTheme="minorHAnsi" w:cstheme="minorHAnsi"/>
        </w:rPr>
        <w:t> </w:t>
      </w:r>
      <w:r w:rsidR="0051174C" w:rsidRPr="00DC596B">
        <w:rPr>
          <w:rFonts w:asciiTheme="minorHAnsi" w:hAnsiTheme="minorHAnsi" w:cstheme="minorHAnsi"/>
        </w:rPr>
        <w:t xml:space="preserve"> w komisji konkursowej. Jednak są inni przedstawiciele Gabinetu Prezydenta, przedstawiciele wybrani z listy otrzymanej z Wydziału Zdrowia i Spraw </w:t>
      </w:r>
      <w:r w:rsidR="00D91359" w:rsidRPr="00DC596B">
        <w:rPr>
          <w:rFonts w:asciiTheme="minorHAnsi" w:hAnsiTheme="minorHAnsi" w:cstheme="minorHAnsi"/>
        </w:rPr>
        <w:t xml:space="preserve">Społecznych, a także przedstawiciele Rad Osiedli występujący jako głos doradczy wobec danego Centrum Inicjatyw Lokalnych. </w:t>
      </w:r>
      <w:r w:rsidR="0051174C" w:rsidRPr="00DC596B">
        <w:rPr>
          <w:rFonts w:asciiTheme="minorHAnsi" w:hAnsiTheme="minorHAnsi" w:cstheme="minorHAnsi"/>
        </w:rPr>
        <w:t xml:space="preserve">W przypadku każdego rozpatrywanego wniosku komisja konkursowa wyglądała inaczej. </w:t>
      </w:r>
      <w:r w:rsidR="00D91359" w:rsidRPr="00DC596B">
        <w:rPr>
          <w:rFonts w:asciiTheme="minorHAnsi" w:hAnsiTheme="minorHAnsi" w:cstheme="minorHAnsi"/>
        </w:rPr>
        <w:t>O</w:t>
      </w:r>
      <w:r w:rsidR="0051174C" w:rsidRPr="00DC596B">
        <w:rPr>
          <w:rFonts w:asciiTheme="minorHAnsi" w:hAnsiTheme="minorHAnsi" w:cstheme="minorHAnsi"/>
        </w:rPr>
        <w:t>perato</w:t>
      </w:r>
      <w:r w:rsidR="00CB139A" w:rsidRPr="00DC596B">
        <w:rPr>
          <w:rFonts w:asciiTheme="minorHAnsi" w:hAnsiTheme="minorHAnsi" w:cstheme="minorHAnsi"/>
        </w:rPr>
        <w:t xml:space="preserve">rem Centrum Inicjatyw Lokalnych jest organizacja pozarządowa, bo musi mieć podmiotowość prawną. </w:t>
      </w:r>
      <w:r w:rsidR="006E099E" w:rsidRPr="00DC596B">
        <w:rPr>
          <w:rFonts w:asciiTheme="minorHAnsi" w:hAnsiTheme="minorHAnsi" w:cstheme="minorHAnsi"/>
        </w:rPr>
        <w:t xml:space="preserve">Organizacja </w:t>
      </w:r>
      <w:r w:rsidR="00CB139A" w:rsidRPr="00DC596B">
        <w:rPr>
          <w:rFonts w:asciiTheme="minorHAnsi" w:hAnsiTheme="minorHAnsi" w:cstheme="minorHAnsi"/>
        </w:rPr>
        <w:t>zgłasza się do Gabinetu Prezydenta</w:t>
      </w:r>
      <w:r w:rsidR="006E099E" w:rsidRPr="00DC596B">
        <w:rPr>
          <w:rFonts w:asciiTheme="minorHAnsi" w:hAnsiTheme="minorHAnsi" w:cstheme="minorHAnsi"/>
        </w:rPr>
        <w:t>, jeśli ma działalność w Poznaniu uczestniczy w konkursie i komisja wybiera jej oferty wśród tych ofert</w:t>
      </w:r>
      <w:r w:rsidR="00CB139A" w:rsidRPr="00DC596B">
        <w:rPr>
          <w:rFonts w:asciiTheme="minorHAnsi" w:hAnsiTheme="minorHAnsi" w:cstheme="minorHAnsi"/>
        </w:rPr>
        <w:t>,</w:t>
      </w:r>
      <w:r w:rsidR="006E099E" w:rsidRPr="00DC596B">
        <w:rPr>
          <w:rFonts w:asciiTheme="minorHAnsi" w:hAnsiTheme="minorHAnsi" w:cstheme="minorHAnsi"/>
        </w:rPr>
        <w:t xml:space="preserve"> które zostają </w:t>
      </w:r>
      <w:r w:rsidR="00CB139A" w:rsidRPr="00DC596B">
        <w:rPr>
          <w:rFonts w:asciiTheme="minorHAnsi" w:hAnsiTheme="minorHAnsi" w:cstheme="minorHAnsi"/>
        </w:rPr>
        <w:t>przedstawione</w:t>
      </w:r>
      <w:r w:rsidR="006E099E" w:rsidRPr="00DC596B">
        <w:rPr>
          <w:rFonts w:asciiTheme="minorHAnsi" w:hAnsiTheme="minorHAnsi" w:cstheme="minorHAnsi"/>
        </w:rPr>
        <w:t xml:space="preserve">. </w:t>
      </w:r>
      <w:r w:rsidR="00CB139A" w:rsidRPr="00DC596B">
        <w:rPr>
          <w:rFonts w:asciiTheme="minorHAnsi" w:hAnsiTheme="minorHAnsi" w:cstheme="minorHAnsi"/>
        </w:rPr>
        <w:t xml:space="preserve"> Następnie organizacja podpsuje umowę z Gabinetem Prezydenta. </w:t>
      </w:r>
      <w:r w:rsidR="006E099E" w:rsidRPr="00DC596B">
        <w:rPr>
          <w:rFonts w:asciiTheme="minorHAnsi" w:hAnsiTheme="minorHAnsi" w:cstheme="minorHAnsi"/>
        </w:rPr>
        <w:t xml:space="preserve">W tym roku </w:t>
      </w:r>
      <w:r w:rsidR="00CB139A" w:rsidRPr="00DC596B">
        <w:rPr>
          <w:rFonts w:asciiTheme="minorHAnsi" w:hAnsiTheme="minorHAnsi" w:cstheme="minorHAnsi"/>
        </w:rPr>
        <w:t>wszystkie</w:t>
      </w:r>
      <w:r w:rsidR="006E099E" w:rsidRPr="00DC596B">
        <w:rPr>
          <w:rFonts w:asciiTheme="minorHAnsi" w:hAnsiTheme="minorHAnsi" w:cstheme="minorHAnsi"/>
        </w:rPr>
        <w:t xml:space="preserve"> przedstawione oferty spotkały się z pozytywną opinią</w:t>
      </w:r>
      <w:r w:rsidR="00CB139A" w:rsidRPr="00DC596B">
        <w:rPr>
          <w:rFonts w:asciiTheme="minorHAnsi" w:hAnsiTheme="minorHAnsi" w:cstheme="minorHAnsi"/>
        </w:rPr>
        <w:t xml:space="preserve">. </w:t>
      </w:r>
      <w:r w:rsidR="006E099E" w:rsidRPr="00DC596B">
        <w:rPr>
          <w:rFonts w:asciiTheme="minorHAnsi" w:hAnsiTheme="minorHAnsi" w:cstheme="minorHAnsi"/>
        </w:rPr>
        <w:t>Na koniec roku sporządza się</w:t>
      </w:r>
      <w:r w:rsidR="00781393">
        <w:t> </w:t>
      </w:r>
      <w:r w:rsidR="006E099E" w:rsidRPr="00DC596B">
        <w:rPr>
          <w:rFonts w:asciiTheme="minorHAnsi" w:hAnsiTheme="minorHAnsi" w:cstheme="minorHAnsi"/>
        </w:rPr>
        <w:t xml:space="preserve"> sprawozdanie z działalności </w:t>
      </w:r>
      <w:r w:rsidR="00CB139A" w:rsidRPr="00DC596B">
        <w:rPr>
          <w:rFonts w:asciiTheme="minorHAnsi" w:hAnsiTheme="minorHAnsi" w:cstheme="minorHAnsi"/>
        </w:rPr>
        <w:t xml:space="preserve">Centrów Inicjatyw Lokalnych </w:t>
      </w:r>
      <w:r w:rsidR="006E099E" w:rsidRPr="00DC596B">
        <w:rPr>
          <w:rFonts w:asciiTheme="minorHAnsi" w:hAnsiTheme="minorHAnsi" w:cstheme="minorHAnsi"/>
        </w:rPr>
        <w:t xml:space="preserve">w terminie złożenia do końca stycznia. </w:t>
      </w:r>
    </w:p>
    <w:p w:rsidR="00A534B7" w:rsidRPr="00DC596B" w:rsidRDefault="00A534B7" w:rsidP="00DC596B">
      <w:pPr>
        <w:pStyle w:val="NormalnyWeb"/>
        <w:spacing w:before="0" w:beforeAutospacing="0" w:after="0" w:afterAutospacing="0" w:line="271" w:lineRule="auto"/>
        <w:jc w:val="both"/>
        <w:rPr>
          <w:rFonts w:asciiTheme="minorHAnsi" w:hAnsiTheme="minorHAnsi" w:cstheme="minorHAnsi"/>
        </w:rPr>
      </w:pPr>
    </w:p>
    <w:p w:rsidR="00A534B7" w:rsidRPr="00DC596B" w:rsidRDefault="00A534B7" w:rsidP="00DC596B">
      <w:pPr>
        <w:pStyle w:val="NormalnyWeb"/>
        <w:spacing w:before="0" w:beforeAutospacing="0" w:after="0" w:afterAutospacing="0" w:line="271" w:lineRule="auto"/>
        <w:jc w:val="both"/>
        <w:rPr>
          <w:rFonts w:asciiTheme="minorHAnsi" w:hAnsiTheme="minorHAnsi" w:cstheme="minorHAnsi"/>
        </w:rPr>
      </w:pPr>
      <w:r w:rsidRPr="00DC596B">
        <w:rPr>
          <w:rFonts w:asciiTheme="minorHAnsi" w:hAnsiTheme="minorHAnsi" w:cstheme="minorHAnsi"/>
          <w:b/>
        </w:rPr>
        <w:t xml:space="preserve">Radna Lidia Dudziak </w:t>
      </w:r>
      <w:r w:rsidR="006E099E" w:rsidRPr="00DC596B">
        <w:rPr>
          <w:rFonts w:asciiTheme="minorHAnsi" w:hAnsiTheme="minorHAnsi" w:cstheme="minorHAnsi"/>
        </w:rPr>
        <w:t>zaznaczyła, że niemało środków jest przeznaczonych</w:t>
      </w:r>
      <w:r w:rsidR="00930FB4" w:rsidRPr="00DC596B">
        <w:rPr>
          <w:rFonts w:asciiTheme="minorHAnsi" w:hAnsiTheme="minorHAnsi" w:cstheme="minorHAnsi"/>
        </w:rPr>
        <w:t xml:space="preserve"> na Centra Inicjatyw Lokalnych</w:t>
      </w:r>
      <w:r w:rsidR="006E099E" w:rsidRPr="00DC596B">
        <w:rPr>
          <w:rFonts w:asciiTheme="minorHAnsi" w:hAnsiTheme="minorHAnsi" w:cstheme="minorHAnsi"/>
        </w:rPr>
        <w:t xml:space="preserve">. </w:t>
      </w:r>
      <w:r w:rsidR="003F284E" w:rsidRPr="00DC596B">
        <w:rPr>
          <w:rFonts w:asciiTheme="minorHAnsi" w:hAnsiTheme="minorHAnsi" w:cstheme="minorHAnsi"/>
        </w:rPr>
        <w:t>Radna zapytała, czy mimo, iż</w:t>
      </w:r>
      <w:r w:rsidR="006E099E" w:rsidRPr="00DC596B">
        <w:rPr>
          <w:rFonts w:asciiTheme="minorHAnsi" w:hAnsiTheme="minorHAnsi" w:cstheme="minorHAnsi"/>
        </w:rPr>
        <w:t xml:space="preserve"> na d</w:t>
      </w:r>
      <w:r w:rsidR="00930FB4" w:rsidRPr="00DC596B">
        <w:rPr>
          <w:rFonts w:asciiTheme="minorHAnsi" w:hAnsiTheme="minorHAnsi" w:cstheme="minorHAnsi"/>
        </w:rPr>
        <w:t>anym terenie działa już Centrum</w:t>
      </w:r>
      <w:r w:rsidR="003F284E" w:rsidRPr="00DC596B">
        <w:rPr>
          <w:rFonts w:asciiTheme="minorHAnsi" w:hAnsiTheme="minorHAnsi" w:cstheme="minorHAnsi"/>
        </w:rPr>
        <w:t xml:space="preserve"> Inicjatyw Lokalnych </w:t>
      </w:r>
      <w:r w:rsidR="00930FB4" w:rsidRPr="00DC596B">
        <w:rPr>
          <w:rFonts w:asciiTheme="minorHAnsi" w:hAnsiTheme="minorHAnsi" w:cstheme="minorHAnsi"/>
        </w:rPr>
        <w:t>można założyć drugie i zdobywać granty.</w:t>
      </w:r>
    </w:p>
    <w:p w:rsidR="000057DA" w:rsidRPr="00DC596B" w:rsidRDefault="000057DA" w:rsidP="00DC596B">
      <w:pPr>
        <w:pStyle w:val="NormalnyWeb"/>
        <w:spacing w:before="0" w:beforeAutospacing="0" w:after="0" w:afterAutospacing="0" w:line="271" w:lineRule="auto"/>
        <w:jc w:val="both"/>
        <w:rPr>
          <w:rFonts w:asciiTheme="minorHAnsi" w:hAnsiTheme="minorHAnsi" w:cstheme="minorHAnsi"/>
        </w:rPr>
      </w:pPr>
    </w:p>
    <w:p w:rsidR="00A534B7" w:rsidRPr="00DC596B" w:rsidRDefault="00A534B7" w:rsidP="00DC596B">
      <w:pPr>
        <w:pStyle w:val="NormalnyWeb"/>
        <w:spacing w:before="0" w:beforeAutospacing="0" w:after="0" w:afterAutospacing="0" w:line="271" w:lineRule="auto"/>
        <w:jc w:val="both"/>
        <w:rPr>
          <w:rFonts w:asciiTheme="minorHAnsi" w:hAnsiTheme="minorHAnsi" w:cstheme="minorHAnsi"/>
        </w:rPr>
      </w:pPr>
      <w:r w:rsidRPr="00DC596B">
        <w:rPr>
          <w:rFonts w:asciiTheme="minorHAnsi" w:hAnsiTheme="minorHAnsi" w:cstheme="minorHAnsi"/>
          <w:b/>
        </w:rPr>
        <w:t>Pan Patryk Pawełczak – Dyrektor Gabinetu Prezydenta</w:t>
      </w:r>
      <w:r w:rsidR="006E099E" w:rsidRPr="00DC596B">
        <w:rPr>
          <w:rFonts w:asciiTheme="minorHAnsi" w:hAnsiTheme="minorHAnsi" w:cstheme="minorHAnsi"/>
          <w:b/>
        </w:rPr>
        <w:t xml:space="preserve"> </w:t>
      </w:r>
      <w:r w:rsidR="00930FB4" w:rsidRPr="00DC596B">
        <w:rPr>
          <w:rFonts w:asciiTheme="minorHAnsi" w:hAnsiTheme="minorHAnsi" w:cstheme="minorHAnsi"/>
        </w:rPr>
        <w:t>odpowiedział</w:t>
      </w:r>
      <w:r w:rsidR="006E099E" w:rsidRPr="00DC596B">
        <w:rPr>
          <w:rFonts w:asciiTheme="minorHAnsi" w:hAnsiTheme="minorHAnsi" w:cstheme="minorHAnsi"/>
        </w:rPr>
        <w:t>,</w:t>
      </w:r>
      <w:r w:rsidR="00930FB4" w:rsidRPr="00DC596B">
        <w:rPr>
          <w:rFonts w:asciiTheme="minorHAnsi" w:hAnsiTheme="minorHAnsi" w:cstheme="minorHAnsi"/>
        </w:rPr>
        <w:t xml:space="preserve"> </w:t>
      </w:r>
      <w:r w:rsidR="006E099E" w:rsidRPr="00DC596B">
        <w:rPr>
          <w:rFonts w:asciiTheme="minorHAnsi" w:hAnsiTheme="minorHAnsi" w:cstheme="minorHAnsi"/>
        </w:rPr>
        <w:t xml:space="preserve">że kiedyś było takie </w:t>
      </w:r>
      <w:r w:rsidR="00930FB4" w:rsidRPr="00DC596B">
        <w:rPr>
          <w:rFonts w:asciiTheme="minorHAnsi" w:hAnsiTheme="minorHAnsi" w:cstheme="minorHAnsi"/>
        </w:rPr>
        <w:t xml:space="preserve">obostrzenie, że </w:t>
      </w:r>
      <w:r w:rsidR="006E099E" w:rsidRPr="00DC596B">
        <w:rPr>
          <w:rFonts w:asciiTheme="minorHAnsi" w:hAnsiTheme="minorHAnsi" w:cstheme="minorHAnsi"/>
        </w:rPr>
        <w:t xml:space="preserve">na terenie jednej Rady Osiedla może </w:t>
      </w:r>
      <w:r w:rsidR="00930FB4" w:rsidRPr="00DC596B">
        <w:rPr>
          <w:rFonts w:asciiTheme="minorHAnsi" w:hAnsiTheme="minorHAnsi" w:cstheme="minorHAnsi"/>
        </w:rPr>
        <w:t>istnieć jedno Centrum Inicjatyw Lokalnych</w:t>
      </w:r>
      <w:r w:rsidR="006E099E" w:rsidRPr="00DC596B">
        <w:rPr>
          <w:rFonts w:asciiTheme="minorHAnsi" w:hAnsiTheme="minorHAnsi" w:cstheme="minorHAnsi"/>
        </w:rPr>
        <w:t xml:space="preserve">, </w:t>
      </w:r>
      <w:r w:rsidR="00930FB4" w:rsidRPr="00DC596B">
        <w:rPr>
          <w:rFonts w:asciiTheme="minorHAnsi" w:hAnsiTheme="minorHAnsi" w:cstheme="minorHAnsi"/>
        </w:rPr>
        <w:t xml:space="preserve">ale zrezygnowano z </w:t>
      </w:r>
      <w:r w:rsidR="00403740" w:rsidRPr="00DC596B">
        <w:rPr>
          <w:rFonts w:asciiTheme="minorHAnsi" w:hAnsiTheme="minorHAnsi" w:cstheme="minorHAnsi"/>
        </w:rPr>
        <w:t xml:space="preserve">tej zasady. Pan Patryk Pawełczak </w:t>
      </w:r>
      <w:r w:rsidR="00930FB4" w:rsidRPr="00DC596B">
        <w:rPr>
          <w:rFonts w:asciiTheme="minorHAnsi" w:hAnsiTheme="minorHAnsi" w:cstheme="minorHAnsi"/>
        </w:rPr>
        <w:t>zaznaczył, że Gabinet Prezydenta jest po przeprowadzonej ewaluacji</w:t>
      </w:r>
      <w:r w:rsidR="00403740" w:rsidRPr="00DC596B">
        <w:rPr>
          <w:rFonts w:asciiTheme="minorHAnsi" w:hAnsiTheme="minorHAnsi" w:cstheme="minorHAnsi"/>
        </w:rPr>
        <w:t>, która ocenia cały rok 2020 działania Centrów Inicjatyw Lokalnych. Na podstawie tej ewaluacji Gabinet Prezydenta będzie</w:t>
      </w:r>
      <w:r w:rsidR="00930FB4" w:rsidRPr="00DC596B">
        <w:rPr>
          <w:rFonts w:asciiTheme="minorHAnsi" w:hAnsiTheme="minorHAnsi" w:cstheme="minorHAnsi"/>
        </w:rPr>
        <w:t xml:space="preserve"> chciał dokonać pewnych zmian m.in. wprowadzenie Centrów Inicjatyw Lokalnych </w:t>
      </w:r>
      <w:r w:rsidR="00403740" w:rsidRPr="00DC596B">
        <w:rPr>
          <w:rFonts w:asciiTheme="minorHAnsi" w:hAnsiTheme="minorHAnsi" w:cstheme="minorHAnsi"/>
        </w:rPr>
        <w:t xml:space="preserve">jako programu wieloletniego. </w:t>
      </w:r>
      <w:r w:rsidR="00930FB4" w:rsidRPr="00DC596B">
        <w:rPr>
          <w:rFonts w:asciiTheme="minorHAnsi" w:hAnsiTheme="minorHAnsi" w:cstheme="minorHAnsi"/>
        </w:rPr>
        <w:t>Dyrektor</w:t>
      </w:r>
      <w:r w:rsidR="00403740" w:rsidRPr="00DC596B">
        <w:rPr>
          <w:rFonts w:asciiTheme="minorHAnsi" w:hAnsiTheme="minorHAnsi" w:cstheme="minorHAnsi"/>
        </w:rPr>
        <w:t xml:space="preserve"> </w:t>
      </w:r>
      <w:r w:rsidR="00930FB4" w:rsidRPr="00DC596B">
        <w:rPr>
          <w:rFonts w:asciiTheme="minorHAnsi" w:hAnsiTheme="minorHAnsi" w:cstheme="minorHAnsi"/>
        </w:rPr>
        <w:t>nadmienił, że</w:t>
      </w:r>
      <w:r w:rsidR="00403740" w:rsidRPr="00DC596B">
        <w:rPr>
          <w:rFonts w:asciiTheme="minorHAnsi" w:hAnsiTheme="minorHAnsi" w:cstheme="minorHAnsi"/>
        </w:rPr>
        <w:t xml:space="preserve"> można zastanowić się nad składem </w:t>
      </w:r>
      <w:r w:rsidR="003F284E" w:rsidRPr="00DC596B">
        <w:rPr>
          <w:rFonts w:asciiTheme="minorHAnsi" w:hAnsiTheme="minorHAnsi" w:cstheme="minorHAnsi"/>
        </w:rPr>
        <w:t xml:space="preserve">komisji, a konkurs ofert jest otwarty. </w:t>
      </w:r>
      <w:r w:rsidR="00C53C86" w:rsidRPr="00DC596B">
        <w:rPr>
          <w:rFonts w:asciiTheme="minorHAnsi" w:hAnsiTheme="minorHAnsi" w:cstheme="minorHAnsi"/>
        </w:rPr>
        <w:t>Został podany przykład Rady Osiedla Starołęka-Minikowo-Marlewo, która przekazała pieniądze w ramach organizacji Centrum Inicjatyw Lokalnych. Jednak Rada Osiedla nie znalazła organizacji pozarządowej, która podobałaby takiemu zadaniu. Zatem Gabinet Prezydenta w porozumieniu z Osiedlem przekazał środki w ramach małego grantu dla</w:t>
      </w:r>
      <w:r w:rsidR="00781393">
        <w:rPr>
          <w:rFonts w:asciiTheme="minorHAnsi" w:hAnsiTheme="minorHAnsi" w:cstheme="minorHAnsi"/>
        </w:rPr>
        <w:t> </w:t>
      </w:r>
      <w:r w:rsidR="00C53C86" w:rsidRPr="00DC596B">
        <w:rPr>
          <w:rFonts w:asciiTheme="minorHAnsi" w:hAnsiTheme="minorHAnsi" w:cstheme="minorHAnsi"/>
        </w:rPr>
        <w:t xml:space="preserve"> społeczności lokalnej.</w:t>
      </w:r>
    </w:p>
    <w:p w:rsidR="00930FB4" w:rsidRPr="00DC596B" w:rsidRDefault="00930FB4" w:rsidP="00DC596B">
      <w:pPr>
        <w:pStyle w:val="NormalnyWeb"/>
        <w:spacing w:before="0" w:beforeAutospacing="0" w:after="0" w:afterAutospacing="0" w:line="271" w:lineRule="auto"/>
        <w:jc w:val="both"/>
        <w:rPr>
          <w:rFonts w:asciiTheme="minorHAnsi" w:hAnsiTheme="minorHAnsi" w:cstheme="minorHAnsi"/>
        </w:rPr>
      </w:pPr>
    </w:p>
    <w:p w:rsidR="00A534B7" w:rsidRPr="00DC596B" w:rsidRDefault="00A534B7" w:rsidP="00DC596B">
      <w:pPr>
        <w:pStyle w:val="NormalnyWeb"/>
        <w:spacing w:before="0" w:beforeAutospacing="0" w:after="0" w:afterAutospacing="0" w:line="271" w:lineRule="auto"/>
        <w:jc w:val="both"/>
        <w:rPr>
          <w:rFonts w:asciiTheme="minorHAnsi" w:hAnsiTheme="minorHAnsi" w:cstheme="minorHAnsi"/>
        </w:rPr>
      </w:pPr>
      <w:r w:rsidRPr="00DC596B">
        <w:rPr>
          <w:rFonts w:asciiTheme="minorHAnsi" w:hAnsiTheme="minorHAnsi" w:cstheme="minorHAnsi"/>
          <w:b/>
        </w:rPr>
        <w:t xml:space="preserve">Radna Lidia Dudziak </w:t>
      </w:r>
      <w:r w:rsidR="00C53C86" w:rsidRPr="00DC596B">
        <w:rPr>
          <w:rFonts w:asciiTheme="minorHAnsi" w:hAnsiTheme="minorHAnsi" w:cstheme="minorHAnsi"/>
        </w:rPr>
        <w:t>poprosiła, by rozważy</w:t>
      </w:r>
      <w:r w:rsidR="00D91359" w:rsidRPr="00DC596B">
        <w:rPr>
          <w:rFonts w:asciiTheme="minorHAnsi" w:hAnsiTheme="minorHAnsi" w:cstheme="minorHAnsi"/>
        </w:rPr>
        <w:t>ć</w:t>
      </w:r>
      <w:r w:rsidR="00C53C86" w:rsidRPr="00DC596B">
        <w:rPr>
          <w:rFonts w:asciiTheme="minorHAnsi" w:hAnsiTheme="minorHAnsi" w:cstheme="minorHAnsi"/>
        </w:rPr>
        <w:t xml:space="preserve"> kwestię uczestnictwa Radnych w komisjach konkursowych. Zdaniem Radnej, jeśli w komisjach mogą być Przedstawiciele Rad Osiedli, to</w:t>
      </w:r>
      <w:r w:rsidR="00781393">
        <w:rPr>
          <w:rFonts w:asciiTheme="minorHAnsi" w:hAnsiTheme="minorHAnsi" w:cstheme="minorHAnsi"/>
        </w:rPr>
        <w:t> </w:t>
      </w:r>
      <w:r w:rsidR="00C53C86" w:rsidRPr="00DC596B">
        <w:rPr>
          <w:rFonts w:asciiTheme="minorHAnsi" w:hAnsiTheme="minorHAnsi" w:cstheme="minorHAnsi"/>
        </w:rPr>
        <w:t xml:space="preserve"> nie zawsze ich zdanie jest obiektywne wobec danego Centrum Inicjatyw Lokalnych. Natomiast Radny Miejski będzie bardziej obiektywny.  </w:t>
      </w:r>
    </w:p>
    <w:p w:rsidR="00D91359" w:rsidRPr="00DC596B" w:rsidRDefault="00D91359" w:rsidP="00DC596B">
      <w:pPr>
        <w:pStyle w:val="NormalnyWeb"/>
        <w:spacing w:before="0" w:beforeAutospacing="0" w:after="0" w:afterAutospacing="0" w:line="271" w:lineRule="auto"/>
        <w:jc w:val="both"/>
        <w:rPr>
          <w:rFonts w:asciiTheme="minorHAnsi" w:hAnsiTheme="minorHAnsi" w:cstheme="minorHAnsi"/>
        </w:rPr>
      </w:pPr>
    </w:p>
    <w:p w:rsidR="00D91359" w:rsidRPr="00DC596B" w:rsidRDefault="00D91359" w:rsidP="00DC596B">
      <w:pPr>
        <w:spacing w:line="271" w:lineRule="auto"/>
        <w:jc w:val="both"/>
        <w:rPr>
          <w:rFonts w:asciiTheme="minorHAnsi" w:hAnsiTheme="minorHAnsi" w:cstheme="minorHAnsi"/>
          <w:sz w:val="24"/>
          <w:szCs w:val="24"/>
        </w:rPr>
      </w:pPr>
      <w:r w:rsidRPr="00DC596B">
        <w:rPr>
          <w:rFonts w:asciiTheme="minorHAnsi" w:hAnsiTheme="minorHAnsi" w:cstheme="minorHAnsi"/>
          <w:b/>
          <w:sz w:val="24"/>
          <w:szCs w:val="24"/>
        </w:rPr>
        <w:t xml:space="preserve">Pan Patryk Pawełczak – Dyrektor Gabinetu Prezydenta </w:t>
      </w:r>
      <w:r w:rsidRPr="00DC596B">
        <w:rPr>
          <w:rFonts w:asciiTheme="minorHAnsi" w:hAnsiTheme="minorHAnsi" w:cstheme="minorHAnsi"/>
          <w:sz w:val="24"/>
          <w:szCs w:val="24"/>
        </w:rPr>
        <w:t xml:space="preserve">dodał, że do tematu można powrócić, gdy zostanie przygotowywany program na lata 2022-2024. </w:t>
      </w:r>
    </w:p>
    <w:p w:rsidR="000057DA" w:rsidRPr="00DC596B" w:rsidRDefault="00A534B7" w:rsidP="00DC596B">
      <w:pPr>
        <w:spacing w:line="271" w:lineRule="auto"/>
        <w:jc w:val="both"/>
        <w:rPr>
          <w:rFonts w:asciiTheme="minorHAnsi" w:hAnsiTheme="minorHAnsi" w:cstheme="minorHAnsi"/>
          <w:sz w:val="24"/>
          <w:szCs w:val="24"/>
        </w:rPr>
      </w:pPr>
      <w:r w:rsidRPr="00DC596B">
        <w:rPr>
          <w:rFonts w:asciiTheme="minorHAnsi" w:hAnsiTheme="minorHAnsi" w:cstheme="minorHAnsi"/>
          <w:b/>
          <w:sz w:val="24"/>
          <w:szCs w:val="24"/>
        </w:rPr>
        <w:t>Pani Monika Danelska – Przewodnicząca Komisji</w:t>
      </w:r>
      <w:r w:rsidR="00CB139A" w:rsidRPr="00DC596B">
        <w:rPr>
          <w:rFonts w:asciiTheme="minorHAnsi" w:hAnsiTheme="minorHAnsi" w:cstheme="minorHAnsi"/>
          <w:b/>
          <w:sz w:val="24"/>
          <w:szCs w:val="24"/>
        </w:rPr>
        <w:t xml:space="preserve"> </w:t>
      </w:r>
      <w:r w:rsidR="00CB139A" w:rsidRPr="00DC596B">
        <w:rPr>
          <w:rFonts w:asciiTheme="minorHAnsi" w:hAnsiTheme="minorHAnsi" w:cstheme="minorHAnsi"/>
          <w:sz w:val="24"/>
          <w:szCs w:val="24"/>
        </w:rPr>
        <w:t xml:space="preserve">poruszyła wątek ewaluacji i zapytała, </w:t>
      </w:r>
      <w:r w:rsidR="00617D1E" w:rsidRPr="00DC596B">
        <w:rPr>
          <w:rFonts w:asciiTheme="minorHAnsi" w:hAnsiTheme="minorHAnsi" w:cstheme="minorHAnsi"/>
          <w:sz w:val="24"/>
          <w:szCs w:val="24"/>
        </w:rPr>
        <w:t xml:space="preserve">jakie są wnioski z działalności Centrów Inicjatyw Lolkach </w:t>
      </w:r>
      <w:r w:rsidR="00FA0061" w:rsidRPr="00DC596B">
        <w:rPr>
          <w:rFonts w:asciiTheme="minorHAnsi" w:hAnsiTheme="minorHAnsi" w:cstheme="minorHAnsi"/>
          <w:sz w:val="24"/>
          <w:szCs w:val="24"/>
        </w:rPr>
        <w:t xml:space="preserve">oraz </w:t>
      </w:r>
      <w:r w:rsidR="00617D1E" w:rsidRPr="00DC596B">
        <w:rPr>
          <w:rFonts w:asciiTheme="minorHAnsi" w:hAnsiTheme="minorHAnsi" w:cstheme="minorHAnsi"/>
          <w:sz w:val="24"/>
          <w:szCs w:val="24"/>
        </w:rPr>
        <w:t>jakie są potrzeby Centrów Inicjatyw Lokalnych, a zarazem mieszkańców</w:t>
      </w:r>
      <w:r w:rsidR="00FA0061" w:rsidRPr="00DC596B">
        <w:rPr>
          <w:rFonts w:asciiTheme="minorHAnsi" w:hAnsiTheme="minorHAnsi" w:cstheme="minorHAnsi"/>
          <w:sz w:val="24"/>
          <w:szCs w:val="24"/>
        </w:rPr>
        <w:t xml:space="preserve">.  W drugiej kolejności Przewodnicząca zapytała, </w:t>
      </w:r>
      <w:r w:rsidR="00FA0061" w:rsidRPr="00DC596B">
        <w:rPr>
          <w:rFonts w:asciiTheme="minorHAnsi" w:hAnsiTheme="minorHAnsi" w:cstheme="minorHAnsi"/>
          <w:sz w:val="24"/>
          <w:szCs w:val="24"/>
        </w:rPr>
        <w:lastRenderedPageBreak/>
        <w:t>c</w:t>
      </w:r>
      <w:r w:rsidR="00617D1E" w:rsidRPr="00DC596B">
        <w:rPr>
          <w:rFonts w:asciiTheme="minorHAnsi" w:hAnsiTheme="minorHAnsi" w:cstheme="minorHAnsi"/>
          <w:sz w:val="24"/>
          <w:szCs w:val="24"/>
        </w:rPr>
        <w:t>zy</w:t>
      </w:r>
      <w:r w:rsidR="00781393">
        <w:t> </w:t>
      </w:r>
      <w:r w:rsidR="00617D1E" w:rsidRPr="00DC596B">
        <w:rPr>
          <w:rFonts w:asciiTheme="minorHAnsi" w:hAnsiTheme="minorHAnsi" w:cstheme="minorHAnsi"/>
          <w:sz w:val="24"/>
          <w:szCs w:val="24"/>
        </w:rPr>
        <w:t xml:space="preserve"> robione są jakieś statystyki uczestnictwa mieszkańców w Centrach Inicjatyw Lokalnych,</w:t>
      </w:r>
      <w:r w:rsidR="00FA0061" w:rsidRPr="00DC596B">
        <w:rPr>
          <w:rFonts w:asciiTheme="minorHAnsi" w:hAnsiTheme="minorHAnsi" w:cstheme="minorHAnsi"/>
          <w:sz w:val="24"/>
          <w:szCs w:val="24"/>
        </w:rPr>
        <w:t xml:space="preserve"> a</w:t>
      </w:r>
      <w:r w:rsidR="00781393">
        <w:rPr>
          <w:rFonts w:asciiTheme="minorHAnsi" w:hAnsiTheme="minorHAnsi" w:cstheme="minorHAnsi"/>
          <w:sz w:val="24"/>
          <w:szCs w:val="24"/>
        </w:rPr>
        <w:t> </w:t>
      </w:r>
      <w:r w:rsidR="00FA0061" w:rsidRPr="00DC596B">
        <w:rPr>
          <w:rFonts w:asciiTheme="minorHAnsi" w:hAnsiTheme="minorHAnsi" w:cstheme="minorHAnsi"/>
          <w:sz w:val="24"/>
          <w:szCs w:val="24"/>
        </w:rPr>
        <w:t xml:space="preserve"> także</w:t>
      </w:r>
      <w:r w:rsidR="00617D1E" w:rsidRPr="00DC596B">
        <w:rPr>
          <w:rFonts w:asciiTheme="minorHAnsi" w:hAnsiTheme="minorHAnsi" w:cstheme="minorHAnsi"/>
          <w:sz w:val="24"/>
          <w:szCs w:val="24"/>
        </w:rPr>
        <w:t xml:space="preserve"> czy </w:t>
      </w:r>
      <w:r w:rsidR="00FA0061" w:rsidRPr="00DC596B">
        <w:rPr>
          <w:rFonts w:asciiTheme="minorHAnsi" w:hAnsiTheme="minorHAnsi" w:cstheme="minorHAnsi"/>
          <w:sz w:val="24"/>
          <w:szCs w:val="24"/>
        </w:rPr>
        <w:t>znane</w:t>
      </w:r>
      <w:r w:rsidR="00617D1E" w:rsidRPr="00DC596B">
        <w:rPr>
          <w:rFonts w:asciiTheme="minorHAnsi" w:hAnsiTheme="minorHAnsi" w:cstheme="minorHAnsi"/>
          <w:sz w:val="24"/>
          <w:szCs w:val="24"/>
        </w:rPr>
        <w:t xml:space="preserve"> są wielkości </w:t>
      </w:r>
      <w:r w:rsidR="002B58FA" w:rsidRPr="00DC596B">
        <w:rPr>
          <w:rFonts w:asciiTheme="minorHAnsi" w:hAnsiTheme="minorHAnsi" w:cstheme="minorHAnsi"/>
          <w:sz w:val="24"/>
          <w:szCs w:val="24"/>
        </w:rPr>
        <w:t>grup</w:t>
      </w:r>
      <w:r w:rsidR="00210C2A" w:rsidRPr="00DC596B">
        <w:rPr>
          <w:rFonts w:asciiTheme="minorHAnsi" w:hAnsiTheme="minorHAnsi" w:cstheme="minorHAnsi"/>
          <w:sz w:val="24"/>
          <w:szCs w:val="24"/>
        </w:rPr>
        <w:t xml:space="preserve"> mieszkańców przypadających na jedno Centrum Inicjatyw Lokalnych. </w:t>
      </w:r>
    </w:p>
    <w:p w:rsidR="00A534B7" w:rsidRPr="00DC596B" w:rsidRDefault="00A534B7" w:rsidP="00DC596B">
      <w:pPr>
        <w:spacing w:line="271" w:lineRule="auto"/>
        <w:jc w:val="both"/>
        <w:rPr>
          <w:rFonts w:asciiTheme="minorHAnsi" w:hAnsiTheme="minorHAnsi" w:cstheme="minorHAnsi"/>
          <w:b/>
          <w:sz w:val="24"/>
          <w:szCs w:val="24"/>
        </w:rPr>
      </w:pPr>
      <w:r w:rsidRPr="00DC596B">
        <w:rPr>
          <w:rFonts w:asciiTheme="minorHAnsi" w:hAnsiTheme="minorHAnsi" w:cstheme="minorHAnsi"/>
          <w:b/>
          <w:sz w:val="24"/>
          <w:szCs w:val="24"/>
        </w:rPr>
        <w:t>Pan Patryk Pawełczak – Dyrektor Gabinetu Prezydenta</w:t>
      </w:r>
      <w:r w:rsidR="00FA0061" w:rsidRPr="00DC596B">
        <w:rPr>
          <w:rFonts w:asciiTheme="minorHAnsi" w:hAnsiTheme="minorHAnsi" w:cstheme="minorHAnsi"/>
          <w:b/>
          <w:sz w:val="24"/>
          <w:szCs w:val="24"/>
        </w:rPr>
        <w:t xml:space="preserve"> </w:t>
      </w:r>
      <w:r w:rsidR="00FA0061" w:rsidRPr="00DC596B">
        <w:rPr>
          <w:rFonts w:asciiTheme="minorHAnsi" w:hAnsiTheme="minorHAnsi" w:cstheme="minorHAnsi"/>
          <w:sz w:val="24"/>
          <w:szCs w:val="24"/>
        </w:rPr>
        <w:t xml:space="preserve">odpowiadam, że najważniejsza potrzebą jest potrzeba poznania się i wspólnego zmienia najbliższego otoczenia, a także integracja międzypokoleniowa. Natomiast </w:t>
      </w:r>
      <w:r w:rsidR="006B4587" w:rsidRPr="00DC596B">
        <w:rPr>
          <w:rFonts w:asciiTheme="minorHAnsi" w:hAnsiTheme="minorHAnsi" w:cstheme="minorHAnsi"/>
          <w:sz w:val="24"/>
          <w:szCs w:val="24"/>
        </w:rPr>
        <w:t xml:space="preserve">charakterystyki ilościowe ewaluacji przedstawia raport końcowy. </w:t>
      </w:r>
    </w:p>
    <w:p w:rsidR="00A534B7" w:rsidRPr="00DC596B" w:rsidRDefault="006B4587" w:rsidP="00DC596B">
      <w:pPr>
        <w:spacing w:line="271" w:lineRule="auto"/>
        <w:jc w:val="both"/>
        <w:rPr>
          <w:rFonts w:asciiTheme="minorHAnsi" w:hAnsiTheme="minorHAnsi" w:cstheme="minorHAnsi"/>
          <w:sz w:val="24"/>
          <w:szCs w:val="24"/>
        </w:rPr>
      </w:pPr>
      <w:r w:rsidRPr="00DC596B">
        <w:rPr>
          <w:rFonts w:asciiTheme="minorHAnsi" w:hAnsiTheme="minorHAnsi" w:cstheme="minorHAnsi"/>
          <w:sz w:val="24"/>
          <w:szCs w:val="24"/>
        </w:rPr>
        <w:t>Kolejno</w:t>
      </w:r>
      <w:r w:rsidRPr="00DC596B">
        <w:rPr>
          <w:rFonts w:asciiTheme="minorHAnsi" w:hAnsiTheme="minorHAnsi" w:cstheme="minorHAnsi"/>
          <w:b/>
          <w:sz w:val="24"/>
          <w:szCs w:val="24"/>
        </w:rPr>
        <w:t xml:space="preserve"> </w:t>
      </w:r>
      <w:r w:rsidR="00A534B7" w:rsidRPr="00DC596B">
        <w:rPr>
          <w:rFonts w:asciiTheme="minorHAnsi" w:hAnsiTheme="minorHAnsi" w:cstheme="minorHAnsi"/>
          <w:b/>
          <w:sz w:val="24"/>
          <w:szCs w:val="24"/>
        </w:rPr>
        <w:t>Pani Monika Danelska – Przewodnicząca Komisji</w:t>
      </w:r>
      <w:r w:rsidRPr="00DC596B">
        <w:rPr>
          <w:rFonts w:asciiTheme="minorHAnsi" w:hAnsiTheme="minorHAnsi" w:cstheme="minorHAnsi"/>
          <w:b/>
          <w:sz w:val="24"/>
          <w:szCs w:val="24"/>
        </w:rPr>
        <w:t xml:space="preserve"> </w:t>
      </w:r>
      <w:r w:rsidRPr="00DC596B">
        <w:rPr>
          <w:rFonts w:asciiTheme="minorHAnsi" w:hAnsiTheme="minorHAnsi" w:cstheme="minorHAnsi"/>
          <w:sz w:val="24"/>
          <w:szCs w:val="24"/>
        </w:rPr>
        <w:t>udzieliła głosu Radnej Halinie Owsiannej.</w:t>
      </w:r>
    </w:p>
    <w:p w:rsidR="00A534B7" w:rsidRPr="00DC596B" w:rsidRDefault="00A534B7" w:rsidP="00DC596B">
      <w:pPr>
        <w:spacing w:line="271" w:lineRule="auto"/>
        <w:jc w:val="both"/>
        <w:rPr>
          <w:rFonts w:asciiTheme="minorHAnsi" w:hAnsiTheme="minorHAnsi" w:cstheme="minorHAnsi"/>
          <w:sz w:val="24"/>
          <w:szCs w:val="24"/>
        </w:rPr>
      </w:pPr>
      <w:r w:rsidRPr="00DC596B">
        <w:rPr>
          <w:rFonts w:asciiTheme="minorHAnsi" w:hAnsiTheme="minorHAnsi" w:cstheme="minorHAnsi"/>
          <w:b/>
          <w:sz w:val="24"/>
          <w:szCs w:val="24"/>
        </w:rPr>
        <w:t>Radna Halina Owsianna</w:t>
      </w:r>
      <w:r w:rsidR="006B4587" w:rsidRPr="00DC596B">
        <w:rPr>
          <w:rFonts w:asciiTheme="minorHAnsi" w:hAnsiTheme="minorHAnsi" w:cstheme="minorHAnsi"/>
          <w:b/>
          <w:sz w:val="24"/>
          <w:szCs w:val="24"/>
        </w:rPr>
        <w:t xml:space="preserve"> </w:t>
      </w:r>
      <w:r w:rsidR="006B4587" w:rsidRPr="00DC596B">
        <w:rPr>
          <w:rFonts w:asciiTheme="minorHAnsi" w:hAnsiTheme="minorHAnsi" w:cstheme="minorHAnsi"/>
          <w:sz w:val="24"/>
          <w:szCs w:val="24"/>
        </w:rPr>
        <w:t>podkreśliła, że będą dodatkowe środki zwiększające budżet Centrów Inicjatyw Lokalnych. Radna zapytała, czy o te dodatkowe środki mogą ubiegać się tylko Centra Inicjatyw Lokalnych, które nie dostały grantu, czy nowopowstałe międzyczasie, czy będzie to</w:t>
      </w:r>
      <w:r w:rsidR="00781393">
        <w:rPr>
          <w:rFonts w:asciiTheme="minorHAnsi" w:hAnsiTheme="minorHAnsi" w:cstheme="minorHAnsi"/>
          <w:sz w:val="24"/>
          <w:szCs w:val="24"/>
        </w:rPr>
        <w:t> </w:t>
      </w:r>
      <w:r w:rsidR="006B4587" w:rsidRPr="00DC596B">
        <w:rPr>
          <w:rFonts w:asciiTheme="minorHAnsi" w:hAnsiTheme="minorHAnsi" w:cstheme="minorHAnsi"/>
          <w:sz w:val="24"/>
          <w:szCs w:val="24"/>
        </w:rPr>
        <w:t xml:space="preserve"> konkurs otwarty i będą mogły wszystkie dotychczasowe startować. Radną zainteresował pomysł trzyletniego programu Centrów Inicjatyw Lokalnych. Czy jakieś wstępne zamierzenia macie Państwo, czy b</w:t>
      </w:r>
      <w:r w:rsidR="00537450" w:rsidRPr="00DC596B">
        <w:rPr>
          <w:rFonts w:asciiTheme="minorHAnsi" w:hAnsiTheme="minorHAnsi" w:cstheme="minorHAnsi"/>
          <w:sz w:val="24"/>
          <w:szCs w:val="24"/>
        </w:rPr>
        <w:t xml:space="preserve">ędzie można jakieś uwagi wnosić. Czy kwota trzyletniej edycji będzie będzie zapewniona w okresie trzyletnim taka sama, czy będzie ona podlegała zmianie? </w:t>
      </w:r>
    </w:p>
    <w:p w:rsidR="00A534B7" w:rsidRPr="00DC596B" w:rsidRDefault="00A534B7" w:rsidP="00DC596B">
      <w:pPr>
        <w:spacing w:line="271" w:lineRule="auto"/>
        <w:jc w:val="both"/>
        <w:rPr>
          <w:rFonts w:asciiTheme="minorHAnsi" w:hAnsiTheme="minorHAnsi" w:cstheme="minorHAnsi"/>
          <w:sz w:val="24"/>
          <w:szCs w:val="24"/>
        </w:rPr>
      </w:pPr>
      <w:r w:rsidRPr="00DC596B">
        <w:rPr>
          <w:rFonts w:asciiTheme="minorHAnsi" w:hAnsiTheme="minorHAnsi" w:cstheme="minorHAnsi"/>
          <w:b/>
          <w:sz w:val="24"/>
          <w:szCs w:val="24"/>
        </w:rPr>
        <w:t>Pan Patryk Pawełczak – Dyrektor Gabinetu Prezydenta</w:t>
      </w:r>
      <w:r w:rsidR="00537450" w:rsidRPr="00DC596B">
        <w:rPr>
          <w:rFonts w:asciiTheme="minorHAnsi" w:hAnsiTheme="minorHAnsi" w:cstheme="minorHAnsi"/>
          <w:b/>
          <w:sz w:val="24"/>
          <w:szCs w:val="24"/>
        </w:rPr>
        <w:t xml:space="preserve"> </w:t>
      </w:r>
      <w:r w:rsidR="00537450" w:rsidRPr="00DC596B">
        <w:rPr>
          <w:rFonts w:asciiTheme="minorHAnsi" w:hAnsiTheme="minorHAnsi" w:cstheme="minorHAnsi"/>
          <w:sz w:val="24"/>
          <w:szCs w:val="24"/>
        </w:rPr>
        <w:t>stwierdził, że na żadne pytanie nie</w:t>
      </w:r>
      <w:r w:rsidR="00781393">
        <w:rPr>
          <w:rFonts w:asciiTheme="minorHAnsi" w:hAnsiTheme="minorHAnsi" w:cstheme="minorHAnsi"/>
          <w:sz w:val="24"/>
          <w:szCs w:val="24"/>
        </w:rPr>
        <w:t> </w:t>
      </w:r>
      <w:r w:rsidR="00537450" w:rsidRPr="00DC596B">
        <w:rPr>
          <w:rFonts w:asciiTheme="minorHAnsi" w:hAnsiTheme="minorHAnsi" w:cstheme="minorHAnsi"/>
          <w:sz w:val="24"/>
          <w:szCs w:val="24"/>
        </w:rPr>
        <w:t xml:space="preserve"> może odpowiedzieć, gdyż są prowadzone rozmowy z Wydziałem Budżetu</w:t>
      </w:r>
      <w:r w:rsidR="009D78D8" w:rsidRPr="00DC596B">
        <w:rPr>
          <w:rFonts w:asciiTheme="minorHAnsi" w:hAnsiTheme="minorHAnsi" w:cstheme="minorHAnsi"/>
          <w:sz w:val="24"/>
          <w:szCs w:val="24"/>
        </w:rPr>
        <w:t xml:space="preserve"> i Kontrolingu i</w:t>
      </w:r>
      <w:r w:rsidR="00781393">
        <w:rPr>
          <w:rFonts w:asciiTheme="minorHAnsi" w:hAnsiTheme="minorHAnsi" w:cstheme="minorHAnsi"/>
          <w:sz w:val="24"/>
          <w:szCs w:val="24"/>
        </w:rPr>
        <w:t> </w:t>
      </w:r>
      <w:r w:rsidR="009D78D8" w:rsidRPr="00DC596B">
        <w:rPr>
          <w:rFonts w:asciiTheme="minorHAnsi" w:hAnsiTheme="minorHAnsi" w:cstheme="minorHAnsi"/>
          <w:sz w:val="24"/>
          <w:szCs w:val="24"/>
        </w:rPr>
        <w:t xml:space="preserve"> nieznane są ostateczne decyzje.</w:t>
      </w:r>
      <w:r w:rsidR="00537450" w:rsidRPr="00DC596B">
        <w:rPr>
          <w:rFonts w:asciiTheme="minorHAnsi" w:hAnsiTheme="minorHAnsi" w:cstheme="minorHAnsi"/>
          <w:sz w:val="24"/>
          <w:szCs w:val="24"/>
        </w:rPr>
        <w:t xml:space="preserve"> Natomiast w kwestii środków finansowych, Gabinet Prezydenta będzie chciał podzielić te środki </w:t>
      </w:r>
      <w:r w:rsidR="001B6B13" w:rsidRPr="00DC596B">
        <w:rPr>
          <w:rFonts w:asciiTheme="minorHAnsi" w:hAnsiTheme="minorHAnsi" w:cstheme="minorHAnsi"/>
          <w:sz w:val="24"/>
          <w:szCs w:val="24"/>
        </w:rPr>
        <w:t>miej więcej</w:t>
      </w:r>
      <w:r w:rsidR="00537450" w:rsidRPr="00DC596B">
        <w:rPr>
          <w:rFonts w:asciiTheme="minorHAnsi" w:hAnsiTheme="minorHAnsi" w:cstheme="minorHAnsi"/>
          <w:sz w:val="24"/>
          <w:szCs w:val="24"/>
        </w:rPr>
        <w:t xml:space="preserve"> po równo na okres trzech lat. Dyrektor podkreślił ,że Osiedla przekazują systematycznie pieniądze na Centra Inicjatyw Lokalnych, są</w:t>
      </w:r>
      <w:r w:rsidR="00781393">
        <w:rPr>
          <w:rFonts w:asciiTheme="minorHAnsi" w:hAnsiTheme="minorHAnsi" w:cstheme="minorHAnsi"/>
          <w:sz w:val="24"/>
          <w:szCs w:val="24"/>
        </w:rPr>
        <w:t> </w:t>
      </w:r>
      <w:r w:rsidR="00537450" w:rsidRPr="00DC596B">
        <w:rPr>
          <w:rFonts w:asciiTheme="minorHAnsi" w:hAnsiTheme="minorHAnsi" w:cstheme="minorHAnsi"/>
          <w:sz w:val="24"/>
          <w:szCs w:val="24"/>
        </w:rPr>
        <w:t xml:space="preserve"> to kwoty różne. Jednak ze względu na okres trzyletni jaki miałby obowiązywać</w:t>
      </w:r>
      <w:r w:rsidR="009D78D8" w:rsidRPr="00DC596B">
        <w:rPr>
          <w:rFonts w:asciiTheme="minorHAnsi" w:hAnsiTheme="minorHAnsi" w:cstheme="minorHAnsi"/>
          <w:sz w:val="24"/>
          <w:szCs w:val="24"/>
        </w:rPr>
        <w:t xml:space="preserve"> </w:t>
      </w:r>
      <w:r w:rsidR="00537450" w:rsidRPr="00DC596B">
        <w:rPr>
          <w:rFonts w:asciiTheme="minorHAnsi" w:hAnsiTheme="minorHAnsi" w:cstheme="minorHAnsi"/>
          <w:sz w:val="24"/>
          <w:szCs w:val="24"/>
        </w:rPr>
        <w:t xml:space="preserve">trzeba zastanowić się nad </w:t>
      </w:r>
      <w:r w:rsidR="009D78D8" w:rsidRPr="00DC596B">
        <w:rPr>
          <w:rFonts w:asciiTheme="minorHAnsi" w:hAnsiTheme="minorHAnsi" w:cstheme="minorHAnsi"/>
          <w:sz w:val="24"/>
          <w:szCs w:val="24"/>
        </w:rPr>
        <w:t xml:space="preserve">rozwiązaniem m.in. wprowadzeniem limitów oddolnych. Pan Patryk Pawełczak poinformował, że gdy będą znane ustalenia wewnętrzne będzie chciał skonsultować je na forum Komisji, tudzież Osiedli, czy w inny dogodny sposób. </w:t>
      </w:r>
    </w:p>
    <w:p w:rsidR="00A534B7" w:rsidRPr="00DC596B" w:rsidRDefault="00A534B7" w:rsidP="00DC596B">
      <w:pPr>
        <w:spacing w:line="271" w:lineRule="auto"/>
        <w:jc w:val="both"/>
        <w:rPr>
          <w:rFonts w:asciiTheme="minorHAnsi" w:hAnsiTheme="minorHAnsi" w:cstheme="minorHAnsi"/>
          <w:sz w:val="24"/>
          <w:szCs w:val="24"/>
        </w:rPr>
      </w:pPr>
      <w:r w:rsidRPr="00DC596B">
        <w:rPr>
          <w:rFonts w:asciiTheme="minorHAnsi" w:hAnsiTheme="minorHAnsi" w:cstheme="minorHAnsi"/>
          <w:b/>
          <w:sz w:val="24"/>
          <w:szCs w:val="24"/>
        </w:rPr>
        <w:t>Radna Halina Owsianna</w:t>
      </w:r>
      <w:r w:rsidR="001B6B13" w:rsidRPr="00DC596B">
        <w:rPr>
          <w:rFonts w:asciiTheme="minorHAnsi" w:hAnsiTheme="minorHAnsi" w:cstheme="minorHAnsi"/>
          <w:b/>
          <w:sz w:val="24"/>
          <w:szCs w:val="24"/>
        </w:rPr>
        <w:t xml:space="preserve"> </w:t>
      </w:r>
      <w:r w:rsidR="001B6B13" w:rsidRPr="00DC596B">
        <w:rPr>
          <w:rFonts w:asciiTheme="minorHAnsi" w:hAnsiTheme="minorHAnsi" w:cstheme="minorHAnsi"/>
          <w:sz w:val="24"/>
          <w:szCs w:val="24"/>
        </w:rPr>
        <w:t>zapytała, czy jeśli drużyna harcerska będzie chciała zrobić coś</w:t>
      </w:r>
      <w:r w:rsidR="00781393">
        <w:rPr>
          <w:rFonts w:asciiTheme="minorHAnsi" w:hAnsiTheme="minorHAnsi" w:cstheme="minorHAnsi"/>
          <w:sz w:val="24"/>
          <w:szCs w:val="24"/>
        </w:rPr>
        <w:t> </w:t>
      </w:r>
      <w:r w:rsidR="001B6B13" w:rsidRPr="00DC596B">
        <w:rPr>
          <w:rFonts w:asciiTheme="minorHAnsi" w:hAnsiTheme="minorHAnsi" w:cstheme="minorHAnsi"/>
          <w:sz w:val="24"/>
          <w:szCs w:val="24"/>
        </w:rPr>
        <w:t xml:space="preserve"> dla</w:t>
      </w:r>
      <w:r w:rsidR="00781393">
        <w:rPr>
          <w:rFonts w:asciiTheme="minorHAnsi" w:hAnsiTheme="minorHAnsi" w:cstheme="minorHAnsi"/>
          <w:sz w:val="24"/>
          <w:szCs w:val="24"/>
        </w:rPr>
        <w:t> </w:t>
      </w:r>
      <w:r w:rsidR="001B6B13" w:rsidRPr="00DC596B">
        <w:rPr>
          <w:rFonts w:asciiTheme="minorHAnsi" w:hAnsiTheme="minorHAnsi" w:cstheme="minorHAnsi"/>
          <w:sz w:val="24"/>
          <w:szCs w:val="24"/>
        </w:rPr>
        <w:t xml:space="preserve"> lokalnej społeczności, będzie mogła włączyć się jako Centrum Inicjatyw Lokalnych.</w:t>
      </w:r>
    </w:p>
    <w:p w:rsidR="001B6B13" w:rsidRPr="00DC596B" w:rsidRDefault="001B6B13" w:rsidP="00DC596B">
      <w:pPr>
        <w:spacing w:line="271" w:lineRule="auto"/>
        <w:jc w:val="both"/>
        <w:rPr>
          <w:rFonts w:asciiTheme="minorHAnsi" w:hAnsiTheme="minorHAnsi" w:cstheme="minorHAnsi"/>
          <w:sz w:val="24"/>
          <w:szCs w:val="24"/>
        </w:rPr>
      </w:pPr>
      <w:r w:rsidRPr="00DC596B">
        <w:rPr>
          <w:rFonts w:asciiTheme="minorHAnsi" w:hAnsiTheme="minorHAnsi" w:cstheme="minorHAnsi"/>
          <w:b/>
          <w:sz w:val="24"/>
          <w:szCs w:val="24"/>
        </w:rPr>
        <w:t xml:space="preserve">Pan Patryk Pawełczak – Dyrektor Gabinetu Prezydenta </w:t>
      </w:r>
      <w:r w:rsidRPr="00DC596B">
        <w:rPr>
          <w:rFonts w:asciiTheme="minorHAnsi" w:hAnsiTheme="minorHAnsi" w:cstheme="minorHAnsi"/>
          <w:sz w:val="24"/>
          <w:szCs w:val="24"/>
        </w:rPr>
        <w:t>odpowiada, że drogi są dwie. Pierwsza jest tak ,że dr</w:t>
      </w:r>
      <w:r w:rsidR="00FE3B95" w:rsidRPr="00DC596B">
        <w:rPr>
          <w:rFonts w:asciiTheme="minorHAnsi" w:hAnsiTheme="minorHAnsi" w:cstheme="minorHAnsi"/>
          <w:sz w:val="24"/>
          <w:szCs w:val="24"/>
        </w:rPr>
        <w:t xml:space="preserve">użyna harcerska zgłasza się do </w:t>
      </w:r>
      <w:r w:rsidRPr="00DC596B">
        <w:rPr>
          <w:rFonts w:asciiTheme="minorHAnsi" w:hAnsiTheme="minorHAnsi" w:cstheme="minorHAnsi"/>
          <w:sz w:val="24"/>
          <w:szCs w:val="24"/>
        </w:rPr>
        <w:t>Centrum Inicjatyw Lokalnych</w:t>
      </w:r>
      <w:r w:rsidR="00781393">
        <w:rPr>
          <w:rFonts w:asciiTheme="minorHAnsi" w:hAnsiTheme="minorHAnsi" w:cstheme="minorHAnsi"/>
          <w:sz w:val="24"/>
          <w:szCs w:val="24"/>
        </w:rPr>
        <w:t>, które znajduje się </w:t>
      </w:r>
      <w:r w:rsidR="00FE3B95" w:rsidRPr="00DC596B">
        <w:rPr>
          <w:rFonts w:asciiTheme="minorHAnsi" w:hAnsiTheme="minorHAnsi" w:cstheme="minorHAnsi"/>
          <w:sz w:val="24"/>
          <w:szCs w:val="24"/>
        </w:rPr>
        <w:t xml:space="preserve"> na terenie, który </w:t>
      </w:r>
      <w:r w:rsidR="009057A9" w:rsidRPr="00DC596B">
        <w:rPr>
          <w:rFonts w:asciiTheme="minorHAnsi" w:hAnsiTheme="minorHAnsi" w:cstheme="minorHAnsi"/>
          <w:sz w:val="24"/>
          <w:szCs w:val="24"/>
        </w:rPr>
        <w:t>interesuje</w:t>
      </w:r>
      <w:r w:rsidR="00FE3B95" w:rsidRPr="00DC596B">
        <w:rPr>
          <w:rFonts w:asciiTheme="minorHAnsi" w:hAnsiTheme="minorHAnsi" w:cstheme="minorHAnsi"/>
          <w:sz w:val="24"/>
          <w:szCs w:val="24"/>
        </w:rPr>
        <w:t xml:space="preserve"> harcerzy. Dane Centrum Inicjatyw Lokalnych wraz z harcerzami wspólnie realizuje pomysł. Druga opcja jest taka, że harcerze zgłaszają się do Gabinetu Prezydenta na przestrzeni kwietnia-maja, kiedy to zostanie rozpisany konkurs na mikro dotacje przez Centrum Inicjatyw Lokalnych</w:t>
      </w:r>
      <w:r w:rsidR="0011315E" w:rsidRPr="00DC596B">
        <w:rPr>
          <w:rFonts w:asciiTheme="minorHAnsi" w:hAnsiTheme="minorHAnsi" w:cstheme="minorHAnsi"/>
          <w:sz w:val="24"/>
          <w:szCs w:val="24"/>
        </w:rPr>
        <w:t xml:space="preserve"> Regrantingowe</w:t>
      </w:r>
      <w:r w:rsidR="009057A9" w:rsidRPr="00DC596B">
        <w:rPr>
          <w:rFonts w:asciiTheme="minorHAnsi" w:hAnsiTheme="minorHAnsi" w:cstheme="minorHAnsi"/>
          <w:sz w:val="24"/>
          <w:szCs w:val="24"/>
        </w:rPr>
        <w:t>, który obejmuje małe miasta. Ubiegać się można o kwotę</w:t>
      </w:r>
      <w:r w:rsidR="0011315E" w:rsidRPr="00DC596B">
        <w:rPr>
          <w:rFonts w:asciiTheme="minorHAnsi" w:hAnsiTheme="minorHAnsi" w:cstheme="minorHAnsi"/>
          <w:sz w:val="24"/>
          <w:szCs w:val="24"/>
        </w:rPr>
        <w:t xml:space="preserve"> do</w:t>
      </w:r>
      <w:r w:rsidR="009057A9" w:rsidRPr="00DC596B">
        <w:rPr>
          <w:rFonts w:asciiTheme="minorHAnsi" w:hAnsiTheme="minorHAnsi" w:cstheme="minorHAnsi"/>
          <w:sz w:val="24"/>
          <w:szCs w:val="24"/>
        </w:rPr>
        <w:t xml:space="preserve"> 5000 złotych. Jeśli </w:t>
      </w:r>
      <w:r w:rsidR="0011315E" w:rsidRPr="00DC596B">
        <w:rPr>
          <w:rFonts w:asciiTheme="minorHAnsi" w:hAnsiTheme="minorHAnsi" w:cstheme="minorHAnsi"/>
          <w:sz w:val="24"/>
          <w:szCs w:val="24"/>
        </w:rPr>
        <w:t xml:space="preserve">harcerze </w:t>
      </w:r>
      <w:r w:rsidR="009057A9" w:rsidRPr="00DC596B">
        <w:rPr>
          <w:rFonts w:asciiTheme="minorHAnsi" w:hAnsiTheme="minorHAnsi" w:cstheme="minorHAnsi"/>
          <w:sz w:val="24"/>
          <w:szCs w:val="24"/>
        </w:rPr>
        <w:t xml:space="preserve">zgłaszają się jako dana drużyna, czyli jako instytucja nieformalna </w:t>
      </w:r>
      <w:r w:rsidR="0011315E" w:rsidRPr="00DC596B">
        <w:rPr>
          <w:rFonts w:asciiTheme="minorHAnsi" w:hAnsiTheme="minorHAnsi" w:cstheme="minorHAnsi"/>
          <w:sz w:val="24"/>
          <w:szCs w:val="24"/>
        </w:rPr>
        <w:t xml:space="preserve">to </w:t>
      </w:r>
      <w:r w:rsidR="00DA4425" w:rsidRPr="00DC596B">
        <w:rPr>
          <w:rFonts w:asciiTheme="minorHAnsi" w:hAnsiTheme="minorHAnsi" w:cstheme="minorHAnsi"/>
          <w:sz w:val="24"/>
          <w:szCs w:val="24"/>
        </w:rPr>
        <w:t>Cetrum Inicjatyw Lokalnych Re</w:t>
      </w:r>
      <w:r w:rsidR="0011315E" w:rsidRPr="00DC596B">
        <w:rPr>
          <w:rFonts w:asciiTheme="minorHAnsi" w:hAnsiTheme="minorHAnsi" w:cstheme="minorHAnsi"/>
          <w:sz w:val="24"/>
          <w:szCs w:val="24"/>
        </w:rPr>
        <w:t>grantingowe</w:t>
      </w:r>
      <w:r w:rsidR="00DA4425" w:rsidRPr="00DC596B">
        <w:rPr>
          <w:rFonts w:asciiTheme="minorHAnsi" w:hAnsiTheme="minorHAnsi" w:cstheme="minorHAnsi"/>
          <w:sz w:val="24"/>
          <w:szCs w:val="24"/>
        </w:rPr>
        <w:t xml:space="preserve"> ma obowiązek znalezienia organizacji, która będzie odpowiadać prawnie za realizacją zadania.  </w:t>
      </w:r>
    </w:p>
    <w:p w:rsidR="00FE3B95" w:rsidRPr="00DC596B" w:rsidRDefault="00A534B7" w:rsidP="00DC596B">
      <w:pPr>
        <w:spacing w:line="271" w:lineRule="auto"/>
        <w:jc w:val="both"/>
        <w:rPr>
          <w:rFonts w:asciiTheme="minorHAnsi" w:hAnsiTheme="minorHAnsi" w:cstheme="minorHAnsi"/>
          <w:sz w:val="24"/>
          <w:szCs w:val="24"/>
        </w:rPr>
      </w:pPr>
      <w:r w:rsidRPr="00DC596B">
        <w:rPr>
          <w:rFonts w:asciiTheme="minorHAnsi" w:hAnsiTheme="minorHAnsi" w:cstheme="minorHAnsi"/>
          <w:b/>
          <w:sz w:val="24"/>
          <w:szCs w:val="24"/>
        </w:rPr>
        <w:t xml:space="preserve">Radna Lidia Dudziak </w:t>
      </w:r>
      <w:r w:rsidR="00DA4425" w:rsidRPr="00DC596B">
        <w:rPr>
          <w:rFonts w:asciiTheme="minorHAnsi" w:hAnsiTheme="minorHAnsi" w:cstheme="minorHAnsi"/>
          <w:sz w:val="24"/>
          <w:szCs w:val="24"/>
        </w:rPr>
        <w:t>zaznaczyła, że trzeba się zastanowić nad trzyletnim okresem trwania programu. Na przykładzie sportu czyli zespołów, które grają w najwyższej klasie rozgrywek, taka t</w:t>
      </w:r>
      <w:r w:rsidR="0011315E" w:rsidRPr="00DC596B">
        <w:rPr>
          <w:rFonts w:asciiTheme="minorHAnsi" w:hAnsiTheme="minorHAnsi" w:cstheme="minorHAnsi"/>
          <w:sz w:val="24"/>
          <w:szCs w:val="24"/>
        </w:rPr>
        <w:t xml:space="preserve">rzyletnia gwarancja będzie dużą stabilizacją. Natomiast, w przypadku nowopowstałych </w:t>
      </w:r>
      <w:r w:rsidR="0011315E" w:rsidRPr="00DC596B">
        <w:rPr>
          <w:rFonts w:asciiTheme="minorHAnsi" w:hAnsiTheme="minorHAnsi" w:cstheme="minorHAnsi"/>
          <w:sz w:val="24"/>
          <w:szCs w:val="24"/>
        </w:rPr>
        <w:lastRenderedPageBreak/>
        <w:t xml:space="preserve">Centrów Inicjatyw Lokalnych okres gwarancji będzie blokadą, a pieniędzy </w:t>
      </w:r>
      <w:r w:rsidR="00522F2A" w:rsidRPr="00DC596B">
        <w:rPr>
          <w:rFonts w:asciiTheme="minorHAnsi" w:hAnsiTheme="minorHAnsi" w:cstheme="minorHAnsi"/>
          <w:sz w:val="24"/>
          <w:szCs w:val="24"/>
        </w:rPr>
        <w:t xml:space="preserve">nie </w:t>
      </w:r>
      <w:r w:rsidR="0011315E" w:rsidRPr="00DC596B">
        <w:rPr>
          <w:rFonts w:asciiTheme="minorHAnsi" w:hAnsiTheme="minorHAnsi" w:cstheme="minorHAnsi"/>
          <w:sz w:val="24"/>
          <w:szCs w:val="24"/>
        </w:rPr>
        <w:t>będzie, bo</w:t>
      </w:r>
      <w:r w:rsidR="00781393">
        <w:rPr>
          <w:rFonts w:asciiTheme="minorHAnsi" w:hAnsiTheme="minorHAnsi" w:cstheme="minorHAnsi"/>
          <w:sz w:val="24"/>
          <w:szCs w:val="24"/>
        </w:rPr>
        <w:t> </w:t>
      </w:r>
      <w:r w:rsidR="0011315E" w:rsidRPr="00DC596B">
        <w:rPr>
          <w:rFonts w:asciiTheme="minorHAnsi" w:hAnsiTheme="minorHAnsi" w:cstheme="minorHAnsi"/>
          <w:sz w:val="24"/>
          <w:szCs w:val="24"/>
        </w:rPr>
        <w:t xml:space="preserve"> zostaną rozdysponowane na okres trzech lat. </w:t>
      </w:r>
      <w:r w:rsidR="00522F2A" w:rsidRPr="00DC596B">
        <w:rPr>
          <w:rFonts w:asciiTheme="minorHAnsi" w:hAnsiTheme="minorHAnsi" w:cstheme="minorHAnsi"/>
          <w:sz w:val="24"/>
          <w:szCs w:val="24"/>
        </w:rPr>
        <w:t xml:space="preserve">Radna zapytała, kiedy można składać wniosek o taką dotację i jak się zakłada Centrum Inicjatyw Lokalnych. </w:t>
      </w:r>
    </w:p>
    <w:p w:rsidR="00A534B7" w:rsidRPr="00DC596B" w:rsidRDefault="00A534B7" w:rsidP="00DC596B">
      <w:pPr>
        <w:spacing w:line="271" w:lineRule="auto"/>
        <w:jc w:val="both"/>
        <w:rPr>
          <w:rFonts w:asciiTheme="minorHAnsi" w:hAnsiTheme="minorHAnsi" w:cstheme="minorHAnsi"/>
          <w:sz w:val="24"/>
          <w:szCs w:val="24"/>
        </w:rPr>
      </w:pPr>
      <w:r w:rsidRPr="00DC596B">
        <w:rPr>
          <w:rFonts w:asciiTheme="minorHAnsi" w:hAnsiTheme="minorHAnsi" w:cstheme="minorHAnsi"/>
          <w:b/>
          <w:sz w:val="24"/>
          <w:szCs w:val="24"/>
        </w:rPr>
        <w:t>Pan Patryk Pawełczak – Dyrektor Gabinetu Prezydenta</w:t>
      </w:r>
      <w:r w:rsidR="00522F2A" w:rsidRPr="00DC596B">
        <w:rPr>
          <w:rFonts w:asciiTheme="minorHAnsi" w:hAnsiTheme="minorHAnsi" w:cstheme="minorHAnsi"/>
          <w:b/>
          <w:sz w:val="24"/>
          <w:szCs w:val="24"/>
        </w:rPr>
        <w:t xml:space="preserve"> </w:t>
      </w:r>
      <w:r w:rsidR="00522F2A" w:rsidRPr="00DC596B">
        <w:rPr>
          <w:rFonts w:asciiTheme="minorHAnsi" w:hAnsiTheme="minorHAnsi" w:cstheme="minorHAnsi"/>
          <w:sz w:val="24"/>
          <w:szCs w:val="24"/>
        </w:rPr>
        <w:t xml:space="preserve">odpowiada ,że dla Gabinetu Prezydenta łatwiej byłoby rozliczać te pieniądze co roku. Natomiast,  organizowanie społeczności lokalnej to formuła, która jasno wskazuje ,że organizowanie społeczności lokalnej nie jest procesem, który może trwać rok. </w:t>
      </w:r>
    </w:p>
    <w:p w:rsidR="00C120E5" w:rsidRPr="00DC596B" w:rsidRDefault="00C120E5" w:rsidP="00DC596B">
      <w:pPr>
        <w:spacing w:line="271" w:lineRule="auto"/>
        <w:jc w:val="both"/>
        <w:rPr>
          <w:rFonts w:asciiTheme="minorHAnsi" w:hAnsiTheme="minorHAnsi" w:cstheme="minorHAnsi"/>
          <w:sz w:val="24"/>
          <w:szCs w:val="24"/>
        </w:rPr>
      </w:pPr>
      <w:r w:rsidRPr="00DC596B">
        <w:rPr>
          <w:rFonts w:asciiTheme="minorHAnsi" w:hAnsiTheme="minorHAnsi" w:cstheme="minorHAnsi"/>
          <w:b/>
          <w:sz w:val="24"/>
          <w:szCs w:val="24"/>
        </w:rPr>
        <w:t xml:space="preserve">Radna Lidia Dudziak </w:t>
      </w:r>
      <w:r w:rsidRPr="00DC596B">
        <w:rPr>
          <w:rFonts w:asciiTheme="minorHAnsi" w:hAnsiTheme="minorHAnsi" w:cstheme="minorHAnsi"/>
          <w:sz w:val="24"/>
          <w:szCs w:val="24"/>
        </w:rPr>
        <w:t>wtrąciła, że jak najbardziej to rozumie. Jednak podkreśla, by</w:t>
      </w:r>
      <w:r w:rsidR="00781393">
        <w:rPr>
          <w:rFonts w:asciiTheme="minorHAnsi" w:hAnsiTheme="minorHAnsi" w:cstheme="minorHAnsi"/>
          <w:sz w:val="24"/>
          <w:szCs w:val="24"/>
        </w:rPr>
        <w:t> </w:t>
      </w:r>
      <w:r w:rsidRPr="00DC596B">
        <w:rPr>
          <w:rFonts w:asciiTheme="minorHAnsi" w:hAnsiTheme="minorHAnsi" w:cstheme="minorHAnsi"/>
          <w:sz w:val="24"/>
          <w:szCs w:val="24"/>
        </w:rPr>
        <w:t xml:space="preserve"> przyznawanie dotacji nie stało się monopolem dla jednego Centrum Inicjatyw Lokalnych. Radna zapytała, jak się zakłada takie Centrum Inicjatyw Lokalnych. </w:t>
      </w:r>
    </w:p>
    <w:p w:rsidR="00C120E5" w:rsidRPr="00DC596B" w:rsidRDefault="00C120E5" w:rsidP="00DC596B">
      <w:pPr>
        <w:spacing w:line="271" w:lineRule="auto"/>
        <w:jc w:val="both"/>
        <w:rPr>
          <w:rFonts w:asciiTheme="minorHAnsi" w:hAnsiTheme="minorHAnsi" w:cstheme="minorHAnsi"/>
          <w:sz w:val="24"/>
          <w:szCs w:val="24"/>
        </w:rPr>
      </w:pPr>
      <w:r w:rsidRPr="00DC596B">
        <w:rPr>
          <w:rFonts w:asciiTheme="minorHAnsi" w:hAnsiTheme="minorHAnsi" w:cstheme="minorHAnsi"/>
          <w:b/>
          <w:sz w:val="24"/>
          <w:szCs w:val="24"/>
        </w:rPr>
        <w:t xml:space="preserve">Pan Patryk Pawełczak – Dyrektor Gabinetu Prezydenta </w:t>
      </w:r>
      <w:r w:rsidRPr="00DC596B">
        <w:rPr>
          <w:rFonts w:asciiTheme="minorHAnsi" w:hAnsiTheme="minorHAnsi" w:cstheme="minorHAnsi"/>
          <w:sz w:val="24"/>
          <w:szCs w:val="24"/>
        </w:rPr>
        <w:t xml:space="preserve">odpowiada ,że jest to konkurs rozpisany w styczniu o otwartym rozstrzygnięciu ofert w systemie witkac. </w:t>
      </w:r>
      <w:r w:rsidR="00B85337" w:rsidRPr="00DC596B">
        <w:rPr>
          <w:rFonts w:asciiTheme="minorHAnsi" w:hAnsiTheme="minorHAnsi" w:cstheme="minorHAnsi"/>
          <w:sz w:val="24"/>
          <w:szCs w:val="24"/>
        </w:rPr>
        <w:t>Zgłaszający się musi być organizacją pozarządową z osobowością prawną. O</w:t>
      </w:r>
      <w:r w:rsidR="00A45C0C" w:rsidRPr="00DC596B">
        <w:rPr>
          <w:rFonts w:asciiTheme="minorHAnsi" w:hAnsiTheme="minorHAnsi" w:cstheme="minorHAnsi"/>
          <w:sz w:val="24"/>
          <w:szCs w:val="24"/>
        </w:rPr>
        <w:t xml:space="preserve">rganizacja zgłasza swoje pomysł, które sa później weryfikowane. W styczniu Gabinet Prezydenta organizuje szkolenie jak wypełniać wniosek. </w:t>
      </w:r>
    </w:p>
    <w:p w:rsidR="00A534B7" w:rsidRPr="00DC596B" w:rsidRDefault="00A534B7" w:rsidP="00DC596B">
      <w:pPr>
        <w:spacing w:line="271" w:lineRule="auto"/>
        <w:jc w:val="both"/>
        <w:rPr>
          <w:rFonts w:asciiTheme="minorHAnsi" w:hAnsiTheme="minorHAnsi" w:cstheme="minorHAnsi"/>
          <w:sz w:val="24"/>
          <w:szCs w:val="24"/>
        </w:rPr>
      </w:pPr>
      <w:r w:rsidRPr="00DC596B">
        <w:rPr>
          <w:rFonts w:asciiTheme="minorHAnsi" w:hAnsiTheme="minorHAnsi" w:cstheme="minorHAnsi"/>
          <w:b/>
          <w:sz w:val="24"/>
          <w:szCs w:val="24"/>
        </w:rPr>
        <w:t>Pani Monika Danelska – Przewodnicząca Komisji</w:t>
      </w:r>
      <w:r w:rsidR="00A45C0C" w:rsidRPr="00DC596B">
        <w:rPr>
          <w:rFonts w:asciiTheme="minorHAnsi" w:hAnsiTheme="minorHAnsi" w:cstheme="minorHAnsi"/>
          <w:b/>
          <w:sz w:val="24"/>
          <w:szCs w:val="24"/>
        </w:rPr>
        <w:t xml:space="preserve"> </w:t>
      </w:r>
      <w:r w:rsidR="00A45C0C" w:rsidRPr="00DC596B">
        <w:rPr>
          <w:rFonts w:asciiTheme="minorHAnsi" w:hAnsiTheme="minorHAnsi" w:cstheme="minorHAnsi"/>
          <w:sz w:val="24"/>
          <w:szCs w:val="24"/>
        </w:rPr>
        <w:t xml:space="preserve">poprosiła o krótkie rozróżnienie projektu regrantingowego, a projektu zwykłego. </w:t>
      </w:r>
    </w:p>
    <w:p w:rsidR="00A45C0C" w:rsidRPr="00DC596B" w:rsidRDefault="00A45C0C" w:rsidP="00DC596B">
      <w:pPr>
        <w:spacing w:line="271" w:lineRule="auto"/>
        <w:jc w:val="both"/>
        <w:rPr>
          <w:rFonts w:asciiTheme="minorHAnsi" w:hAnsiTheme="minorHAnsi" w:cstheme="minorHAnsi"/>
          <w:sz w:val="24"/>
          <w:szCs w:val="24"/>
        </w:rPr>
      </w:pPr>
      <w:r w:rsidRPr="00DC596B">
        <w:rPr>
          <w:rFonts w:asciiTheme="minorHAnsi" w:hAnsiTheme="minorHAnsi" w:cstheme="minorHAnsi"/>
          <w:b/>
          <w:sz w:val="24"/>
          <w:szCs w:val="24"/>
        </w:rPr>
        <w:t xml:space="preserve">Pan Patryk Pawełczak – Dyrektor Gabinetu Prezydenta  </w:t>
      </w:r>
      <w:r w:rsidR="007E6DC7" w:rsidRPr="00DC596B">
        <w:rPr>
          <w:rFonts w:asciiTheme="minorHAnsi" w:hAnsiTheme="minorHAnsi" w:cstheme="minorHAnsi"/>
          <w:sz w:val="24"/>
          <w:szCs w:val="24"/>
        </w:rPr>
        <w:t>odpowiada, że</w:t>
      </w:r>
      <w:r w:rsidRPr="00DC596B">
        <w:rPr>
          <w:rFonts w:asciiTheme="minorHAnsi" w:hAnsiTheme="minorHAnsi" w:cstheme="minorHAnsi"/>
          <w:sz w:val="24"/>
          <w:szCs w:val="24"/>
        </w:rPr>
        <w:t xml:space="preserve"> regranting jest wtedy</w:t>
      </w:r>
      <w:r w:rsidR="007E6DC7" w:rsidRPr="00DC596B">
        <w:rPr>
          <w:rFonts w:asciiTheme="minorHAnsi" w:hAnsiTheme="minorHAnsi" w:cstheme="minorHAnsi"/>
          <w:sz w:val="24"/>
          <w:szCs w:val="24"/>
        </w:rPr>
        <w:t>,</w:t>
      </w:r>
      <w:r w:rsidRPr="00DC596B">
        <w:rPr>
          <w:rFonts w:asciiTheme="minorHAnsi" w:hAnsiTheme="minorHAnsi" w:cstheme="minorHAnsi"/>
          <w:sz w:val="24"/>
          <w:szCs w:val="24"/>
        </w:rPr>
        <w:t xml:space="preserve"> kiedy jedno Centrum Inicjatyw Lokalnych otrzymuje kwotę do rozdysponowania całemu miastu. </w:t>
      </w:r>
      <w:r w:rsidR="007E6DC7" w:rsidRPr="00DC596B">
        <w:rPr>
          <w:rFonts w:asciiTheme="minorHAnsi" w:hAnsiTheme="minorHAnsi" w:cstheme="minorHAnsi"/>
          <w:sz w:val="24"/>
          <w:szCs w:val="24"/>
        </w:rPr>
        <w:t>Wówczas dane Centrum rozpisuje konkurs dla całego miasta. Mieszkańcy mogą zgłosić się jako grupa nieformalna, a Centrum musi znaleźć organizację, która obejmie nad</w:t>
      </w:r>
      <w:r w:rsidR="00781393">
        <w:rPr>
          <w:rFonts w:asciiTheme="minorHAnsi" w:hAnsiTheme="minorHAnsi" w:cstheme="minorHAnsi"/>
          <w:sz w:val="24"/>
          <w:szCs w:val="24"/>
        </w:rPr>
        <w:t> </w:t>
      </w:r>
      <w:r w:rsidR="007E6DC7" w:rsidRPr="00DC596B">
        <w:rPr>
          <w:rFonts w:asciiTheme="minorHAnsi" w:hAnsiTheme="minorHAnsi" w:cstheme="minorHAnsi"/>
          <w:sz w:val="24"/>
          <w:szCs w:val="24"/>
        </w:rPr>
        <w:t xml:space="preserve"> tym</w:t>
      </w:r>
      <w:r w:rsidR="00781393">
        <w:rPr>
          <w:rFonts w:asciiTheme="minorHAnsi" w:hAnsiTheme="minorHAnsi" w:cstheme="minorHAnsi"/>
          <w:sz w:val="24"/>
          <w:szCs w:val="24"/>
        </w:rPr>
        <w:t> </w:t>
      </w:r>
      <w:r w:rsidR="007E6DC7" w:rsidRPr="00DC596B">
        <w:rPr>
          <w:rFonts w:asciiTheme="minorHAnsi" w:hAnsiTheme="minorHAnsi" w:cstheme="minorHAnsi"/>
          <w:sz w:val="24"/>
          <w:szCs w:val="24"/>
        </w:rPr>
        <w:t xml:space="preserve"> patronat. Kwota dotacji wynosi do 5000 złotych. Z kolei Centrum Inicjatyw po</w:t>
      </w:r>
      <w:r w:rsidR="00781393">
        <w:rPr>
          <w:rFonts w:asciiTheme="minorHAnsi" w:hAnsiTheme="minorHAnsi" w:cstheme="minorHAnsi"/>
          <w:sz w:val="24"/>
          <w:szCs w:val="24"/>
        </w:rPr>
        <w:t> </w:t>
      </w:r>
      <w:r w:rsidR="007E6DC7" w:rsidRPr="00DC596B">
        <w:rPr>
          <w:rFonts w:asciiTheme="minorHAnsi" w:hAnsiTheme="minorHAnsi" w:cstheme="minorHAnsi"/>
          <w:sz w:val="24"/>
          <w:szCs w:val="24"/>
        </w:rPr>
        <w:t xml:space="preserve"> sąsiedzku jest wtedy, kiedy np. dwóch sąsiadów zgłasza się do dedykowanego Centrum Inicjatyw Lokalnych z tożsamym pomysłem np. na kwietnik przed domem. Następnie Centrum Inicjatyw realizuje to zadanie za swoje pieniądze. Podsumowując jest do inicjatyw</w:t>
      </w:r>
      <w:r w:rsidR="00741839" w:rsidRPr="00DC596B">
        <w:rPr>
          <w:rFonts w:asciiTheme="minorHAnsi" w:hAnsiTheme="minorHAnsi" w:cstheme="minorHAnsi"/>
          <w:sz w:val="24"/>
          <w:szCs w:val="24"/>
        </w:rPr>
        <w:t>a</w:t>
      </w:r>
      <w:r w:rsidR="007E6DC7" w:rsidRPr="00DC596B">
        <w:rPr>
          <w:rFonts w:asciiTheme="minorHAnsi" w:hAnsiTheme="minorHAnsi" w:cstheme="minorHAnsi"/>
          <w:sz w:val="24"/>
          <w:szCs w:val="24"/>
        </w:rPr>
        <w:t xml:space="preserve"> lokalna, gdzie mieszaniec może przyjść do swojego Centrum Inicjatyw Lokalnych. W drugim przypadku jest mikro dotacja i przekazanie pieniędzy, temu</w:t>
      </w:r>
      <w:r w:rsidR="00741839" w:rsidRPr="00DC596B">
        <w:rPr>
          <w:rFonts w:asciiTheme="minorHAnsi" w:hAnsiTheme="minorHAnsi" w:cstheme="minorHAnsi"/>
          <w:sz w:val="24"/>
          <w:szCs w:val="24"/>
        </w:rPr>
        <w:t xml:space="preserve"> kto się o nie postara. </w:t>
      </w:r>
    </w:p>
    <w:p w:rsidR="00A534B7" w:rsidRPr="00DC596B" w:rsidRDefault="00DF0FFD" w:rsidP="00DC596B">
      <w:pPr>
        <w:spacing w:line="271" w:lineRule="auto"/>
        <w:jc w:val="both"/>
        <w:rPr>
          <w:rFonts w:asciiTheme="minorHAnsi" w:hAnsiTheme="minorHAnsi" w:cstheme="minorHAnsi"/>
          <w:b/>
          <w:sz w:val="24"/>
          <w:szCs w:val="24"/>
        </w:rPr>
      </w:pPr>
      <w:r w:rsidRPr="00DC596B">
        <w:rPr>
          <w:rFonts w:asciiTheme="minorHAnsi" w:hAnsiTheme="minorHAnsi" w:cstheme="minorHAnsi"/>
          <w:b/>
          <w:sz w:val="24"/>
          <w:szCs w:val="24"/>
        </w:rPr>
        <w:t xml:space="preserve">Radny Łukasz Kapustka </w:t>
      </w:r>
      <w:r w:rsidR="00E8398B" w:rsidRPr="00DC596B">
        <w:rPr>
          <w:rFonts w:asciiTheme="minorHAnsi" w:hAnsiTheme="minorHAnsi" w:cstheme="minorHAnsi"/>
          <w:sz w:val="24"/>
          <w:szCs w:val="24"/>
        </w:rPr>
        <w:t>zadał</w:t>
      </w:r>
      <w:r w:rsidR="00741839" w:rsidRPr="00DC596B">
        <w:rPr>
          <w:rFonts w:asciiTheme="minorHAnsi" w:hAnsiTheme="minorHAnsi" w:cstheme="minorHAnsi"/>
          <w:sz w:val="24"/>
          <w:szCs w:val="24"/>
        </w:rPr>
        <w:t xml:space="preserve"> pytanie, czy</w:t>
      </w:r>
      <w:r w:rsidR="00741839" w:rsidRPr="00DC596B">
        <w:rPr>
          <w:rFonts w:asciiTheme="minorHAnsi" w:hAnsiTheme="minorHAnsi" w:cstheme="minorHAnsi"/>
          <w:b/>
          <w:sz w:val="24"/>
          <w:szCs w:val="24"/>
        </w:rPr>
        <w:t xml:space="preserve"> </w:t>
      </w:r>
      <w:r w:rsidR="00741839" w:rsidRPr="00DC596B">
        <w:rPr>
          <w:rFonts w:asciiTheme="minorHAnsi" w:hAnsiTheme="minorHAnsi" w:cstheme="minorHAnsi"/>
          <w:sz w:val="24"/>
          <w:szCs w:val="24"/>
        </w:rPr>
        <w:t>przypadku Centrów Regrantingowych</w:t>
      </w:r>
      <w:r w:rsidR="00B24635" w:rsidRPr="00DC596B">
        <w:rPr>
          <w:rFonts w:asciiTheme="minorHAnsi" w:hAnsiTheme="minorHAnsi" w:cstheme="minorHAnsi"/>
          <w:sz w:val="24"/>
          <w:szCs w:val="24"/>
        </w:rPr>
        <w:t xml:space="preserve"> to</w:t>
      </w:r>
      <w:r w:rsidR="00781393">
        <w:rPr>
          <w:rFonts w:asciiTheme="minorHAnsi" w:hAnsiTheme="minorHAnsi" w:cstheme="minorHAnsi"/>
          <w:sz w:val="24"/>
          <w:szCs w:val="24"/>
        </w:rPr>
        <w:t> </w:t>
      </w:r>
      <w:r w:rsidR="00B24635" w:rsidRPr="00DC596B">
        <w:rPr>
          <w:rFonts w:asciiTheme="minorHAnsi" w:hAnsiTheme="minorHAnsi" w:cstheme="minorHAnsi"/>
          <w:sz w:val="24"/>
          <w:szCs w:val="24"/>
        </w:rPr>
        <w:t xml:space="preserve"> nie</w:t>
      </w:r>
      <w:r w:rsidR="00781393">
        <w:rPr>
          <w:rFonts w:asciiTheme="minorHAnsi" w:hAnsiTheme="minorHAnsi" w:cstheme="minorHAnsi"/>
          <w:sz w:val="24"/>
          <w:szCs w:val="24"/>
        </w:rPr>
        <w:t> </w:t>
      </w:r>
      <w:r w:rsidR="00741839" w:rsidRPr="00DC596B">
        <w:rPr>
          <w:rFonts w:asciiTheme="minorHAnsi" w:hAnsiTheme="minorHAnsi" w:cstheme="minorHAnsi"/>
          <w:sz w:val="24"/>
          <w:szCs w:val="24"/>
        </w:rPr>
        <w:t xml:space="preserve"> operator decyduje o wielkości kwoty </w:t>
      </w:r>
      <w:r w:rsidR="00B24635" w:rsidRPr="00DC596B">
        <w:rPr>
          <w:rFonts w:asciiTheme="minorHAnsi" w:hAnsiTheme="minorHAnsi" w:cstheme="minorHAnsi"/>
          <w:sz w:val="24"/>
          <w:szCs w:val="24"/>
        </w:rPr>
        <w:t xml:space="preserve">jaka zostaje przekazana na projekt.  W tym przypadku, czy to sieć Działamy Razem nie będzie decydować o wielkości wydatkowanych środków dla organizacji pozarządowych, czy jednak miasto </w:t>
      </w:r>
      <w:r w:rsidR="00E8398B" w:rsidRPr="00DC596B">
        <w:rPr>
          <w:rFonts w:asciiTheme="minorHAnsi" w:hAnsiTheme="minorHAnsi" w:cstheme="minorHAnsi"/>
          <w:sz w:val="24"/>
          <w:szCs w:val="24"/>
        </w:rPr>
        <w:t>o tym decyduje. W drugim pytaniu</w:t>
      </w:r>
      <w:r w:rsidR="00B24635" w:rsidRPr="00DC596B">
        <w:rPr>
          <w:rFonts w:asciiTheme="minorHAnsi" w:hAnsiTheme="minorHAnsi" w:cstheme="minorHAnsi"/>
          <w:sz w:val="24"/>
          <w:szCs w:val="24"/>
        </w:rPr>
        <w:t xml:space="preserve"> Radny zapytał, czy dysponuje się </w:t>
      </w:r>
      <w:r w:rsidR="00E8398B" w:rsidRPr="00DC596B">
        <w:rPr>
          <w:rFonts w:asciiTheme="minorHAnsi" w:hAnsiTheme="minorHAnsi" w:cstheme="minorHAnsi"/>
          <w:sz w:val="24"/>
          <w:szCs w:val="24"/>
        </w:rPr>
        <w:t>informacją, jaką kwotę</w:t>
      </w:r>
      <w:r w:rsidR="00B24635" w:rsidRPr="00DC596B">
        <w:rPr>
          <w:rFonts w:asciiTheme="minorHAnsi" w:hAnsiTheme="minorHAnsi" w:cstheme="minorHAnsi"/>
          <w:sz w:val="24"/>
          <w:szCs w:val="24"/>
        </w:rPr>
        <w:t xml:space="preserve"> Centra Inicjatyw Lokalnych w 2020 roku </w:t>
      </w:r>
      <w:r w:rsidR="00E8398B" w:rsidRPr="00DC596B">
        <w:rPr>
          <w:rFonts w:asciiTheme="minorHAnsi" w:hAnsiTheme="minorHAnsi" w:cstheme="minorHAnsi"/>
          <w:sz w:val="24"/>
          <w:szCs w:val="24"/>
        </w:rPr>
        <w:t xml:space="preserve">zwróciły do miasta tytułem niewykorzystania, Z zapytaniem również o Centra Regraningowe, czy wykorzystały całość przyznany środków.  Kolejne pytanie, czy zwiększenie o 100 000 złotych dotyczy tylko Centrów </w:t>
      </w:r>
      <w:r w:rsidR="00B11981" w:rsidRPr="00DC596B">
        <w:rPr>
          <w:rFonts w:asciiTheme="minorHAnsi" w:hAnsiTheme="minorHAnsi" w:cstheme="minorHAnsi"/>
          <w:sz w:val="24"/>
          <w:szCs w:val="24"/>
        </w:rPr>
        <w:t>Inicjatyw</w:t>
      </w:r>
      <w:r w:rsidR="00E8398B" w:rsidRPr="00DC596B">
        <w:rPr>
          <w:rFonts w:asciiTheme="minorHAnsi" w:hAnsiTheme="minorHAnsi" w:cstheme="minorHAnsi"/>
          <w:sz w:val="24"/>
          <w:szCs w:val="24"/>
        </w:rPr>
        <w:t xml:space="preserve"> Lokalnych zwykłych, czy także Regrantingowych. Następnie, Radny przystąpił do apeli. </w:t>
      </w:r>
      <w:r w:rsidR="00B11981" w:rsidRPr="00DC596B">
        <w:rPr>
          <w:rFonts w:asciiTheme="minorHAnsi" w:hAnsiTheme="minorHAnsi" w:cstheme="minorHAnsi"/>
          <w:sz w:val="24"/>
          <w:szCs w:val="24"/>
        </w:rPr>
        <w:t xml:space="preserve">W pierwszym apelu  Radny poprosił, by środki o które mają zostać zwiększone budżety Centrów Inicjatyw były przyznawane równomiernie. Drugi apel dotyczy Radnych Miejskich, by Radni pamiętali o Centrach Inicjatyw Lokalnych. </w:t>
      </w:r>
    </w:p>
    <w:p w:rsidR="00DF0FFD" w:rsidRPr="00DC596B" w:rsidRDefault="00DF0FFD" w:rsidP="00DC596B">
      <w:pPr>
        <w:spacing w:line="271" w:lineRule="auto"/>
        <w:jc w:val="both"/>
        <w:rPr>
          <w:rFonts w:asciiTheme="minorHAnsi" w:hAnsiTheme="minorHAnsi" w:cstheme="minorHAnsi"/>
          <w:sz w:val="24"/>
          <w:szCs w:val="24"/>
        </w:rPr>
      </w:pPr>
      <w:r w:rsidRPr="00DC596B">
        <w:rPr>
          <w:rFonts w:asciiTheme="minorHAnsi" w:hAnsiTheme="minorHAnsi" w:cstheme="minorHAnsi"/>
          <w:b/>
          <w:sz w:val="24"/>
          <w:szCs w:val="24"/>
        </w:rPr>
        <w:lastRenderedPageBreak/>
        <w:t>Pan Patryk Pawełczak – Dyrektor Gabinetu Prezydenta</w:t>
      </w:r>
      <w:r w:rsidR="00B11981" w:rsidRPr="00DC596B">
        <w:rPr>
          <w:rFonts w:asciiTheme="minorHAnsi" w:hAnsiTheme="minorHAnsi" w:cstheme="minorHAnsi"/>
          <w:b/>
          <w:sz w:val="24"/>
          <w:szCs w:val="24"/>
        </w:rPr>
        <w:t xml:space="preserve"> </w:t>
      </w:r>
      <w:r w:rsidR="00DE47DE" w:rsidRPr="00DC596B">
        <w:rPr>
          <w:rFonts w:asciiTheme="minorHAnsi" w:hAnsiTheme="minorHAnsi" w:cstheme="minorHAnsi"/>
          <w:sz w:val="24"/>
          <w:szCs w:val="24"/>
        </w:rPr>
        <w:t>odpowiedział, że były</w:t>
      </w:r>
      <w:r w:rsidR="00B11981" w:rsidRPr="00DC596B">
        <w:rPr>
          <w:rFonts w:asciiTheme="minorHAnsi" w:hAnsiTheme="minorHAnsi" w:cstheme="minorHAnsi"/>
          <w:sz w:val="24"/>
          <w:szCs w:val="24"/>
        </w:rPr>
        <w:t xml:space="preserve"> zwroty tytułem niewykorzystania</w:t>
      </w:r>
      <w:r w:rsidR="00DE47DE" w:rsidRPr="00DC596B">
        <w:rPr>
          <w:rFonts w:asciiTheme="minorHAnsi" w:hAnsiTheme="minorHAnsi" w:cstheme="minorHAnsi"/>
          <w:sz w:val="24"/>
          <w:szCs w:val="24"/>
        </w:rPr>
        <w:t xml:space="preserve"> środków dla Centrów Inicjatyw Lokalnych. W przypadku </w:t>
      </w:r>
      <w:r w:rsidR="00E60CE3" w:rsidRPr="00DC596B">
        <w:rPr>
          <w:rFonts w:asciiTheme="minorHAnsi" w:hAnsiTheme="minorHAnsi" w:cstheme="minorHAnsi"/>
          <w:sz w:val="24"/>
          <w:szCs w:val="24"/>
        </w:rPr>
        <w:t>dofinansowania i</w:t>
      </w:r>
      <w:r w:rsidR="00781393">
        <w:rPr>
          <w:rFonts w:asciiTheme="minorHAnsi" w:hAnsiTheme="minorHAnsi" w:cstheme="minorHAnsi"/>
          <w:sz w:val="24"/>
          <w:szCs w:val="24"/>
        </w:rPr>
        <w:t> </w:t>
      </w:r>
      <w:r w:rsidR="00E60CE3" w:rsidRPr="00DC596B">
        <w:rPr>
          <w:rFonts w:asciiTheme="minorHAnsi" w:hAnsiTheme="minorHAnsi" w:cstheme="minorHAnsi"/>
          <w:sz w:val="24"/>
          <w:szCs w:val="24"/>
        </w:rPr>
        <w:t xml:space="preserve"> </w:t>
      </w:r>
      <w:r w:rsidR="00DE47DE" w:rsidRPr="00DC596B">
        <w:rPr>
          <w:rFonts w:asciiTheme="minorHAnsi" w:hAnsiTheme="minorHAnsi" w:cstheme="minorHAnsi"/>
          <w:sz w:val="24"/>
          <w:szCs w:val="24"/>
        </w:rPr>
        <w:t xml:space="preserve">wielkości przyznawanych środków dla Centrów Inicjatyw Lokalnych zależy to </w:t>
      </w:r>
      <w:r w:rsidR="00E60CE3" w:rsidRPr="00DC596B">
        <w:rPr>
          <w:rFonts w:asciiTheme="minorHAnsi" w:hAnsiTheme="minorHAnsi" w:cstheme="minorHAnsi"/>
          <w:sz w:val="24"/>
          <w:szCs w:val="24"/>
        </w:rPr>
        <w:t xml:space="preserve">tak naprawdę od zapotrzebowania. </w:t>
      </w:r>
      <w:r w:rsidR="00391904" w:rsidRPr="00DC596B">
        <w:rPr>
          <w:rFonts w:asciiTheme="minorHAnsi" w:hAnsiTheme="minorHAnsi" w:cstheme="minorHAnsi"/>
          <w:sz w:val="24"/>
          <w:szCs w:val="24"/>
        </w:rPr>
        <w:t xml:space="preserve">Dyrektor Patryk Pawełczak wspomniał, że jeszcze wiele organizacji pozarządowych nie korzysta ,albo rezygnuje z obawy styku z pewną metodologią naukową.  </w:t>
      </w:r>
      <w:r w:rsidR="00E60CE3" w:rsidRPr="00DC596B">
        <w:rPr>
          <w:rFonts w:asciiTheme="minorHAnsi" w:hAnsiTheme="minorHAnsi" w:cstheme="minorHAnsi"/>
          <w:sz w:val="24"/>
          <w:szCs w:val="24"/>
        </w:rPr>
        <w:t xml:space="preserve">Gabinet Prezydenta planuje odnowić wewnątrz urzędowy  Zespół ds. Centrów Inicjatyw Lokalnych, by Urzędnicy mieli wiedzę o Centach Inicjatyw, w szczególności wśród tych Wydziałów, które mają do czynienia z aktywizowaniem inicjatyw społecznych. </w:t>
      </w:r>
    </w:p>
    <w:p w:rsidR="00DF0FFD" w:rsidRPr="00DC596B" w:rsidRDefault="00DF0FFD" w:rsidP="00DC596B">
      <w:pPr>
        <w:spacing w:line="271" w:lineRule="auto"/>
        <w:jc w:val="both"/>
        <w:rPr>
          <w:rFonts w:asciiTheme="minorHAnsi" w:hAnsiTheme="minorHAnsi" w:cstheme="minorHAnsi"/>
          <w:sz w:val="24"/>
          <w:szCs w:val="24"/>
        </w:rPr>
      </w:pPr>
      <w:r w:rsidRPr="00DC596B">
        <w:rPr>
          <w:rFonts w:asciiTheme="minorHAnsi" w:hAnsiTheme="minorHAnsi" w:cstheme="minorHAnsi"/>
          <w:b/>
          <w:sz w:val="24"/>
          <w:szCs w:val="24"/>
        </w:rPr>
        <w:t>Pani Monika Danelska – Przewodnicząca Komisji</w:t>
      </w:r>
      <w:r w:rsidR="00DE47DE" w:rsidRPr="00DC596B">
        <w:rPr>
          <w:rFonts w:asciiTheme="minorHAnsi" w:hAnsiTheme="minorHAnsi" w:cstheme="minorHAnsi"/>
          <w:b/>
          <w:sz w:val="24"/>
          <w:szCs w:val="24"/>
        </w:rPr>
        <w:t xml:space="preserve"> </w:t>
      </w:r>
      <w:r w:rsidR="00391904" w:rsidRPr="00DC596B">
        <w:rPr>
          <w:rFonts w:asciiTheme="minorHAnsi" w:hAnsiTheme="minorHAnsi" w:cstheme="minorHAnsi"/>
          <w:sz w:val="24"/>
          <w:szCs w:val="24"/>
        </w:rPr>
        <w:t xml:space="preserve">zapytała, czy Centra Inicjatyw Lokalnych można jakoś wesprzeć o tą metodologię. </w:t>
      </w:r>
    </w:p>
    <w:p w:rsidR="00DF0FFD" w:rsidRPr="00DC596B" w:rsidRDefault="00DF0FFD" w:rsidP="00DC596B">
      <w:pPr>
        <w:spacing w:line="271" w:lineRule="auto"/>
        <w:jc w:val="both"/>
        <w:rPr>
          <w:rFonts w:asciiTheme="minorHAnsi" w:hAnsiTheme="minorHAnsi" w:cstheme="minorHAnsi"/>
          <w:sz w:val="24"/>
          <w:szCs w:val="24"/>
        </w:rPr>
      </w:pPr>
      <w:r w:rsidRPr="00DC596B">
        <w:rPr>
          <w:rFonts w:asciiTheme="minorHAnsi" w:hAnsiTheme="minorHAnsi" w:cstheme="minorHAnsi"/>
          <w:b/>
          <w:sz w:val="24"/>
          <w:szCs w:val="24"/>
        </w:rPr>
        <w:t>Pan Patryk Pawełczak – Dyrektor Gabinetu Prezydenta</w:t>
      </w:r>
      <w:r w:rsidR="00391904" w:rsidRPr="00DC596B">
        <w:rPr>
          <w:rFonts w:asciiTheme="minorHAnsi" w:hAnsiTheme="minorHAnsi" w:cstheme="minorHAnsi"/>
          <w:b/>
          <w:sz w:val="24"/>
          <w:szCs w:val="24"/>
        </w:rPr>
        <w:t xml:space="preserve"> </w:t>
      </w:r>
      <w:r w:rsidR="00391904" w:rsidRPr="00DC596B">
        <w:rPr>
          <w:rFonts w:asciiTheme="minorHAnsi" w:hAnsiTheme="minorHAnsi" w:cstheme="minorHAnsi"/>
          <w:sz w:val="24"/>
          <w:szCs w:val="24"/>
        </w:rPr>
        <w:t>odpowiedział, że wsparcie dla</w:t>
      </w:r>
      <w:r w:rsidR="00781393">
        <w:rPr>
          <w:rFonts w:asciiTheme="minorHAnsi" w:hAnsiTheme="minorHAnsi" w:cstheme="minorHAnsi"/>
          <w:sz w:val="24"/>
          <w:szCs w:val="24"/>
        </w:rPr>
        <w:t> </w:t>
      </w:r>
      <w:r w:rsidR="00391904" w:rsidRPr="00DC596B">
        <w:rPr>
          <w:rFonts w:asciiTheme="minorHAnsi" w:hAnsiTheme="minorHAnsi" w:cstheme="minorHAnsi"/>
          <w:sz w:val="24"/>
          <w:szCs w:val="24"/>
        </w:rPr>
        <w:t xml:space="preserve"> Centrów Inicjatyw Lokalnych ma miejsce m.in. socjologowie uczelni miasta przeprowadzali szkolenie dla operatorów Centrów Inicjatyw Lokalnych. </w:t>
      </w:r>
    </w:p>
    <w:p w:rsidR="00111941" w:rsidRPr="00DC596B" w:rsidRDefault="00111941" w:rsidP="00DC596B">
      <w:pPr>
        <w:spacing w:line="271" w:lineRule="auto"/>
        <w:jc w:val="both"/>
        <w:rPr>
          <w:rFonts w:asciiTheme="minorHAnsi" w:hAnsiTheme="minorHAnsi" w:cstheme="minorHAnsi"/>
          <w:b/>
          <w:sz w:val="24"/>
          <w:szCs w:val="24"/>
        </w:rPr>
      </w:pPr>
      <w:r w:rsidRPr="00DC596B">
        <w:rPr>
          <w:rFonts w:asciiTheme="minorHAnsi" w:hAnsiTheme="minorHAnsi" w:cstheme="minorHAnsi"/>
          <w:b/>
          <w:sz w:val="24"/>
          <w:szCs w:val="24"/>
        </w:rPr>
        <w:t>Ad. 2. Hulajnogi, skutery, rowery- nowe zasady użytkowania w przestrzeni miasta</w:t>
      </w:r>
    </w:p>
    <w:p w:rsidR="00DF0FFD" w:rsidRPr="00DC596B" w:rsidRDefault="00111941" w:rsidP="00DC596B">
      <w:pPr>
        <w:spacing w:line="271" w:lineRule="auto"/>
        <w:jc w:val="both"/>
        <w:rPr>
          <w:rFonts w:asciiTheme="minorHAnsi" w:hAnsiTheme="minorHAnsi" w:cstheme="minorHAnsi"/>
          <w:sz w:val="24"/>
          <w:szCs w:val="24"/>
        </w:rPr>
      </w:pPr>
      <w:r w:rsidRPr="00DC596B">
        <w:rPr>
          <w:rFonts w:asciiTheme="minorHAnsi" w:hAnsiTheme="minorHAnsi" w:cstheme="minorHAnsi"/>
          <w:b/>
          <w:sz w:val="24"/>
          <w:szCs w:val="24"/>
        </w:rPr>
        <w:t xml:space="preserve">Pani Monika Danelska – Przewodnicząca Komisji </w:t>
      </w:r>
      <w:r w:rsidRPr="00DC596B">
        <w:rPr>
          <w:rFonts w:asciiTheme="minorHAnsi" w:hAnsiTheme="minorHAnsi" w:cstheme="minorHAnsi"/>
          <w:sz w:val="24"/>
          <w:szCs w:val="24"/>
        </w:rPr>
        <w:t xml:space="preserve">przekazała, że ten punkt miał referować </w:t>
      </w:r>
      <w:r w:rsidRPr="00DC596B">
        <w:rPr>
          <w:rFonts w:asciiTheme="minorHAnsi" w:hAnsiTheme="minorHAnsi" w:cstheme="minorHAnsi"/>
          <w:b/>
          <w:sz w:val="24"/>
          <w:szCs w:val="24"/>
        </w:rPr>
        <w:t>Pan</w:t>
      </w:r>
      <w:r w:rsidR="004509A9">
        <w:rPr>
          <w:rFonts w:asciiTheme="minorHAnsi" w:hAnsiTheme="minorHAnsi" w:cstheme="minorHAnsi"/>
          <w:sz w:val="24"/>
          <w:szCs w:val="24"/>
        </w:rPr>
        <w:t> </w:t>
      </w:r>
      <w:r w:rsidRPr="00DC596B">
        <w:rPr>
          <w:rFonts w:asciiTheme="minorHAnsi" w:hAnsiTheme="minorHAnsi" w:cstheme="minorHAnsi"/>
          <w:b/>
          <w:sz w:val="24"/>
          <w:szCs w:val="24"/>
        </w:rPr>
        <w:t xml:space="preserve"> Krzysztof Olejniczak – Dyrektor Zarządu Dróg Miejskich</w:t>
      </w:r>
      <w:r w:rsidRPr="00DC596B">
        <w:rPr>
          <w:rFonts w:asciiTheme="minorHAnsi" w:hAnsiTheme="minorHAnsi" w:cstheme="minorHAnsi"/>
          <w:sz w:val="24"/>
          <w:szCs w:val="24"/>
        </w:rPr>
        <w:t>. Niestety Pan Krzysztof Olejniczak nie</w:t>
      </w:r>
      <w:r w:rsidR="00781393">
        <w:rPr>
          <w:rFonts w:asciiTheme="minorHAnsi" w:hAnsiTheme="minorHAnsi" w:cstheme="minorHAnsi"/>
          <w:sz w:val="24"/>
          <w:szCs w:val="24"/>
        </w:rPr>
        <w:t> </w:t>
      </w:r>
      <w:r w:rsidRPr="00DC596B">
        <w:rPr>
          <w:rFonts w:asciiTheme="minorHAnsi" w:hAnsiTheme="minorHAnsi" w:cstheme="minorHAnsi"/>
          <w:sz w:val="24"/>
          <w:szCs w:val="24"/>
        </w:rPr>
        <w:t xml:space="preserve"> dotarł na spotkanie z powodów służbowych. Zatem Przewodnicząca skierowała pytanie do Radnych, czy punkt może zostać całościowo przesunięty na jedno z kolejnych posiedzeń Komisji. Nie zgłoszono sprzeciwu, wobec tego </w:t>
      </w:r>
      <w:r w:rsidRPr="00DC596B">
        <w:rPr>
          <w:rFonts w:asciiTheme="minorHAnsi" w:hAnsiTheme="minorHAnsi" w:cstheme="minorHAnsi"/>
          <w:b/>
          <w:sz w:val="24"/>
          <w:szCs w:val="24"/>
        </w:rPr>
        <w:t>Pani Monika Danelska – Przewodnicząca Komisji</w:t>
      </w:r>
      <w:r w:rsidR="00C8568B" w:rsidRPr="00DC596B">
        <w:rPr>
          <w:rFonts w:asciiTheme="minorHAnsi" w:hAnsiTheme="minorHAnsi" w:cstheme="minorHAnsi"/>
          <w:b/>
          <w:sz w:val="24"/>
          <w:szCs w:val="24"/>
        </w:rPr>
        <w:t xml:space="preserve"> </w:t>
      </w:r>
      <w:r w:rsidR="00C8568B" w:rsidRPr="00DC596B">
        <w:rPr>
          <w:rFonts w:asciiTheme="minorHAnsi" w:hAnsiTheme="minorHAnsi" w:cstheme="minorHAnsi"/>
          <w:sz w:val="24"/>
          <w:szCs w:val="24"/>
        </w:rPr>
        <w:t xml:space="preserve">przesunęła punkt ww. sprawie. </w:t>
      </w:r>
    </w:p>
    <w:p w:rsidR="00C8568B" w:rsidRPr="00DC596B" w:rsidRDefault="00C8568B" w:rsidP="00DC596B">
      <w:pPr>
        <w:tabs>
          <w:tab w:val="left" w:pos="180"/>
        </w:tabs>
        <w:spacing w:after="0" w:line="271" w:lineRule="auto"/>
        <w:jc w:val="both"/>
        <w:rPr>
          <w:rFonts w:asciiTheme="minorHAnsi" w:hAnsiTheme="minorHAnsi" w:cstheme="minorHAnsi"/>
          <w:b/>
          <w:sz w:val="24"/>
          <w:szCs w:val="24"/>
        </w:rPr>
      </w:pPr>
      <w:r w:rsidRPr="00DC596B">
        <w:rPr>
          <w:rFonts w:asciiTheme="minorHAnsi" w:hAnsiTheme="minorHAnsi" w:cstheme="minorHAnsi"/>
          <w:b/>
          <w:sz w:val="24"/>
          <w:szCs w:val="24"/>
        </w:rPr>
        <w:t>Ad. 3. Wolne głosy i wnioski.</w:t>
      </w:r>
    </w:p>
    <w:p w:rsidR="00C8568B" w:rsidRPr="00DC596B" w:rsidRDefault="00C8568B" w:rsidP="00DC596B">
      <w:pPr>
        <w:spacing w:line="271" w:lineRule="auto"/>
        <w:jc w:val="both"/>
        <w:rPr>
          <w:rFonts w:asciiTheme="minorHAnsi" w:hAnsiTheme="minorHAnsi" w:cstheme="minorHAnsi"/>
          <w:sz w:val="24"/>
          <w:szCs w:val="24"/>
        </w:rPr>
      </w:pPr>
    </w:p>
    <w:p w:rsidR="00C8568B" w:rsidRPr="00DC596B" w:rsidRDefault="00C8568B" w:rsidP="00DC596B">
      <w:pPr>
        <w:spacing w:line="271" w:lineRule="auto"/>
        <w:jc w:val="both"/>
        <w:rPr>
          <w:rFonts w:asciiTheme="minorHAnsi" w:hAnsiTheme="minorHAnsi" w:cstheme="minorHAnsi"/>
          <w:sz w:val="24"/>
          <w:szCs w:val="24"/>
        </w:rPr>
      </w:pPr>
      <w:r w:rsidRPr="00DC596B">
        <w:rPr>
          <w:rFonts w:asciiTheme="minorHAnsi" w:hAnsiTheme="minorHAnsi" w:cstheme="minorHAnsi"/>
          <w:b/>
          <w:sz w:val="24"/>
          <w:szCs w:val="24"/>
        </w:rPr>
        <w:t xml:space="preserve">Pani Monika Danelska – Przewodnicząca Komisji </w:t>
      </w:r>
      <w:r w:rsidRPr="00DC596B">
        <w:rPr>
          <w:rFonts w:asciiTheme="minorHAnsi" w:hAnsiTheme="minorHAnsi" w:cstheme="minorHAnsi"/>
          <w:sz w:val="24"/>
          <w:szCs w:val="24"/>
        </w:rPr>
        <w:t>w imieniu Pana Witolda Rewersa – Dyrektora Wydziały Zarządzania Kryzysowego i Bezpieczeństwa skierowała prośbę o</w:t>
      </w:r>
      <w:r w:rsidR="004509A9">
        <w:rPr>
          <w:rFonts w:asciiTheme="minorHAnsi" w:hAnsiTheme="minorHAnsi" w:cstheme="minorHAnsi"/>
          <w:sz w:val="24"/>
          <w:szCs w:val="24"/>
        </w:rPr>
        <w:t> </w:t>
      </w:r>
      <w:r w:rsidRPr="00DC596B">
        <w:rPr>
          <w:rFonts w:asciiTheme="minorHAnsi" w:hAnsiTheme="minorHAnsi" w:cstheme="minorHAnsi"/>
          <w:sz w:val="24"/>
          <w:szCs w:val="24"/>
        </w:rPr>
        <w:t xml:space="preserve"> wyznaczenie dwóch Radnych do prac w komisji konkursu ,,Najlepszy Dzielnicowy Miasta Poznania” oraz "Poznański Strażak Roku". </w:t>
      </w:r>
    </w:p>
    <w:p w:rsidR="00C8568B" w:rsidRPr="00DC596B" w:rsidRDefault="00C8568B" w:rsidP="00DC596B">
      <w:pPr>
        <w:spacing w:line="271" w:lineRule="auto"/>
        <w:jc w:val="both"/>
        <w:rPr>
          <w:rFonts w:asciiTheme="minorHAnsi" w:hAnsiTheme="minorHAnsi" w:cstheme="minorHAnsi"/>
          <w:sz w:val="24"/>
          <w:szCs w:val="24"/>
        </w:rPr>
      </w:pPr>
      <w:r w:rsidRPr="00DC596B">
        <w:rPr>
          <w:rFonts w:asciiTheme="minorHAnsi" w:hAnsiTheme="minorHAnsi" w:cstheme="minorHAnsi"/>
          <w:sz w:val="24"/>
          <w:szCs w:val="24"/>
        </w:rPr>
        <w:t xml:space="preserve">Komisja Współpracy Lokalnej, Bezpieczeństwa i Porządku Publicznego RMP wyznaczyła </w:t>
      </w:r>
      <w:r w:rsidR="00961976" w:rsidRPr="00DC596B">
        <w:rPr>
          <w:rFonts w:asciiTheme="minorHAnsi" w:hAnsiTheme="minorHAnsi" w:cstheme="minorHAnsi"/>
          <w:sz w:val="24"/>
          <w:szCs w:val="24"/>
        </w:rPr>
        <w:t>do</w:t>
      </w:r>
      <w:r w:rsidR="004509A9">
        <w:rPr>
          <w:rFonts w:asciiTheme="minorHAnsi" w:hAnsiTheme="minorHAnsi" w:cstheme="minorHAnsi"/>
          <w:sz w:val="24"/>
          <w:szCs w:val="24"/>
        </w:rPr>
        <w:t> </w:t>
      </w:r>
      <w:r w:rsidR="00961976" w:rsidRPr="00DC596B">
        <w:rPr>
          <w:rFonts w:asciiTheme="minorHAnsi" w:hAnsiTheme="minorHAnsi" w:cstheme="minorHAnsi"/>
          <w:sz w:val="24"/>
          <w:szCs w:val="24"/>
        </w:rPr>
        <w:t xml:space="preserve"> prac w komisjach konkursowych </w:t>
      </w:r>
      <w:r w:rsidR="00961976" w:rsidRPr="00DC596B">
        <w:rPr>
          <w:rFonts w:asciiTheme="minorHAnsi" w:hAnsiTheme="minorHAnsi" w:cstheme="minorHAnsi"/>
          <w:b/>
          <w:sz w:val="24"/>
          <w:szCs w:val="24"/>
        </w:rPr>
        <w:t xml:space="preserve">Panią Monikę Danelską – Przewodniczącą Komisji </w:t>
      </w:r>
      <w:r w:rsidRPr="00DC596B">
        <w:rPr>
          <w:rFonts w:asciiTheme="minorHAnsi" w:hAnsiTheme="minorHAnsi" w:cstheme="minorHAnsi"/>
          <w:sz w:val="24"/>
          <w:szCs w:val="24"/>
        </w:rPr>
        <w:t>i</w:t>
      </w:r>
      <w:r w:rsidR="00961976" w:rsidRPr="00DC596B">
        <w:rPr>
          <w:rFonts w:asciiTheme="minorHAnsi" w:hAnsiTheme="minorHAnsi" w:cstheme="minorHAnsi"/>
          <w:b/>
          <w:sz w:val="24"/>
          <w:szCs w:val="24"/>
        </w:rPr>
        <w:t xml:space="preserve"> Pana R</w:t>
      </w:r>
      <w:r w:rsidRPr="00DC596B">
        <w:rPr>
          <w:rFonts w:asciiTheme="minorHAnsi" w:hAnsiTheme="minorHAnsi" w:cstheme="minorHAnsi"/>
          <w:b/>
          <w:sz w:val="24"/>
          <w:szCs w:val="24"/>
        </w:rPr>
        <w:t>adnego Henryka Kanię</w:t>
      </w:r>
      <w:r w:rsidRPr="00DC596B">
        <w:rPr>
          <w:rFonts w:asciiTheme="minorHAnsi" w:hAnsiTheme="minorHAnsi" w:cstheme="minorHAnsi"/>
          <w:sz w:val="24"/>
          <w:szCs w:val="24"/>
        </w:rPr>
        <w:t xml:space="preserve">. </w:t>
      </w:r>
    </w:p>
    <w:p w:rsidR="00961976" w:rsidRPr="00DC596B" w:rsidRDefault="00961976" w:rsidP="00DC596B">
      <w:pPr>
        <w:spacing w:line="271" w:lineRule="auto"/>
        <w:jc w:val="both"/>
        <w:rPr>
          <w:rFonts w:asciiTheme="minorHAnsi" w:hAnsiTheme="minorHAnsi" w:cstheme="minorHAnsi"/>
          <w:sz w:val="24"/>
          <w:szCs w:val="24"/>
        </w:rPr>
      </w:pPr>
      <w:r w:rsidRPr="00DC596B">
        <w:rPr>
          <w:rFonts w:asciiTheme="minorHAnsi" w:hAnsiTheme="minorHAnsi" w:cstheme="minorHAnsi"/>
          <w:b/>
          <w:sz w:val="24"/>
          <w:szCs w:val="24"/>
        </w:rPr>
        <w:t xml:space="preserve">Pani Monika Danelska – Przewodnicząca Komisji </w:t>
      </w:r>
      <w:r w:rsidRPr="00DC596B">
        <w:rPr>
          <w:rFonts w:asciiTheme="minorHAnsi" w:hAnsiTheme="minorHAnsi" w:cstheme="minorHAnsi"/>
          <w:sz w:val="24"/>
          <w:szCs w:val="24"/>
        </w:rPr>
        <w:t>wskazała, że Radni otrzymali informację o</w:t>
      </w:r>
      <w:r w:rsidR="004509A9">
        <w:rPr>
          <w:rFonts w:asciiTheme="minorHAnsi" w:hAnsiTheme="minorHAnsi" w:cstheme="minorHAnsi"/>
          <w:sz w:val="24"/>
          <w:szCs w:val="24"/>
        </w:rPr>
        <w:t> </w:t>
      </w:r>
      <w:r w:rsidRPr="00DC596B">
        <w:rPr>
          <w:rFonts w:asciiTheme="minorHAnsi" w:hAnsiTheme="minorHAnsi" w:cstheme="minorHAnsi"/>
          <w:sz w:val="24"/>
          <w:szCs w:val="24"/>
        </w:rPr>
        <w:t xml:space="preserve"> zakończeniu procedury konsultacyjnej dotyczącej Osiedla Jana III Sobieskiego i Marysieńki. Przewodnicząca dodała, że na jednym z kolejnych spotka</w:t>
      </w:r>
      <w:r w:rsidR="00DB066E" w:rsidRPr="00DC596B">
        <w:rPr>
          <w:rFonts w:asciiTheme="minorHAnsi" w:hAnsiTheme="minorHAnsi" w:cstheme="minorHAnsi"/>
          <w:sz w:val="24"/>
          <w:szCs w:val="24"/>
        </w:rPr>
        <w:t>ń zostanie poruszony ten temat jako</w:t>
      </w:r>
      <w:r w:rsidR="004509A9">
        <w:rPr>
          <w:rFonts w:asciiTheme="minorHAnsi" w:hAnsiTheme="minorHAnsi" w:cstheme="minorHAnsi"/>
          <w:sz w:val="24"/>
          <w:szCs w:val="24"/>
        </w:rPr>
        <w:t> </w:t>
      </w:r>
      <w:r w:rsidR="00DB066E" w:rsidRPr="00DC596B">
        <w:rPr>
          <w:rFonts w:asciiTheme="minorHAnsi" w:hAnsiTheme="minorHAnsi" w:cstheme="minorHAnsi"/>
          <w:sz w:val="24"/>
          <w:szCs w:val="24"/>
        </w:rPr>
        <w:t xml:space="preserve"> jeden z punktów porządku obrad. </w:t>
      </w:r>
    </w:p>
    <w:p w:rsidR="00DB066E" w:rsidRPr="00DC596B" w:rsidRDefault="00DB066E" w:rsidP="00DC596B">
      <w:pPr>
        <w:spacing w:line="271" w:lineRule="auto"/>
        <w:jc w:val="both"/>
        <w:rPr>
          <w:rFonts w:asciiTheme="minorHAnsi" w:hAnsiTheme="minorHAnsi" w:cstheme="minorHAnsi"/>
          <w:sz w:val="24"/>
          <w:szCs w:val="24"/>
        </w:rPr>
      </w:pPr>
      <w:r w:rsidRPr="00DC596B">
        <w:rPr>
          <w:rFonts w:asciiTheme="minorHAnsi" w:hAnsiTheme="minorHAnsi" w:cstheme="minorHAnsi"/>
          <w:b/>
          <w:sz w:val="24"/>
          <w:szCs w:val="24"/>
        </w:rPr>
        <w:t xml:space="preserve">Pani Monika Danelska – Przewodnicząca Komisji </w:t>
      </w:r>
      <w:r w:rsidRPr="00DC596B">
        <w:rPr>
          <w:rFonts w:asciiTheme="minorHAnsi" w:hAnsiTheme="minorHAnsi" w:cstheme="minorHAnsi"/>
          <w:sz w:val="24"/>
          <w:szCs w:val="24"/>
        </w:rPr>
        <w:t>tytułem wyjaśnienia Pan Witold Rewers– Dyrektor Wydziały Zarządzania Kryzysowego i Bezpieczeństwa wysłał</w:t>
      </w:r>
      <w:r w:rsidR="000F4ED6" w:rsidRPr="00DC596B">
        <w:rPr>
          <w:rFonts w:asciiTheme="minorHAnsi" w:hAnsiTheme="minorHAnsi" w:cstheme="minorHAnsi"/>
          <w:sz w:val="24"/>
          <w:szCs w:val="24"/>
        </w:rPr>
        <w:t xml:space="preserve"> Radnej Halinie Owsiannej </w:t>
      </w:r>
      <w:r w:rsidRPr="00DC596B">
        <w:rPr>
          <w:rFonts w:asciiTheme="minorHAnsi" w:hAnsiTheme="minorHAnsi" w:cstheme="minorHAnsi"/>
          <w:sz w:val="24"/>
          <w:szCs w:val="24"/>
        </w:rPr>
        <w:t>w dniu posiedzenia Komisji tj. 23 marca</w:t>
      </w:r>
      <w:r w:rsidR="000F4ED6" w:rsidRPr="00DC596B">
        <w:rPr>
          <w:rFonts w:asciiTheme="minorHAnsi" w:hAnsiTheme="minorHAnsi" w:cstheme="minorHAnsi"/>
          <w:sz w:val="24"/>
          <w:szCs w:val="24"/>
        </w:rPr>
        <w:t xml:space="preserve"> br.</w:t>
      </w:r>
      <w:r w:rsidRPr="00DC596B">
        <w:rPr>
          <w:rFonts w:asciiTheme="minorHAnsi" w:hAnsiTheme="minorHAnsi" w:cstheme="minorHAnsi"/>
          <w:sz w:val="24"/>
          <w:szCs w:val="24"/>
        </w:rPr>
        <w:t xml:space="preserve"> odpowiedzi dotyczące wsparcia </w:t>
      </w:r>
      <w:r w:rsidR="000F4ED6" w:rsidRPr="00DC596B">
        <w:rPr>
          <w:rFonts w:asciiTheme="minorHAnsi" w:hAnsiTheme="minorHAnsi" w:cstheme="minorHAnsi"/>
          <w:sz w:val="24"/>
          <w:szCs w:val="24"/>
        </w:rPr>
        <w:t xml:space="preserve">Ochotniczych Straż Pożarnych. </w:t>
      </w:r>
    </w:p>
    <w:p w:rsidR="000F4ED6" w:rsidRPr="00DC596B" w:rsidRDefault="000F4ED6" w:rsidP="00DC596B">
      <w:pPr>
        <w:spacing w:line="271" w:lineRule="auto"/>
        <w:jc w:val="both"/>
        <w:rPr>
          <w:rFonts w:asciiTheme="minorHAnsi" w:hAnsiTheme="minorHAnsi" w:cstheme="minorHAnsi"/>
          <w:sz w:val="24"/>
          <w:szCs w:val="24"/>
        </w:rPr>
      </w:pPr>
      <w:r w:rsidRPr="00DC596B">
        <w:rPr>
          <w:rFonts w:asciiTheme="minorHAnsi" w:hAnsiTheme="minorHAnsi" w:cstheme="minorHAnsi"/>
          <w:b/>
          <w:sz w:val="24"/>
          <w:szCs w:val="24"/>
        </w:rPr>
        <w:lastRenderedPageBreak/>
        <w:t xml:space="preserve">Radna Halina Owsianna </w:t>
      </w:r>
      <w:r w:rsidRPr="00DC596B">
        <w:rPr>
          <w:rFonts w:asciiTheme="minorHAnsi" w:hAnsiTheme="minorHAnsi" w:cstheme="minorHAnsi"/>
          <w:sz w:val="24"/>
          <w:szCs w:val="24"/>
        </w:rPr>
        <w:t>wypowiedziała się w sprawie Osiedla Wichrowe Wzgórze,</w:t>
      </w:r>
      <w:r w:rsidR="00F52E6E" w:rsidRPr="00DC596B">
        <w:rPr>
          <w:rFonts w:asciiTheme="minorHAnsi" w:hAnsiTheme="minorHAnsi" w:cstheme="minorHAnsi"/>
          <w:sz w:val="24"/>
          <w:szCs w:val="24"/>
        </w:rPr>
        <w:t xml:space="preserve"> które prosi o pomoc i czeka na zaproszenie na jedno z posiedzeń Komisji. </w:t>
      </w:r>
      <w:r w:rsidR="00351A50" w:rsidRPr="00DC596B">
        <w:rPr>
          <w:rFonts w:asciiTheme="minorHAnsi" w:hAnsiTheme="minorHAnsi" w:cstheme="minorHAnsi"/>
          <w:sz w:val="24"/>
          <w:szCs w:val="24"/>
        </w:rPr>
        <w:t xml:space="preserve">Wspomniała także o </w:t>
      </w:r>
      <w:r w:rsidR="00351A50" w:rsidRPr="00DC596B">
        <w:rPr>
          <w:rFonts w:asciiTheme="minorHAnsi" w:hAnsiTheme="minorHAnsi" w:cstheme="minorHAnsi"/>
          <w:b/>
          <w:sz w:val="24"/>
          <w:szCs w:val="24"/>
        </w:rPr>
        <w:t>Radnym Łukaszu Kapustce</w:t>
      </w:r>
      <w:r w:rsidR="00351A50" w:rsidRPr="00DC596B">
        <w:rPr>
          <w:rFonts w:asciiTheme="minorHAnsi" w:hAnsiTheme="minorHAnsi" w:cstheme="minorHAnsi"/>
          <w:sz w:val="24"/>
          <w:szCs w:val="24"/>
        </w:rPr>
        <w:t>, który był Przewodniczącym Komisji Grantowej i jest skłonny do rozmowy i</w:t>
      </w:r>
      <w:r w:rsidR="004509A9">
        <w:rPr>
          <w:rFonts w:asciiTheme="minorHAnsi" w:hAnsiTheme="minorHAnsi" w:cstheme="minorHAnsi"/>
          <w:sz w:val="24"/>
          <w:szCs w:val="24"/>
        </w:rPr>
        <w:t> </w:t>
      </w:r>
      <w:r w:rsidR="00351A50" w:rsidRPr="00DC596B">
        <w:rPr>
          <w:rFonts w:asciiTheme="minorHAnsi" w:hAnsiTheme="minorHAnsi" w:cstheme="minorHAnsi"/>
          <w:sz w:val="24"/>
          <w:szCs w:val="24"/>
        </w:rPr>
        <w:t xml:space="preserve"> wyjaśnień. </w:t>
      </w:r>
    </w:p>
    <w:p w:rsidR="00F52E6E" w:rsidRPr="00DC596B" w:rsidRDefault="00F52E6E" w:rsidP="00DC596B">
      <w:pPr>
        <w:spacing w:line="271" w:lineRule="auto"/>
        <w:jc w:val="both"/>
        <w:rPr>
          <w:rFonts w:asciiTheme="minorHAnsi" w:hAnsiTheme="minorHAnsi" w:cstheme="minorHAnsi"/>
          <w:sz w:val="24"/>
          <w:szCs w:val="24"/>
        </w:rPr>
      </w:pPr>
      <w:r w:rsidRPr="00DC596B">
        <w:rPr>
          <w:rFonts w:asciiTheme="minorHAnsi" w:hAnsiTheme="minorHAnsi" w:cstheme="minorHAnsi"/>
          <w:b/>
          <w:sz w:val="24"/>
          <w:szCs w:val="24"/>
        </w:rPr>
        <w:t xml:space="preserve">Pani Monika Danelska – Przewodnicząca Komisji </w:t>
      </w:r>
      <w:r w:rsidR="00351A50" w:rsidRPr="00DC596B">
        <w:rPr>
          <w:rFonts w:asciiTheme="minorHAnsi" w:hAnsiTheme="minorHAnsi" w:cstheme="minorHAnsi"/>
          <w:sz w:val="24"/>
          <w:szCs w:val="24"/>
        </w:rPr>
        <w:t>podkreśliła, że ma uwadze ten</w:t>
      </w:r>
      <w:r w:rsidRPr="00DC596B">
        <w:rPr>
          <w:rFonts w:asciiTheme="minorHAnsi" w:hAnsiTheme="minorHAnsi" w:cstheme="minorHAnsi"/>
          <w:sz w:val="24"/>
          <w:szCs w:val="24"/>
        </w:rPr>
        <w:t xml:space="preserve"> temat. Przewodnicząca wszczęła czynnoś</w:t>
      </w:r>
      <w:r w:rsidR="00351A50" w:rsidRPr="00DC596B">
        <w:rPr>
          <w:rFonts w:asciiTheme="minorHAnsi" w:hAnsiTheme="minorHAnsi" w:cstheme="minorHAnsi"/>
          <w:sz w:val="24"/>
          <w:szCs w:val="24"/>
        </w:rPr>
        <w:t>ci ku temu, by móc zaprosić Osiedle Wichrowe Wzgórza i</w:t>
      </w:r>
      <w:r w:rsidR="004509A9">
        <w:rPr>
          <w:rFonts w:asciiTheme="minorHAnsi" w:hAnsiTheme="minorHAnsi" w:cstheme="minorHAnsi"/>
          <w:sz w:val="24"/>
          <w:szCs w:val="24"/>
        </w:rPr>
        <w:t> </w:t>
      </w:r>
      <w:r w:rsidR="00351A50" w:rsidRPr="00DC596B">
        <w:rPr>
          <w:rFonts w:asciiTheme="minorHAnsi" w:hAnsiTheme="minorHAnsi" w:cstheme="minorHAnsi"/>
          <w:sz w:val="24"/>
          <w:szCs w:val="24"/>
        </w:rPr>
        <w:t xml:space="preserve"> kompleksowo już omówić problematykę  na jednym z kolejnych posiedzeń Komisji. </w:t>
      </w:r>
    </w:p>
    <w:p w:rsidR="00961976" w:rsidRPr="00DC596B" w:rsidRDefault="00961976" w:rsidP="00DC596B">
      <w:pPr>
        <w:spacing w:line="271" w:lineRule="auto"/>
        <w:jc w:val="both"/>
        <w:rPr>
          <w:rFonts w:asciiTheme="minorHAnsi" w:hAnsiTheme="minorHAnsi" w:cstheme="minorHAnsi"/>
          <w:sz w:val="24"/>
          <w:szCs w:val="24"/>
        </w:rPr>
      </w:pPr>
      <w:r w:rsidRPr="00DC596B">
        <w:rPr>
          <w:rFonts w:asciiTheme="minorHAnsi" w:hAnsiTheme="minorHAnsi" w:cstheme="minorHAnsi"/>
          <w:b/>
          <w:sz w:val="24"/>
          <w:szCs w:val="24"/>
        </w:rPr>
        <w:t xml:space="preserve">Radny Łukasz Kapustka </w:t>
      </w:r>
      <w:r w:rsidR="007418DD" w:rsidRPr="00DC596B">
        <w:rPr>
          <w:rFonts w:asciiTheme="minorHAnsi" w:hAnsiTheme="minorHAnsi" w:cstheme="minorHAnsi"/>
          <w:sz w:val="24"/>
          <w:szCs w:val="24"/>
        </w:rPr>
        <w:t xml:space="preserve">zaniepokoił się tym, że nigdy nie otrzymał zaproszenia na Radę Osiedla Wichrowe Wzgórza, by móc ustosunkować się do zarzutów Osiedla. Zdaniem Radnego, powinni zacząć od takiego zaproszenia. </w:t>
      </w:r>
    </w:p>
    <w:p w:rsidR="007418DD" w:rsidRPr="00DC596B" w:rsidRDefault="007418DD" w:rsidP="00DC596B">
      <w:pPr>
        <w:spacing w:line="271" w:lineRule="auto"/>
        <w:jc w:val="both"/>
        <w:rPr>
          <w:rFonts w:asciiTheme="minorHAnsi" w:hAnsiTheme="minorHAnsi" w:cstheme="minorHAnsi"/>
          <w:sz w:val="24"/>
          <w:szCs w:val="24"/>
        </w:rPr>
      </w:pPr>
      <w:r w:rsidRPr="00DC596B">
        <w:rPr>
          <w:rFonts w:asciiTheme="minorHAnsi" w:hAnsiTheme="minorHAnsi" w:cstheme="minorHAnsi"/>
          <w:b/>
          <w:sz w:val="24"/>
          <w:szCs w:val="24"/>
        </w:rPr>
        <w:t xml:space="preserve">Radny Paweł Matuszak </w:t>
      </w:r>
      <w:r w:rsidRPr="00DC596B">
        <w:rPr>
          <w:rFonts w:asciiTheme="minorHAnsi" w:hAnsiTheme="minorHAnsi" w:cstheme="minorHAnsi"/>
          <w:sz w:val="24"/>
          <w:szCs w:val="24"/>
        </w:rPr>
        <w:t xml:space="preserve">dodał, że otrzymał zaproszenie na posiedzenie Rady Osiedla Wichrowe Wzgórza i zamierza z niego skorzystać ,a w razie potrzeby wyjaśniać wątpliwości. </w:t>
      </w:r>
    </w:p>
    <w:p w:rsidR="00D66B2E" w:rsidRPr="00DC596B" w:rsidRDefault="00D66B2E" w:rsidP="00DC596B">
      <w:pPr>
        <w:spacing w:line="271" w:lineRule="auto"/>
        <w:jc w:val="both"/>
        <w:rPr>
          <w:rFonts w:asciiTheme="minorHAnsi" w:hAnsiTheme="minorHAnsi" w:cstheme="minorHAnsi"/>
          <w:sz w:val="24"/>
          <w:szCs w:val="24"/>
        </w:rPr>
      </w:pPr>
      <w:r w:rsidRPr="00DC596B">
        <w:rPr>
          <w:rFonts w:asciiTheme="minorHAnsi" w:hAnsiTheme="minorHAnsi" w:cstheme="minorHAnsi"/>
          <w:b/>
          <w:sz w:val="24"/>
          <w:szCs w:val="24"/>
        </w:rPr>
        <w:t xml:space="preserve">Radna Anna Wilczewska </w:t>
      </w:r>
      <w:r w:rsidR="00877A51" w:rsidRPr="00DC596B">
        <w:rPr>
          <w:rFonts w:asciiTheme="minorHAnsi" w:hAnsiTheme="minorHAnsi" w:cstheme="minorHAnsi"/>
          <w:sz w:val="24"/>
          <w:szCs w:val="24"/>
        </w:rPr>
        <w:t xml:space="preserve">poinformowała, że </w:t>
      </w:r>
      <w:r w:rsidR="007418DD" w:rsidRPr="00DC596B">
        <w:rPr>
          <w:rFonts w:asciiTheme="minorHAnsi" w:hAnsiTheme="minorHAnsi" w:cstheme="minorHAnsi"/>
          <w:sz w:val="24"/>
          <w:szCs w:val="24"/>
        </w:rPr>
        <w:t xml:space="preserve">także </w:t>
      </w:r>
      <w:r w:rsidR="00877A51" w:rsidRPr="00DC596B">
        <w:rPr>
          <w:rFonts w:asciiTheme="minorHAnsi" w:hAnsiTheme="minorHAnsi" w:cstheme="minorHAnsi"/>
          <w:sz w:val="24"/>
          <w:szCs w:val="24"/>
        </w:rPr>
        <w:t>była członkiem Komisji Grantowej. Po</w:t>
      </w:r>
      <w:r w:rsidR="004509A9">
        <w:rPr>
          <w:rFonts w:asciiTheme="minorHAnsi" w:hAnsiTheme="minorHAnsi" w:cstheme="minorHAnsi"/>
          <w:sz w:val="24"/>
          <w:szCs w:val="24"/>
        </w:rPr>
        <w:t> </w:t>
      </w:r>
      <w:r w:rsidR="00877A51" w:rsidRPr="00DC596B">
        <w:rPr>
          <w:rFonts w:asciiTheme="minorHAnsi" w:hAnsiTheme="minorHAnsi" w:cstheme="minorHAnsi"/>
          <w:sz w:val="24"/>
          <w:szCs w:val="24"/>
        </w:rPr>
        <w:t xml:space="preserve"> ustalaniu z Radnym Łukaszem Kapustką dodała, że  punkty, które przyznaje Komisja Grantowa są jawne, wtedy kiedy Rada Osiedla zgłosi się o ich publikację. Radna podsumowała, że Komisja Grantowa oceniła wszystkie inwestycje, każdy się starał ocenić obiektywnie i</w:t>
      </w:r>
      <w:r w:rsidR="004509A9">
        <w:rPr>
          <w:rFonts w:asciiTheme="minorHAnsi" w:hAnsiTheme="minorHAnsi" w:cstheme="minorHAnsi"/>
          <w:sz w:val="24"/>
          <w:szCs w:val="24"/>
        </w:rPr>
        <w:t> </w:t>
      </w:r>
      <w:r w:rsidR="00877A51" w:rsidRPr="00DC596B">
        <w:rPr>
          <w:rFonts w:asciiTheme="minorHAnsi" w:hAnsiTheme="minorHAnsi" w:cstheme="minorHAnsi"/>
          <w:sz w:val="24"/>
          <w:szCs w:val="24"/>
        </w:rPr>
        <w:t xml:space="preserve"> racjonalnie. </w:t>
      </w:r>
    </w:p>
    <w:p w:rsidR="007B10F0" w:rsidRPr="00DC596B" w:rsidRDefault="00D66B2E" w:rsidP="00DC596B">
      <w:pPr>
        <w:spacing w:line="271" w:lineRule="auto"/>
        <w:jc w:val="both"/>
        <w:rPr>
          <w:rFonts w:asciiTheme="minorHAnsi" w:hAnsiTheme="minorHAnsi" w:cstheme="minorHAnsi"/>
          <w:sz w:val="24"/>
          <w:szCs w:val="24"/>
        </w:rPr>
      </w:pPr>
      <w:r w:rsidRPr="00DC596B">
        <w:rPr>
          <w:rFonts w:asciiTheme="minorHAnsi" w:hAnsiTheme="minorHAnsi" w:cstheme="minorHAnsi"/>
          <w:b/>
          <w:sz w:val="24"/>
          <w:szCs w:val="24"/>
        </w:rPr>
        <w:t xml:space="preserve">Pan Stanisław Tamm – Sekretarz Miasta </w:t>
      </w:r>
      <w:r w:rsidR="00DC596B" w:rsidRPr="00DC596B">
        <w:rPr>
          <w:rFonts w:asciiTheme="minorHAnsi" w:hAnsiTheme="minorHAnsi" w:cstheme="minorHAnsi"/>
          <w:sz w:val="24"/>
          <w:szCs w:val="24"/>
        </w:rPr>
        <w:t>poinformował, iż</w:t>
      </w:r>
      <w:r w:rsidR="00877A51" w:rsidRPr="00DC596B">
        <w:rPr>
          <w:rFonts w:asciiTheme="minorHAnsi" w:hAnsiTheme="minorHAnsi" w:cstheme="minorHAnsi"/>
          <w:sz w:val="24"/>
          <w:szCs w:val="24"/>
        </w:rPr>
        <w:t xml:space="preserve"> Biuro Kontroli nie prowadzi kontroli w tej sprawie. Jednak było takie zgłoszenie, więc poddało wstępnej analizie i według wiedzy Sekretarza Miasta nie ma potrzeby, by była</w:t>
      </w:r>
      <w:r w:rsidR="00DC596B" w:rsidRPr="00DC596B">
        <w:rPr>
          <w:rFonts w:asciiTheme="minorHAnsi" w:hAnsiTheme="minorHAnsi" w:cstheme="minorHAnsi"/>
          <w:sz w:val="24"/>
          <w:szCs w:val="24"/>
        </w:rPr>
        <w:t xml:space="preserve"> prowadzona w tym zakresie</w:t>
      </w:r>
      <w:r w:rsidR="00877A51" w:rsidRPr="00DC596B">
        <w:rPr>
          <w:rFonts w:asciiTheme="minorHAnsi" w:hAnsiTheme="minorHAnsi" w:cstheme="minorHAnsi"/>
          <w:sz w:val="24"/>
          <w:szCs w:val="24"/>
        </w:rPr>
        <w:t xml:space="preserve"> kontrola. </w:t>
      </w:r>
    </w:p>
    <w:p w:rsidR="007B10F0" w:rsidRPr="00DC596B" w:rsidRDefault="007B10F0" w:rsidP="00DC596B">
      <w:pPr>
        <w:spacing w:line="271" w:lineRule="auto"/>
        <w:jc w:val="both"/>
        <w:rPr>
          <w:rFonts w:asciiTheme="minorHAnsi" w:hAnsiTheme="minorHAnsi" w:cstheme="minorHAnsi"/>
          <w:sz w:val="24"/>
          <w:szCs w:val="24"/>
        </w:rPr>
      </w:pPr>
      <w:r w:rsidRPr="00DC596B">
        <w:rPr>
          <w:rFonts w:asciiTheme="minorHAnsi" w:hAnsiTheme="minorHAnsi" w:cstheme="minorHAnsi"/>
          <w:sz w:val="24"/>
          <w:szCs w:val="24"/>
        </w:rPr>
        <w:t xml:space="preserve">Wobec braku dalszych głosów </w:t>
      </w:r>
      <w:r w:rsidRPr="00DC596B">
        <w:rPr>
          <w:rFonts w:asciiTheme="minorHAnsi" w:hAnsiTheme="minorHAnsi" w:cstheme="minorHAnsi"/>
          <w:b/>
          <w:sz w:val="24"/>
          <w:szCs w:val="24"/>
        </w:rPr>
        <w:t xml:space="preserve">Pani Monika Danelska – Przewodnicząca Komisji </w:t>
      </w:r>
      <w:r w:rsidRPr="00DC596B">
        <w:rPr>
          <w:rFonts w:asciiTheme="minorHAnsi" w:hAnsiTheme="minorHAnsi" w:cstheme="minorHAnsi"/>
          <w:sz w:val="24"/>
          <w:szCs w:val="24"/>
        </w:rPr>
        <w:t xml:space="preserve">zamknęła posiedzenie Komisji. </w:t>
      </w:r>
    </w:p>
    <w:p w:rsidR="007B10F0" w:rsidRPr="00DC596B" w:rsidRDefault="007B10F0" w:rsidP="00DC596B">
      <w:pPr>
        <w:spacing w:line="271" w:lineRule="auto"/>
        <w:jc w:val="both"/>
        <w:rPr>
          <w:rFonts w:asciiTheme="minorHAnsi" w:hAnsiTheme="minorHAnsi" w:cstheme="minorHAnsi"/>
          <w:sz w:val="24"/>
          <w:szCs w:val="24"/>
        </w:rPr>
      </w:pPr>
    </w:p>
    <w:p w:rsidR="007B10F0" w:rsidRPr="00DC596B" w:rsidRDefault="007B10F0" w:rsidP="00DC596B">
      <w:pPr>
        <w:spacing w:after="0" w:line="271" w:lineRule="auto"/>
        <w:ind w:left="5386" w:firstLine="278"/>
        <w:jc w:val="both"/>
        <w:rPr>
          <w:rFonts w:asciiTheme="minorHAnsi" w:hAnsiTheme="minorHAnsi" w:cstheme="minorHAnsi"/>
          <w:sz w:val="24"/>
          <w:szCs w:val="24"/>
        </w:rPr>
      </w:pPr>
      <w:r w:rsidRPr="00DC596B">
        <w:rPr>
          <w:rFonts w:asciiTheme="minorHAnsi" w:hAnsiTheme="minorHAnsi" w:cstheme="minorHAnsi"/>
          <w:sz w:val="24"/>
          <w:szCs w:val="24"/>
        </w:rPr>
        <w:t xml:space="preserve">      Przewodnicząca</w:t>
      </w:r>
    </w:p>
    <w:p w:rsidR="007B10F0" w:rsidRPr="00DC596B" w:rsidRDefault="007B10F0" w:rsidP="00DC596B">
      <w:pPr>
        <w:spacing w:after="0" w:line="271" w:lineRule="auto"/>
        <w:ind w:left="4678"/>
        <w:jc w:val="both"/>
        <w:rPr>
          <w:rFonts w:asciiTheme="minorHAnsi" w:hAnsiTheme="minorHAnsi" w:cstheme="minorHAnsi"/>
          <w:sz w:val="24"/>
          <w:szCs w:val="24"/>
        </w:rPr>
      </w:pPr>
      <w:r w:rsidRPr="00DC596B">
        <w:rPr>
          <w:rFonts w:asciiTheme="minorHAnsi" w:hAnsiTheme="minorHAnsi" w:cstheme="minorHAnsi"/>
          <w:sz w:val="24"/>
          <w:szCs w:val="24"/>
        </w:rPr>
        <w:t xml:space="preserve">             Komisji Współpracy Lokalnej</w:t>
      </w:r>
    </w:p>
    <w:p w:rsidR="007B10F0" w:rsidRPr="00DC596B" w:rsidRDefault="007B10F0" w:rsidP="00DC596B">
      <w:pPr>
        <w:spacing w:after="0" w:line="271" w:lineRule="auto"/>
        <w:jc w:val="both"/>
        <w:rPr>
          <w:rFonts w:asciiTheme="minorHAnsi" w:hAnsiTheme="minorHAnsi" w:cstheme="minorHAnsi"/>
          <w:sz w:val="24"/>
          <w:szCs w:val="24"/>
        </w:rPr>
      </w:pPr>
      <w:r w:rsidRPr="00DC596B">
        <w:rPr>
          <w:rFonts w:asciiTheme="minorHAnsi" w:hAnsiTheme="minorHAnsi" w:cstheme="minorHAnsi"/>
          <w:sz w:val="24"/>
          <w:szCs w:val="24"/>
        </w:rPr>
        <w:t xml:space="preserve">                                                                                      Bezpieczeństwa i Porządku Publicznego RMP</w:t>
      </w:r>
    </w:p>
    <w:p w:rsidR="007B10F0" w:rsidRPr="00DC596B" w:rsidRDefault="007B10F0" w:rsidP="00DC596B">
      <w:pPr>
        <w:spacing w:after="0" w:line="271" w:lineRule="auto"/>
        <w:ind w:left="4678"/>
        <w:jc w:val="both"/>
        <w:rPr>
          <w:rFonts w:asciiTheme="minorHAnsi" w:hAnsiTheme="minorHAnsi" w:cstheme="minorHAnsi"/>
          <w:sz w:val="24"/>
          <w:szCs w:val="24"/>
        </w:rPr>
      </w:pPr>
    </w:p>
    <w:p w:rsidR="007B10F0" w:rsidRPr="00DC596B" w:rsidRDefault="007B10F0" w:rsidP="00DC596B">
      <w:pPr>
        <w:spacing w:after="0" w:line="271" w:lineRule="auto"/>
        <w:ind w:left="4678"/>
        <w:jc w:val="both"/>
        <w:rPr>
          <w:rFonts w:asciiTheme="minorHAnsi" w:hAnsiTheme="minorHAnsi" w:cstheme="minorHAnsi"/>
          <w:sz w:val="24"/>
          <w:szCs w:val="24"/>
        </w:rPr>
      </w:pPr>
    </w:p>
    <w:p w:rsidR="007B10F0" w:rsidRPr="00DC596B" w:rsidRDefault="007B10F0" w:rsidP="00DC596B">
      <w:pPr>
        <w:spacing w:after="0" w:line="271" w:lineRule="auto"/>
        <w:ind w:left="4678"/>
        <w:jc w:val="both"/>
        <w:rPr>
          <w:rFonts w:asciiTheme="minorHAnsi" w:hAnsiTheme="minorHAnsi" w:cstheme="minorHAnsi"/>
          <w:sz w:val="24"/>
          <w:szCs w:val="24"/>
        </w:rPr>
      </w:pPr>
      <w:r w:rsidRPr="00DC596B">
        <w:rPr>
          <w:rFonts w:asciiTheme="minorHAnsi" w:hAnsiTheme="minorHAnsi" w:cstheme="minorHAnsi"/>
          <w:b/>
          <w:sz w:val="24"/>
          <w:szCs w:val="24"/>
        </w:rPr>
        <w:t xml:space="preserve">          </w:t>
      </w:r>
      <w:r w:rsidRPr="00DC596B">
        <w:rPr>
          <w:rFonts w:asciiTheme="minorHAnsi" w:hAnsiTheme="minorHAnsi" w:cstheme="minorHAnsi"/>
          <w:sz w:val="24"/>
          <w:szCs w:val="24"/>
        </w:rPr>
        <w:t xml:space="preserve">             </w:t>
      </w:r>
      <w:r w:rsidR="00D31C7F">
        <w:rPr>
          <w:rFonts w:asciiTheme="minorHAnsi" w:hAnsiTheme="minorHAnsi" w:cstheme="minorHAnsi"/>
          <w:sz w:val="24"/>
          <w:szCs w:val="24"/>
        </w:rPr>
        <w:t>/-/</w:t>
      </w:r>
      <w:r w:rsidRPr="00DC596B">
        <w:rPr>
          <w:rFonts w:asciiTheme="minorHAnsi" w:hAnsiTheme="minorHAnsi" w:cstheme="minorHAnsi"/>
          <w:sz w:val="24"/>
          <w:szCs w:val="24"/>
        </w:rPr>
        <w:t xml:space="preserve"> Monika Danelska </w:t>
      </w:r>
    </w:p>
    <w:p w:rsidR="007B10F0" w:rsidRPr="00DC596B" w:rsidRDefault="007B10F0" w:rsidP="00DC596B">
      <w:pPr>
        <w:pStyle w:val="NormalnyWeb"/>
        <w:spacing w:before="0" w:beforeAutospacing="0" w:after="0" w:afterAutospacing="0" w:line="271" w:lineRule="auto"/>
        <w:jc w:val="both"/>
        <w:rPr>
          <w:rFonts w:asciiTheme="minorHAnsi" w:hAnsiTheme="minorHAnsi" w:cstheme="minorHAnsi"/>
        </w:rPr>
      </w:pPr>
    </w:p>
    <w:p w:rsidR="007B10F0" w:rsidRPr="00DC596B" w:rsidRDefault="007B10F0" w:rsidP="00DC596B">
      <w:pPr>
        <w:pStyle w:val="NormalnyWeb"/>
        <w:spacing w:before="0" w:beforeAutospacing="0" w:after="0" w:afterAutospacing="0" w:line="271" w:lineRule="auto"/>
        <w:jc w:val="both"/>
        <w:rPr>
          <w:rFonts w:asciiTheme="minorHAnsi" w:hAnsiTheme="minorHAnsi" w:cstheme="minorHAnsi"/>
        </w:rPr>
      </w:pPr>
    </w:p>
    <w:p w:rsidR="00D31C7F" w:rsidRDefault="00D31C7F" w:rsidP="00DC596B">
      <w:pPr>
        <w:spacing w:after="0" w:line="271" w:lineRule="auto"/>
        <w:jc w:val="both"/>
        <w:rPr>
          <w:rFonts w:asciiTheme="minorHAnsi" w:hAnsiTheme="minorHAnsi" w:cstheme="minorHAnsi"/>
          <w:sz w:val="20"/>
          <w:szCs w:val="20"/>
        </w:rPr>
      </w:pPr>
    </w:p>
    <w:p w:rsidR="00D31C7F" w:rsidRDefault="00D31C7F" w:rsidP="00DC596B">
      <w:pPr>
        <w:spacing w:after="0" w:line="271" w:lineRule="auto"/>
        <w:jc w:val="both"/>
        <w:rPr>
          <w:rFonts w:asciiTheme="minorHAnsi" w:hAnsiTheme="minorHAnsi" w:cstheme="minorHAnsi"/>
          <w:sz w:val="20"/>
          <w:szCs w:val="20"/>
        </w:rPr>
      </w:pPr>
    </w:p>
    <w:p w:rsidR="00D31C7F" w:rsidRDefault="00D31C7F" w:rsidP="00DC596B">
      <w:pPr>
        <w:spacing w:after="0" w:line="271" w:lineRule="auto"/>
        <w:jc w:val="both"/>
        <w:rPr>
          <w:rFonts w:asciiTheme="minorHAnsi" w:hAnsiTheme="minorHAnsi" w:cstheme="minorHAnsi"/>
          <w:sz w:val="20"/>
          <w:szCs w:val="20"/>
        </w:rPr>
      </w:pPr>
    </w:p>
    <w:p w:rsidR="00D31C7F" w:rsidRDefault="00D31C7F" w:rsidP="00DC596B">
      <w:pPr>
        <w:spacing w:after="0" w:line="271" w:lineRule="auto"/>
        <w:jc w:val="both"/>
        <w:rPr>
          <w:rFonts w:asciiTheme="minorHAnsi" w:hAnsiTheme="minorHAnsi" w:cstheme="minorHAnsi"/>
          <w:sz w:val="20"/>
          <w:szCs w:val="20"/>
        </w:rPr>
      </w:pPr>
    </w:p>
    <w:p w:rsidR="007B10F0" w:rsidRPr="00DC596B" w:rsidRDefault="007B10F0" w:rsidP="00DC596B">
      <w:pPr>
        <w:spacing w:after="0" w:line="271" w:lineRule="auto"/>
        <w:jc w:val="both"/>
        <w:rPr>
          <w:rFonts w:asciiTheme="minorHAnsi" w:hAnsiTheme="minorHAnsi" w:cstheme="minorHAnsi"/>
          <w:sz w:val="20"/>
          <w:szCs w:val="20"/>
        </w:rPr>
      </w:pPr>
      <w:bookmarkStart w:id="0" w:name="_GoBack"/>
      <w:bookmarkEnd w:id="0"/>
      <w:r w:rsidRPr="00DC596B">
        <w:rPr>
          <w:rFonts w:asciiTheme="minorHAnsi" w:hAnsiTheme="minorHAnsi" w:cstheme="minorHAnsi"/>
          <w:sz w:val="20"/>
          <w:szCs w:val="20"/>
        </w:rPr>
        <w:t xml:space="preserve">Sporządziła: </w:t>
      </w:r>
    </w:p>
    <w:p w:rsidR="007B10F0" w:rsidRPr="00DC596B" w:rsidRDefault="007B10F0" w:rsidP="00DC596B">
      <w:pPr>
        <w:spacing w:after="0" w:line="271" w:lineRule="auto"/>
        <w:jc w:val="both"/>
        <w:rPr>
          <w:rFonts w:asciiTheme="minorHAnsi" w:hAnsiTheme="minorHAnsi" w:cstheme="minorHAnsi"/>
          <w:sz w:val="20"/>
          <w:szCs w:val="20"/>
        </w:rPr>
      </w:pPr>
      <w:r w:rsidRPr="00DC596B">
        <w:rPr>
          <w:rFonts w:asciiTheme="minorHAnsi" w:hAnsiTheme="minorHAnsi" w:cstheme="minorHAnsi"/>
          <w:sz w:val="20"/>
          <w:szCs w:val="20"/>
        </w:rPr>
        <w:t xml:space="preserve">A. Piotrowska BRM </w:t>
      </w:r>
    </w:p>
    <w:p w:rsidR="007B10F0" w:rsidRPr="00DC596B" w:rsidRDefault="007B10F0" w:rsidP="00DC596B">
      <w:pPr>
        <w:spacing w:after="0" w:line="271" w:lineRule="auto"/>
        <w:jc w:val="both"/>
        <w:rPr>
          <w:rFonts w:asciiTheme="minorHAnsi" w:hAnsiTheme="minorHAnsi" w:cstheme="minorHAnsi"/>
          <w:sz w:val="20"/>
          <w:szCs w:val="20"/>
        </w:rPr>
      </w:pPr>
      <w:r w:rsidRPr="00DC596B">
        <w:rPr>
          <w:rFonts w:asciiTheme="minorHAnsi" w:hAnsiTheme="minorHAnsi" w:cstheme="minorHAnsi"/>
          <w:sz w:val="20"/>
          <w:szCs w:val="20"/>
        </w:rPr>
        <w:t xml:space="preserve">W dn. 6 kwietnia 2021 r. </w:t>
      </w:r>
    </w:p>
    <w:sectPr w:rsidR="007B10F0" w:rsidRPr="00DC596B" w:rsidSect="007B10F0">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500" w:rsidRDefault="00C32500" w:rsidP="0051174C">
      <w:pPr>
        <w:spacing w:after="0" w:line="240" w:lineRule="auto"/>
      </w:pPr>
      <w:r>
        <w:separator/>
      </w:r>
    </w:p>
  </w:endnote>
  <w:endnote w:type="continuationSeparator" w:id="0">
    <w:p w:rsidR="00C32500" w:rsidRDefault="00C32500" w:rsidP="0051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195998970"/>
      <w:docPartObj>
        <w:docPartGallery w:val="Page Numbers (Bottom of Page)"/>
        <w:docPartUnique/>
      </w:docPartObj>
    </w:sdtPr>
    <w:sdtEndPr/>
    <w:sdtContent>
      <w:p w:rsidR="007B10F0" w:rsidRDefault="007B10F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D31C7F" w:rsidRPr="00D31C7F">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p>
    </w:sdtContent>
  </w:sdt>
  <w:p w:rsidR="007B10F0" w:rsidRDefault="007B10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500" w:rsidRDefault="00C32500" w:rsidP="0051174C">
      <w:pPr>
        <w:spacing w:after="0" w:line="240" w:lineRule="auto"/>
      </w:pPr>
      <w:r>
        <w:separator/>
      </w:r>
    </w:p>
  </w:footnote>
  <w:footnote w:type="continuationSeparator" w:id="0">
    <w:p w:rsidR="00C32500" w:rsidRDefault="00C32500" w:rsidP="00511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05713"/>
    <w:multiLevelType w:val="hybridMultilevel"/>
    <w:tmpl w:val="F1C80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266A3B"/>
    <w:multiLevelType w:val="hybridMultilevel"/>
    <w:tmpl w:val="071C159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7787572"/>
    <w:multiLevelType w:val="hybridMultilevel"/>
    <w:tmpl w:val="5A503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DA"/>
    <w:rsid w:val="000057DA"/>
    <w:rsid w:val="000D579A"/>
    <w:rsid w:val="000E2D26"/>
    <w:rsid w:val="000F4ED6"/>
    <w:rsid w:val="00111941"/>
    <w:rsid w:val="0011315E"/>
    <w:rsid w:val="001B6B13"/>
    <w:rsid w:val="00210C2A"/>
    <w:rsid w:val="00257681"/>
    <w:rsid w:val="002B58FA"/>
    <w:rsid w:val="0034353C"/>
    <w:rsid w:val="00351A50"/>
    <w:rsid w:val="00391904"/>
    <w:rsid w:val="003F284E"/>
    <w:rsid w:val="00403740"/>
    <w:rsid w:val="00405842"/>
    <w:rsid w:val="00422FC8"/>
    <w:rsid w:val="004509A9"/>
    <w:rsid w:val="004809F6"/>
    <w:rsid w:val="00494B67"/>
    <w:rsid w:val="004F341E"/>
    <w:rsid w:val="0051174C"/>
    <w:rsid w:val="00522F2A"/>
    <w:rsid w:val="00537450"/>
    <w:rsid w:val="005E549C"/>
    <w:rsid w:val="00617D1E"/>
    <w:rsid w:val="006B4587"/>
    <w:rsid w:val="006E099E"/>
    <w:rsid w:val="00741839"/>
    <w:rsid w:val="007418DD"/>
    <w:rsid w:val="00780949"/>
    <w:rsid w:val="00781393"/>
    <w:rsid w:val="007B10F0"/>
    <w:rsid w:val="007E6DC7"/>
    <w:rsid w:val="00834B0B"/>
    <w:rsid w:val="00877A51"/>
    <w:rsid w:val="009057A9"/>
    <w:rsid w:val="00930FB4"/>
    <w:rsid w:val="00961976"/>
    <w:rsid w:val="009D78D8"/>
    <w:rsid w:val="00A45C0C"/>
    <w:rsid w:val="00A534B7"/>
    <w:rsid w:val="00B11981"/>
    <w:rsid w:val="00B24635"/>
    <w:rsid w:val="00B85337"/>
    <w:rsid w:val="00C120E5"/>
    <w:rsid w:val="00C32500"/>
    <w:rsid w:val="00C53C86"/>
    <w:rsid w:val="00C8568B"/>
    <w:rsid w:val="00CB139A"/>
    <w:rsid w:val="00D31C7F"/>
    <w:rsid w:val="00D66B2E"/>
    <w:rsid w:val="00D91359"/>
    <w:rsid w:val="00DA4425"/>
    <w:rsid w:val="00DB066E"/>
    <w:rsid w:val="00DC596B"/>
    <w:rsid w:val="00DE47DE"/>
    <w:rsid w:val="00DF0FFD"/>
    <w:rsid w:val="00E60CE3"/>
    <w:rsid w:val="00E8398B"/>
    <w:rsid w:val="00F52E6E"/>
    <w:rsid w:val="00FA0061"/>
    <w:rsid w:val="00FE3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E08C"/>
  <w15:chartTrackingRefBased/>
  <w15:docId w15:val="{443D3D2D-F02E-44DC-ABA3-F61CE753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57D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57DA"/>
    <w:pPr>
      <w:ind w:left="720"/>
      <w:contextualSpacing/>
    </w:pPr>
  </w:style>
  <w:style w:type="paragraph" w:styleId="NormalnyWeb">
    <w:name w:val="Normal (Web)"/>
    <w:basedOn w:val="Normalny"/>
    <w:uiPriority w:val="99"/>
    <w:rsid w:val="000057DA"/>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51174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174C"/>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51174C"/>
    <w:rPr>
      <w:vertAlign w:val="superscript"/>
    </w:rPr>
  </w:style>
  <w:style w:type="paragraph" w:styleId="Nagwek">
    <w:name w:val="header"/>
    <w:basedOn w:val="Normalny"/>
    <w:link w:val="NagwekZnak"/>
    <w:uiPriority w:val="99"/>
    <w:unhideWhenUsed/>
    <w:rsid w:val="007B10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10F0"/>
    <w:rPr>
      <w:rFonts w:ascii="Calibri" w:eastAsia="Calibri" w:hAnsi="Calibri" w:cs="Times New Roman"/>
    </w:rPr>
  </w:style>
  <w:style w:type="paragraph" w:styleId="Stopka">
    <w:name w:val="footer"/>
    <w:basedOn w:val="Normalny"/>
    <w:link w:val="StopkaZnak"/>
    <w:uiPriority w:val="99"/>
    <w:unhideWhenUsed/>
    <w:rsid w:val="007B10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10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6</Pages>
  <Words>2230</Words>
  <Characters>13384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Protokół 2021.03.23</vt:lpstr>
    </vt:vector>
  </TitlesOfParts>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2021.03.23</dc:title>
  <dc:subject/>
  <dc:creator>Angelika Piotrowska</dc:creator>
  <cp:keywords/>
  <dc:description/>
  <cp:lastModifiedBy>Angelika Piotrowska</cp:lastModifiedBy>
  <cp:revision>12</cp:revision>
  <dcterms:created xsi:type="dcterms:W3CDTF">2021-03-29T05:52:00Z</dcterms:created>
  <dcterms:modified xsi:type="dcterms:W3CDTF">2021-08-27T11:05:00Z</dcterms:modified>
</cp:coreProperties>
</file>