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92" w:rsidRPr="004F6111" w:rsidRDefault="000C5E47" w:rsidP="004F6111">
      <w:pPr>
        <w:spacing w:before="240" w:line="276" w:lineRule="auto"/>
        <w:rPr>
          <w:rFonts w:cstheme="minorHAnsi"/>
        </w:rPr>
      </w:pPr>
      <w:bookmarkStart w:id="0" w:name="_GoBack"/>
      <w:bookmarkEnd w:id="0"/>
      <w:r>
        <w:rPr>
          <w:rFonts w:eastAsia="Calibri" w:cstheme="minorHAnsi"/>
          <w:b/>
          <w:sz w:val="24"/>
        </w:rPr>
        <w:t>RM-V.0012.9.3</w:t>
      </w:r>
      <w:r w:rsidR="0029605F" w:rsidRPr="004F6111">
        <w:rPr>
          <w:rFonts w:eastAsia="Calibri" w:cstheme="minorHAnsi"/>
          <w:b/>
          <w:sz w:val="24"/>
        </w:rPr>
        <w:t>.2022</w:t>
      </w:r>
    </w:p>
    <w:p w:rsidR="002D5492" w:rsidRPr="0046261E" w:rsidRDefault="000C5E47" w:rsidP="002475A9">
      <w:pPr>
        <w:pStyle w:val="Nagwek1"/>
        <w:spacing w:before="0" w:line="276" w:lineRule="auto"/>
        <w:jc w:val="center"/>
        <w:rPr>
          <w:rFonts w:asciiTheme="minorHAnsi" w:hAnsiTheme="minorHAnsi" w:cstheme="minorHAnsi"/>
          <w:b/>
          <w:color w:val="auto"/>
          <w:sz w:val="24"/>
          <w:szCs w:val="24"/>
        </w:rPr>
      </w:pPr>
      <w:r>
        <w:rPr>
          <w:rFonts w:asciiTheme="minorHAnsi" w:hAnsiTheme="minorHAnsi" w:cstheme="minorHAnsi"/>
          <w:b/>
          <w:color w:val="auto"/>
          <w:sz w:val="24"/>
          <w:szCs w:val="24"/>
        </w:rPr>
        <w:t>Protokół nr 44</w:t>
      </w:r>
      <w:r w:rsidR="0029605F" w:rsidRPr="0046261E">
        <w:rPr>
          <w:rFonts w:asciiTheme="minorHAnsi" w:hAnsiTheme="minorHAnsi" w:cstheme="minorHAnsi"/>
          <w:b/>
          <w:color w:val="auto"/>
          <w:sz w:val="24"/>
          <w:szCs w:val="24"/>
        </w:rPr>
        <w:t>/22</w:t>
      </w:r>
    </w:p>
    <w:p w:rsidR="00E13B6D" w:rsidRPr="0046261E" w:rsidRDefault="0029605F" w:rsidP="002475A9">
      <w:pPr>
        <w:pStyle w:val="Nagwek1"/>
        <w:spacing w:before="0" w:line="276" w:lineRule="auto"/>
        <w:jc w:val="center"/>
        <w:rPr>
          <w:rFonts w:asciiTheme="minorHAnsi" w:hAnsiTheme="minorHAnsi" w:cstheme="minorHAnsi"/>
          <w:b/>
          <w:color w:val="auto"/>
          <w:sz w:val="24"/>
          <w:szCs w:val="24"/>
        </w:rPr>
      </w:pPr>
      <w:r w:rsidRPr="0046261E">
        <w:rPr>
          <w:rFonts w:asciiTheme="minorHAnsi" w:hAnsiTheme="minorHAnsi" w:cstheme="minorHAnsi"/>
          <w:b/>
          <w:color w:val="auto"/>
          <w:sz w:val="24"/>
          <w:szCs w:val="24"/>
        </w:rPr>
        <w:t>z posiedzenia Komisji</w:t>
      </w:r>
    </w:p>
    <w:p w:rsidR="002D5492" w:rsidRPr="0046261E" w:rsidRDefault="0029605F" w:rsidP="002475A9">
      <w:pPr>
        <w:pStyle w:val="Nagwek1"/>
        <w:spacing w:before="0" w:line="276" w:lineRule="auto"/>
        <w:jc w:val="center"/>
        <w:rPr>
          <w:rFonts w:asciiTheme="minorHAnsi" w:hAnsiTheme="minorHAnsi" w:cstheme="minorHAnsi"/>
          <w:b/>
          <w:color w:val="auto"/>
          <w:sz w:val="24"/>
          <w:szCs w:val="24"/>
        </w:rPr>
      </w:pPr>
      <w:r w:rsidRPr="0046261E">
        <w:rPr>
          <w:rFonts w:asciiTheme="minorHAnsi" w:hAnsiTheme="minorHAnsi" w:cstheme="minorHAnsi"/>
          <w:b/>
          <w:color w:val="auto"/>
          <w:sz w:val="24"/>
          <w:szCs w:val="24"/>
        </w:rPr>
        <w:t>Kultury Fizycznej i Turystyki</w:t>
      </w:r>
    </w:p>
    <w:p w:rsidR="002D5492" w:rsidRPr="0046261E" w:rsidRDefault="0029605F" w:rsidP="002475A9">
      <w:pPr>
        <w:pStyle w:val="Nagwek1"/>
        <w:spacing w:before="0" w:line="276" w:lineRule="auto"/>
        <w:jc w:val="center"/>
        <w:rPr>
          <w:rFonts w:asciiTheme="minorHAnsi" w:hAnsiTheme="minorHAnsi" w:cstheme="minorHAnsi"/>
          <w:b/>
          <w:color w:val="auto"/>
          <w:sz w:val="24"/>
          <w:szCs w:val="24"/>
        </w:rPr>
      </w:pPr>
      <w:r w:rsidRPr="0046261E">
        <w:rPr>
          <w:rFonts w:asciiTheme="minorHAnsi" w:hAnsiTheme="minorHAnsi" w:cstheme="minorHAnsi"/>
          <w:b/>
          <w:color w:val="auto"/>
          <w:sz w:val="24"/>
          <w:szCs w:val="24"/>
        </w:rPr>
        <w:t>Rady Miasta Poznania</w:t>
      </w:r>
    </w:p>
    <w:p w:rsidR="002D5492" w:rsidRDefault="0029605F" w:rsidP="002475A9">
      <w:pPr>
        <w:pStyle w:val="Nagwek1"/>
        <w:spacing w:before="0" w:line="276" w:lineRule="auto"/>
        <w:jc w:val="center"/>
        <w:rPr>
          <w:rFonts w:asciiTheme="minorHAnsi" w:hAnsiTheme="minorHAnsi" w:cstheme="minorHAnsi"/>
          <w:b/>
          <w:color w:val="auto"/>
          <w:sz w:val="24"/>
          <w:szCs w:val="24"/>
        </w:rPr>
      </w:pPr>
      <w:r w:rsidRPr="0046261E">
        <w:rPr>
          <w:rFonts w:asciiTheme="minorHAnsi" w:hAnsiTheme="minorHAnsi" w:cstheme="minorHAnsi"/>
          <w:b/>
          <w:color w:val="auto"/>
          <w:sz w:val="24"/>
          <w:szCs w:val="24"/>
        </w:rPr>
        <w:t xml:space="preserve">w dniu 28 </w:t>
      </w:r>
      <w:r w:rsidR="000C5E47">
        <w:rPr>
          <w:rFonts w:asciiTheme="minorHAnsi" w:hAnsiTheme="minorHAnsi" w:cstheme="minorHAnsi"/>
          <w:b/>
          <w:color w:val="auto"/>
          <w:sz w:val="24"/>
          <w:szCs w:val="24"/>
        </w:rPr>
        <w:t>marca</w:t>
      </w:r>
      <w:r w:rsidRPr="0046261E">
        <w:rPr>
          <w:rFonts w:asciiTheme="minorHAnsi" w:hAnsiTheme="minorHAnsi" w:cstheme="minorHAnsi"/>
          <w:b/>
          <w:color w:val="auto"/>
          <w:sz w:val="24"/>
          <w:szCs w:val="24"/>
        </w:rPr>
        <w:t xml:space="preserve"> 2022 roku</w:t>
      </w:r>
    </w:p>
    <w:p w:rsidR="00FB09C3" w:rsidRPr="00FB09C3" w:rsidRDefault="00FB09C3" w:rsidP="00FB09C3"/>
    <w:p w:rsidR="002D5492" w:rsidRPr="0046261E" w:rsidRDefault="0029605F" w:rsidP="00FB09C3">
      <w:pPr>
        <w:tabs>
          <w:tab w:val="left" w:pos="0"/>
          <w:tab w:val="left" w:pos="180"/>
        </w:tabs>
        <w:spacing w:after="240" w:line="276" w:lineRule="auto"/>
        <w:jc w:val="both"/>
        <w:rPr>
          <w:rFonts w:cstheme="minorHAnsi"/>
          <w:sz w:val="24"/>
          <w:szCs w:val="24"/>
        </w:rPr>
      </w:pPr>
      <w:r w:rsidRPr="0046261E">
        <w:rPr>
          <w:rFonts w:eastAsia="Calibri" w:cstheme="minorHAnsi"/>
          <w:sz w:val="24"/>
          <w:szCs w:val="24"/>
        </w:rPr>
        <w:t xml:space="preserve">Posiedzenie </w:t>
      </w:r>
      <w:r w:rsidRPr="0046261E">
        <w:rPr>
          <w:rFonts w:eastAsia="Calibri" w:cstheme="minorHAnsi"/>
          <w:b/>
          <w:sz w:val="24"/>
          <w:szCs w:val="24"/>
        </w:rPr>
        <w:t>Komisji Kultury Fizycznej i Turystyki RMP</w:t>
      </w:r>
      <w:r w:rsidRPr="0046261E">
        <w:rPr>
          <w:rFonts w:eastAsia="Calibri" w:cstheme="minorHAnsi"/>
          <w:sz w:val="24"/>
          <w:szCs w:val="24"/>
        </w:rPr>
        <w:t xml:space="preserve">, któremu przewodniczył Pan </w:t>
      </w:r>
      <w:r w:rsidRPr="0046261E">
        <w:rPr>
          <w:rFonts w:eastAsia="Calibri" w:cstheme="minorHAnsi"/>
          <w:b/>
          <w:sz w:val="24"/>
          <w:szCs w:val="24"/>
        </w:rPr>
        <w:t>Bartłomiej Ignaszewski - Przewodniczący KKFiT</w:t>
      </w:r>
      <w:r w:rsidRPr="0046261E">
        <w:rPr>
          <w:rFonts w:eastAsia="Calibri" w:cstheme="minorHAnsi"/>
          <w:sz w:val="24"/>
          <w:szCs w:val="24"/>
        </w:rPr>
        <w:t xml:space="preserve"> odbyło się trybem zdalnym za pośrednictwem platformy ZOOM. </w:t>
      </w:r>
    </w:p>
    <w:p w:rsidR="002D5492" w:rsidRPr="0046261E" w:rsidRDefault="0029605F" w:rsidP="00FB09C3">
      <w:pPr>
        <w:tabs>
          <w:tab w:val="left" w:pos="0"/>
          <w:tab w:val="left" w:pos="180"/>
        </w:tabs>
        <w:spacing w:after="240" w:line="276" w:lineRule="auto"/>
        <w:jc w:val="both"/>
        <w:rPr>
          <w:rFonts w:cstheme="minorHAnsi"/>
          <w:sz w:val="24"/>
          <w:szCs w:val="24"/>
        </w:rPr>
      </w:pPr>
      <w:r w:rsidRPr="0046261E">
        <w:rPr>
          <w:rFonts w:eastAsia="Calibri" w:cstheme="minorHAnsi"/>
          <w:sz w:val="24"/>
          <w:szCs w:val="24"/>
        </w:rPr>
        <w:t>W posiedzeniu wzięło udział 1</w:t>
      </w:r>
      <w:r w:rsidR="000C5E47">
        <w:rPr>
          <w:rFonts w:eastAsia="Calibri" w:cstheme="minorHAnsi"/>
          <w:sz w:val="24"/>
          <w:szCs w:val="24"/>
        </w:rPr>
        <w:t>7</w:t>
      </w:r>
      <w:r w:rsidRPr="0046261E">
        <w:rPr>
          <w:rFonts w:eastAsia="Calibri" w:cstheme="minorHAnsi"/>
          <w:sz w:val="24"/>
          <w:szCs w:val="24"/>
        </w:rPr>
        <w:t xml:space="preserve"> członków Komisji oraz zaproszeni goście.</w:t>
      </w:r>
    </w:p>
    <w:p w:rsidR="002D5492" w:rsidRPr="0046261E" w:rsidRDefault="0029605F" w:rsidP="00FB09C3">
      <w:pPr>
        <w:pStyle w:val="Nagwek2"/>
        <w:spacing w:before="0" w:after="240" w:line="276" w:lineRule="auto"/>
        <w:rPr>
          <w:rFonts w:asciiTheme="minorHAnsi" w:hAnsiTheme="minorHAnsi" w:cstheme="minorHAnsi"/>
          <w:b/>
          <w:color w:val="auto"/>
          <w:sz w:val="24"/>
          <w:szCs w:val="24"/>
        </w:rPr>
      </w:pPr>
      <w:r w:rsidRPr="0046261E">
        <w:rPr>
          <w:rFonts w:asciiTheme="minorHAnsi" w:hAnsiTheme="minorHAnsi" w:cstheme="minorHAnsi"/>
          <w:b/>
          <w:color w:val="auto"/>
          <w:sz w:val="24"/>
          <w:szCs w:val="24"/>
        </w:rPr>
        <w:t>Załączniki do protokołu:</w:t>
      </w:r>
    </w:p>
    <w:p w:rsidR="002D5492" w:rsidRPr="0046261E" w:rsidRDefault="0029605F" w:rsidP="00757742">
      <w:pPr>
        <w:numPr>
          <w:ilvl w:val="0"/>
          <w:numId w:val="1"/>
        </w:numPr>
        <w:tabs>
          <w:tab w:val="left" w:pos="180"/>
        </w:tabs>
        <w:spacing w:after="0" w:line="276" w:lineRule="auto"/>
        <w:ind w:left="714" w:hanging="357"/>
        <w:rPr>
          <w:rFonts w:cstheme="minorHAnsi"/>
          <w:sz w:val="24"/>
          <w:szCs w:val="24"/>
        </w:rPr>
      </w:pPr>
      <w:r w:rsidRPr="0046261E">
        <w:rPr>
          <w:rFonts w:eastAsia="Calibri" w:cstheme="minorHAnsi"/>
          <w:sz w:val="24"/>
          <w:szCs w:val="24"/>
        </w:rPr>
        <w:t xml:space="preserve">Zaproszenie - </w:t>
      </w:r>
      <w:r w:rsidRPr="0046261E">
        <w:rPr>
          <w:rFonts w:eastAsia="Calibri" w:cstheme="minorHAnsi"/>
          <w:b/>
          <w:i/>
          <w:sz w:val="24"/>
          <w:szCs w:val="24"/>
        </w:rPr>
        <w:t>Załącznik nr 1</w:t>
      </w:r>
      <w:r w:rsidRPr="0046261E">
        <w:rPr>
          <w:rFonts w:eastAsia="Calibri" w:cstheme="minorHAnsi"/>
          <w:sz w:val="24"/>
          <w:szCs w:val="24"/>
        </w:rPr>
        <w:t>.</w:t>
      </w:r>
    </w:p>
    <w:p w:rsidR="002D5492" w:rsidRPr="0046261E" w:rsidRDefault="0029605F" w:rsidP="00757742">
      <w:pPr>
        <w:numPr>
          <w:ilvl w:val="0"/>
          <w:numId w:val="1"/>
        </w:numPr>
        <w:tabs>
          <w:tab w:val="left" w:pos="180"/>
        </w:tabs>
        <w:spacing w:after="0" w:line="276" w:lineRule="auto"/>
        <w:ind w:left="720" w:hanging="360"/>
        <w:rPr>
          <w:rFonts w:cstheme="minorHAnsi"/>
          <w:sz w:val="24"/>
          <w:szCs w:val="24"/>
        </w:rPr>
      </w:pPr>
      <w:r w:rsidRPr="0046261E">
        <w:rPr>
          <w:rFonts w:eastAsia="Calibri" w:cstheme="minorHAnsi"/>
          <w:sz w:val="24"/>
          <w:szCs w:val="24"/>
        </w:rPr>
        <w:t xml:space="preserve">Lista obecności członków komisji wraz z wynikami głosowań - </w:t>
      </w:r>
      <w:r w:rsidRPr="0046261E">
        <w:rPr>
          <w:rFonts w:eastAsia="Calibri" w:cstheme="minorHAnsi"/>
          <w:b/>
          <w:i/>
          <w:sz w:val="24"/>
          <w:szCs w:val="24"/>
        </w:rPr>
        <w:t>Załącznik nr 2.</w:t>
      </w:r>
    </w:p>
    <w:p w:rsidR="002D5492" w:rsidRPr="00FB09C3" w:rsidRDefault="0029605F" w:rsidP="00757742">
      <w:pPr>
        <w:numPr>
          <w:ilvl w:val="0"/>
          <w:numId w:val="1"/>
        </w:numPr>
        <w:tabs>
          <w:tab w:val="left" w:pos="180"/>
        </w:tabs>
        <w:spacing w:after="0" w:line="276" w:lineRule="auto"/>
        <w:ind w:left="720" w:hanging="360"/>
        <w:rPr>
          <w:rFonts w:cstheme="minorHAnsi"/>
          <w:sz w:val="24"/>
          <w:szCs w:val="24"/>
        </w:rPr>
      </w:pPr>
      <w:r w:rsidRPr="0046261E">
        <w:rPr>
          <w:rFonts w:eastAsia="Calibri" w:cstheme="minorHAnsi"/>
          <w:sz w:val="24"/>
          <w:szCs w:val="24"/>
        </w:rPr>
        <w:t xml:space="preserve">Lista obecności gości - </w:t>
      </w:r>
      <w:r w:rsidRPr="0046261E">
        <w:rPr>
          <w:rFonts w:eastAsia="Calibri" w:cstheme="minorHAnsi"/>
          <w:b/>
          <w:i/>
          <w:sz w:val="24"/>
          <w:szCs w:val="24"/>
        </w:rPr>
        <w:t>Załącznik nr 3.</w:t>
      </w:r>
      <w:r w:rsidRPr="0046261E">
        <w:rPr>
          <w:rFonts w:eastAsia="Calibri" w:cstheme="minorHAnsi"/>
          <w:sz w:val="24"/>
          <w:szCs w:val="24"/>
        </w:rPr>
        <w:t xml:space="preserve"> </w:t>
      </w:r>
    </w:p>
    <w:p w:rsidR="00FB09C3" w:rsidRPr="00757742" w:rsidRDefault="001352FF" w:rsidP="00757742">
      <w:pPr>
        <w:numPr>
          <w:ilvl w:val="0"/>
          <w:numId w:val="1"/>
        </w:numPr>
        <w:tabs>
          <w:tab w:val="left" w:pos="180"/>
        </w:tabs>
        <w:spacing w:after="0" w:line="276" w:lineRule="auto"/>
        <w:ind w:left="720" w:hanging="360"/>
        <w:rPr>
          <w:rFonts w:cstheme="minorHAnsi"/>
          <w:sz w:val="24"/>
          <w:szCs w:val="24"/>
        </w:rPr>
      </w:pPr>
      <w:r>
        <w:rPr>
          <w:rFonts w:eastAsia="Calibri" w:cstheme="minorHAnsi"/>
          <w:sz w:val="24"/>
          <w:szCs w:val="24"/>
        </w:rPr>
        <w:t>Prezentacja „</w:t>
      </w:r>
      <w:r w:rsidR="00FB09C3">
        <w:rPr>
          <w:rFonts w:eastAsia="Calibri" w:cstheme="minorHAnsi"/>
          <w:sz w:val="24"/>
          <w:szCs w:val="24"/>
        </w:rPr>
        <w:t>Kąpieliska na terenie Miasta Poznania w 2022 r.</w:t>
      </w:r>
      <w:r>
        <w:rPr>
          <w:rFonts w:eastAsia="Calibri" w:cstheme="minorHAnsi"/>
          <w:sz w:val="24"/>
          <w:szCs w:val="24"/>
        </w:rPr>
        <w:t>”</w:t>
      </w:r>
      <w:r w:rsidR="00FB09C3">
        <w:rPr>
          <w:rFonts w:eastAsia="Calibri" w:cstheme="minorHAnsi"/>
          <w:sz w:val="24"/>
          <w:szCs w:val="24"/>
        </w:rPr>
        <w:t xml:space="preserve"> – </w:t>
      </w:r>
      <w:r w:rsidR="00FB09C3" w:rsidRPr="00FB09C3">
        <w:rPr>
          <w:rFonts w:eastAsia="Calibri" w:cstheme="minorHAnsi"/>
          <w:b/>
          <w:sz w:val="24"/>
          <w:szCs w:val="24"/>
        </w:rPr>
        <w:t>Załącznik nr 4.</w:t>
      </w:r>
    </w:p>
    <w:p w:rsidR="00757742" w:rsidRPr="0046261E" w:rsidRDefault="001352FF" w:rsidP="00757742">
      <w:pPr>
        <w:numPr>
          <w:ilvl w:val="0"/>
          <w:numId w:val="1"/>
        </w:numPr>
        <w:tabs>
          <w:tab w:val="left" w:pos="180"/>
        </w:tabs>
        <w:spacing w:after="0" w:line="276" w:lineRule="auto"/>
        <w:ind w:left="720" w:hanging="360"/>
        <w:rPr>
          <w:rFonts w:cstheme="minorHAnsi"/>
          <w:sz w:val="24"/>
          <w:szCs w:val="24"/>
        </w:rPr>
      </w:pPr>
      <w:r>
        <w:rPr>
          <w:sz w:val="24"/>
          <w:szCs w:val="24"/>
        </w:rPr>
        <w:t>Prezentacja „</w:t>
      </w:r>
      <w:r w:rsidR="00757742" w:rsidRPr="00757742">
        <w:rPr>
          <w:sz w:val="24"/>
          <w:szCs w:val="24"/>
        </w:rPr>
        <w:t>Klasy Sportowe w Placówkach Oświatowych</w:t>
      </w:r>
      <w:r>
        <w:rPr>
          <w:sz w:val="24"/>
          <w:szCs w:val="24"/>
        </w:rPr>
        <w:t>”</w:t>
      </w:r>
      <w:r w:rsidR="00757742">
        <w:rPr>
          <w:sz w:val="24"/>
          <w:szCs w:val="24"/>
        </w:rPr>
        <w:t xml:space="preserve"> – </w:t>
      </w:r>
      <w:r w:rsidR="00757742" w:rsidRPr="00757742">
        <w:rPr>
          <w:b/>
          <w:sz w:val="24"/>
          <w:szCs w:val="24"/>
        </w:rPr>
        <w:t>Załącznik nr 5.</w:t>
      </w:r>
    </w:p>
    <w:p w:rsidR="002D5492" w:rsidRPr="0046261E" w:rsidRDefault="0029605F" w:rsidP="00FB09C3">
      <w:pPr>
        <w:pStyle w:val="Nagwek2"/>
        <w:spacing w:before="240" w:after="120" w:line="276" w:lineRule="auto"/>
        <w:rPr>
          <w:rFonts w:asciiTheme="minorHAnsi" w:hAnsiTheme="minorHAnsi" w:cstheme="minorHAnsi"/>
          <w:b/>
          <w:color w:val="auto"/>
          <w:sz w:val="24"/>
          <w:szCs w:val="24"/>
        </w:rPr>
      </w:pPr>
      <w:r w:rsidRPr="0046261E">
        <w:rPr>
          <w:rFonts w:asciiTheme="minorHAnsi" w:hAnsiTheme="minorHAnsi" w:cstheme="minorHAnsi"/>
          <w:b/>
          <w:color w:val="auto"/>
          <w:sz w:val="24"/>
          <w:szCs w:val="24"/>
        </w:rPr>
        <w:t>Porządek obrad:</w:t>
      </w:r>
    </w:p>
    <w:p w:rsidR="000C5E47" w:rsidRPr="00AD234A" w:rsidRDefault="000C5E47" w:rsidP="00FB09C3">
      <w:pPr>
        <w:pStyle w:val="Akapitzlist"/>
        <w:numPr>
          <w:ilvl w:val="0"/>
          <w:numId w:val="6"/>
        </w:numPr>
        <w:spacing w:after="0" w:line="276" w:lineRule="auto"/>
        <w:ind w:left="714" w:hanging="357"/>
        <w:contextualSpacing w:val="0"/>
        <w:rPr>
          <w:rFonts w:cstheme="minorHAnsi"/>
          <w:sz w:val="24"/>
          <w:szCs w:val="24"/>
        </w:rPr>
      </w:pPr>
      <w:r w:rsidRPr="00AD234A">
        <w:rPr>
          <w:rFonts w:cstheme="minorHAnsi"/>
          <w:sz w:val="24"/>
          <w:szCs w:val="24"/>
        </w:rPr>
        <w:t>Opiniowanie projektu uchwały (PU 1206/22) w sprawie wykazu kąpielisk na terenie miasta Poznania oraz sezonu kąpielowego w roku 2022.</w:t>
      </w:r>
    </w:p>
    <w:p w:rsidR="000C5E47" w:rsidRPr="00AD234A" w:rsidRDefault="000C5E47" w:rsidP="00FB09C3">
      <w:pPr>
        <w:pStyle w:val="Akapitzlist"/>
        <w:numPr>
          <w:ilvl w:val="0"/>
          <w:numId w:val="6"/>
        </w:numPr>
        <w:spacing w:after="0" w:line="276" w:lineRule="auto"/>
        <w:ind w:left="714" w:hanging="357"/>
        <w:contextualSpacing w:val="0"/>
        <w:rPr>
          <w:rFonts w:cstheme="minorHAnsi"/>
          <w:sz w:val="24"/>
          <w:szCs w:val="24"/>
        </w:rPr>
      </w:pPr>
      <w:r w:rsidRPr="00AD234A">
        <w:rPr>
          <w:rFonts w:cstheme="minorHAnsi"/>
          <w:sz w:val="24"/>
          <w:szCs w:val="24"/>
        </w:rPr>
        <w:t>Baza sportowa miasta w kontekście pomocy uchodźcom.</w:t>
      </w:r>
    </w:p>
    <w:p w:rsidR="000C5E47" w:rsidRPr="00AD234A" w:rsidRDefault="000C5E47" w:rsidP="00FB09C3">
      <w:pPr>
        <w:pStyle w:val="Akapitzlist"/>
        <w:numPr>
          <w:ilvl w:val="0"/>
          <w:numId w:val="6"/>
        </w:numPr>
        <w:spacing w:after="0" w:line="276" w:lineRule="auto"/>
        <w:ind w:left="714" w:hanging="357"/>
        <w:contextualSpacing w:val="0"/>
        <w:rPr>
          <w:rFonts w:cstheme="minorHAnsi"/>
          <w:sz w:val="24"/>
          <w:szCs w:val="24"/>
        </w:rPr>
      </w:pPr>
      <w:r w:rsidRPr="00AD234A">
        <w:rPr>
          <w:rFonts w:eastAsia="Calibri" w:cstheme="minorHAnsi"/>
          <w:sz w:val="24"/>
          <w:szCs w:val="24"/>
        </w:rPr>
        <w:t>Sytuacja klas sportowych, baza szkolna, współpraca szkół z klubami sportowymi.</w:t>
      </w:r>
    </w:p>
    <w:p w:rsidR="000C5E47" w:rsidRPr="000C5E47" w:rsidRDefault="000C5E47" w:rsidP="00FB09C3">
      <w:pPr>
        <w:pStyle w:val="Akapitzlist"/>
        <w:numPr>
          <w:ilvl w:val="0"/>
          <w:numId w:val="6"/>
        </w:numPr>
        <w:spacing w:after="120" w:line="276" w:lineRule="auto"/>
        <w:ind w:left="714" w:hanging="357"/>
        <w:contextualSpacing w:val="0"/>
        <w:rPr>
          <w:rFonts w:cstheme="minorHAnsi"/>
          <w:sz w:val="24"/>
          <w:szCs w:val="24"/>
        </w:rPr>
      </w:pPr>
      <w:r w:rsidRPr="00AD234A">
        <w:rPr>
          <w:rFonts w:cstheme="minorHAnsi"/>
          <w:sz w:val="24"/>
          <w:szCs w:val="24"/>
        </w:rPr>
        <w:t>Wolne głosy i wnioski.</w:t>
      </w:r>
    </w:p>
    <w:p w:rsidR="002D5492" w:rsidRPr="0046261E" w:rsidRDefault="004F6111" w:rsidP="00FB09C3">
      <w:pPr>
        <w:spacing w:after="120" w:line="276" w:lineRule="auto"/>
        <w:jc w:val="both"/>
        <w:rPr>
          <w:rFonts w:cstheme="minorHAnsi"/>
          <w:sz w:val="24"/>
          <w:szCs w:val="24"/>
        </w:rPr>
      </w:pPr>
      <w:r w:rsidRPr="0046261E">
        <w:rPr>
          <w:rFonts w:eastAsia="Calibri" w:cstheme="minorHAnsi"/>
          <w:b/>
          <w:sz w:val="24"/>
          <w:szCs w:val="24"/>
        </w:rPr>
        <w:t>Przewodniczący KKFiT</w:t>
      </w:r>
      <w:r w:rsidR="001352FF">
        <w:rPr>
          <w:rFonts w:eastAsia="Calibri" w:cstheme="minorHAnsi"/>
          <w:b/>
          <w:sz w:val="24"/>
          <w:szCs w:val="24"/>
        </w:rPr>
        <w:t xml:space="preserve"> – Bartłomiej Ignaszewski</w:t>
      </w:r>
      <w:r w:rsidR="0029605F" w:rsidRPr="0046261E">
        <w:rPr>
          <w:rFonts w:eastAsia="Calibri" w:cstheme="minorHAnsi"/>
          <w:sz w:val="24"/>
          <w:szCs w:val="24"/>
        </w:rPr>
        <w:t xml:space="preserve"> przywitał obecnych gości</w:t>
      </w:r>
      <w:r w:rsidRPr="0046261E">
        <w:rPr>
          <w:rFonts w:eastAsia="Calibri" w:cstheme="minorHAnsi"/>
          <w:sz w:val="24"/>
          <w:szCs w:val="24"/>
        </w:rPr>
        <w:t>, sprawdził listę obecności, następnie przystąpił do procedowania punktów porządku obrad.</w:t>
      </w:r>
    </w:p>
    <w:p w:rsidR="002D5492" w:rsidRPr="00FB09C3" w:rsidRDefault="0029605F" w:rsidP="00FB09C3">
      <w:pPr>
        <w:pStyle w:val="Nagwek2"/>
        <w:spacing w:before="0" w:after="240" w:line="276" w:lineRule="auto"/>
        <w:jc w:val="both"/>
        <w:rPr>
          <w:rFonts w:asciiTheme="minorHAnsi" w:hAnsiTheme="minorHAnsi" w:cstheme="minorHAnsi"/>
          <w:b/>
          <w:color w:val="auto"/>
          <w:sz w:val="24"/>
          <w:szCs w:val="24"/>
        </w:rPr>
      </w:pPr>
      <w:r w:rsidRPr="00FB09C3">
        <w:rPr>
          <w:rFonts w:asciiTheme="minorHAnsi" w:hAnsiTheme="minorHAnsi" w:cstheme="minorHAnsi"/>
          <w:b/>
          <w:color w:val="auto"/>
          <w:sz w:val="24"/>
          <w:szCs w:val="24"/>
        </w:rPr>
        <w:t xml:space="preserve">Ad. 1. </w:t>
      </w:r>
      <w:r w:rsidR="000C5E47" w:rsidRPr="00FB09C3">
        <w:rPr>
          <w:rFonts w:asciiTheme="minorHAnsi" w:hAnsiTheme="minorHAnsi" w:cstheme="minorHAnsi"/>
          <w:b/>
          <w:color w:val="auto"/>
          <w:sz w:val="24"/>
          <w:szCs w:val="24"/>
        </w:rPr>
        <w:t>Opiniowanie projektu uchwały (PU 1206/22) w sprawie wykazu kąpielisk na terenie miasta Poznania oraz sezonu kąpielowego w roku 2022.</w:t>
      </w:r>
    </w:p>
    <w:p w:rsidR="00FB09C3" w:rsidRDefault="00FB09C3" w:rsidP="00FB09C3">
      <w:pPr>
        <w:spacing w:after="240" w:line="276" w:lineRule="auto"/>
        <w:rPr>
          <w:sz w:val="24"/>
          <w:szCs w:val="24"/>
        </w:rPr>
      </w:pPr>
      <w:r w:rsidRPr="00FB09C3">
        <w:rPr>
          <w:sz w:val="24"/>
          <w:szCs w:val="24"/>
        </w:rPr>
        <w:t xml:space="preserve">Projekt uchwały przedstawiła </w:t>
      </w:r>
      <w:r w:rsidRPr="001352FF">
        <w:rPr>
          <w:b/>
          <w:sz w:val="24"/>
          <w:szCs w:val="24"/>
        </w:rPr>
        <w:t xml:space="preserve">Zastępca dyrektora ds. technicznych i środowiska – </w:t>
      </w:r>
      <w:r w:rsidR="001352FF" w:rsidRPr="001352FF">
        <w:rPr>
          <w:b/>
          <w:sz w:val="24"/>
          <w:szCs w:val="24"/>
        </w:rPr>
        <w:t xml:space="preserve">Pani </w:t>
      </w:r>
      <w:r w:rsidRPr="001352FF">
        <w:rPr>
          <w:b/>
          <w:sz w:val="24"/>
          <w:szCs w:val="24"/>
        </w:rPr>
        <w:t>Grażyna Husak-Górna</w:t>
      </w:r>
      <w:r w:rsidRPr="00FB09C3">
        <w:rPr>
          <w:sz w:val="24"/>
          <w:szCs w:val="24"/>
        </w:rPr>
        <w:t xml:space="preserve">. Wyświetliła prezentację, która stanowi załącznik nr 4 do niniejszego protokołu. </w:t>
      </w:r>
    </w:p>
    <w:p w:rsidR="00FB09C3" w:rsidRDefault="00FB09C3" w:rsidP="00FB09C3">
      <w:pPr>
        <w:spacing w:after="240" w:line="276" w:lineRule="auto"/>
        <w:rPr>
          <w:sz w:val="24"/>
          <w:szCs w:val="24"/>
        </w:rPr>
      </w:pPr>
      <w:r w:rsidRPr="00FB09C3">
        <w:rPr>
          <w:b/>
          <w:sz w:val="24"/>
          <w:szCs w:val="24"/>
        </w:rPr>
        <w:t>Przewodniczący KKFiT - Bartłomiej Ignaszewski</w:t>
      </w:r>
      <w:r>
        <w:rPr>
          <w:b/>
          <w:sz w:val="24"/>
          <w:szCs w:val="24"/>
        </w:rPr>
        <w:t xml:space="preserve"> </w:t>
      </w:r>
      <w:r>
        <w:rPr>
          <w:sz w:val="24"/>
          <w:szCs w:val="24"/>
        </w:rPr>
        <w:t xml:space="preserve">zapytał jak wygląda sprawa kąpieliska w Kiekrzu. </w:t>
      </w:r>
      <w:r w:rsidR="00994686">
        <w:rPr>
          <w:sz w:val="24"/>
          <w:szCs w:val="24"/>
        </w:rPr>
        <w:t xml:space="preserve">Przypomniał, że Miasto miało spór z właścicielem nieruchomości, która znajduje się przy tej plaży. Zapytał na jakim etapie jest ta sprawa. </w:t>
      </w:r>
    </w:p>
    <w:p w:rsidR="00FB09C3" w:rsidRDefault="00FB09C3" w:rsidP="00FB09C3">
      <w:pPr>
        <w:spacing w:after="240" w:line="276" w:lineRule="auto"/>
        <w:rPr>
          <w:sz w:val="24"/>
          <w:szCs w:val="24"/>
        </w:rPr>
      </w:pPr>
      <w:r w:rsidRPr="00FB09C3">
        <w:rPr>
          <w:b/>
          <w:sz w:val="24"/>
          <w:szCs w:val="24"/>
        </w:rPr>
        <w:lastRenderedPageBreak/>
        <w:t xml:space="preserve">Zastępca dyrektora ds. technicznych i środowiska – </w:t>
      </w:r>
      <w:r w:rsidR="001352FF">
        <w:rPr>
          <w:b/>
          <w:sz w:val="24"/>
          <w:szCs w:val="24"/>
        </w:rPr>
        <w:t xml:space="preserve">Pani </w:t>
      </w:r>
      <w:r w:rsidRPr="00FB09C3">
        <w:rPr>
          <w:b/>
          <w:sz w:val="24"/>
          <w:szCs w:val="24"/>
        </w:rPr>
        <w:t>Grażyna Husak-Górna</w:t>
      </w:r>
      <w:r>
        <w:rPr>
          <w:b/>
          <w:sz w:val="24"/>
          <w:szCs w:val="24"/>
        </w:rPr>
        <w:t xml:space="preserve"> </w:t>
      </w:r>
      <w:r>
        <w:rPr>
          <w:sz w:val="24"/>
          <w:szCs w:val="24"/>
        </w:rPr>
        <w:t xml:space="preserve">odpowiedziała, że </w:t>
      </w:r>
      <w:r w:rsidR="00994686">
        <w:rPr>
          <w:sz w:val="24"/>
          <w:szCs w:val="24"/>
        </w:rPr>
        <w:t>jezioro było miejscem okazjonalnie wykorzystywanym do kąpieli. W tej chwili te miejsce nie jest udostępnione. Były tam problemy z dojściem do plaży.</w:t>
      </w:r>
    </w:p>
    <w:p w:rsidR="00994686" w:rsidRDefault="00994686" w:rsidP="00FB09C3">
      <w:pPr>
        <w:spacing w:after="240" w:line="276" w:lineRule="auto"/>
        <w:rPr>
          <w:sz w:val="24"/>
          <w:szCs w:val="24"/>
        </w:rPr>
      </w:pPr>
      <w:r w:rsidRPr="00994686">
        <w:rPr>
          <w:b/>
          <w:sz w:val="24"/>
          <w:szCs w:val="24"/>
        </w:rPr>
        <w:t xml:space="preserve">Radna Sara Szynkowska vel Sęk </w:t>
      </w:r>
      <w:r>
        <w:rPr>
          <w:sz w:val="24"/>
          <w:szCs w:val="24"/>
        </w:rPr>
        <w:t xml:space="preserve">zapytała kto ustala termin otwarcia kąpielisk oraz od kiedy do kiedy są one pilnowane przez ratowników. Zapytała czy w tym roku sezon kąpielowy można wydłużyć i rozpocząć wcześniej. </w:t>
      </w:r>
    </w:p>
    <w:p w:rsidR="00994686" w:rsidRDefault="00994686" w:rsidP="00FB09C3">
      <w:pPr>
        <w:spacing w:after="240" w:line="276" w:lineRule="auto"/>
        <w:rPr>
          <w:sz w:val="24"/>
          <w:szCs w:val="24"/>
        </w:rPr>
      </w:pPr>
      <w:r w:rsidRPr="00994686">
        <w:rPr>
          <w:b/>
          <w:sz w:val="24"/>
          <w:szCs w:val="24"/>
        </w:rPr>
        <w:t xml:space="preserve">Radny Tomasz Stachowiak </w:t>
      </w:r>
      <w:r>
        <w:rPr>
          <w:sz w:val="24"/>
          <w:szCs w:val="24"/>
        </w:rPr>
        <w:t xml:space="preserve">zapytał o toaletę </w:t>
      </w:r>
      <w:r w:rsidR="008D0219">
        <w:rPr>
          <w:sz w:val="24"/>
          <w:szCs w:val="24"/>
        </w:rPr>
        <w:t xml:space="preserve">leśną </w:t>
      </w:r>
      <w:r>
        <w:rPr>
          <w:sz w:val="24"/>
          <w:szCs w:val="24"/>
        </w:rPr>
        <w:t xml:space="preserve">w Kiekrzu. </w:t>
      </w:r>
    </w:p>
    <w:p w:rsidR="008D0219" w:rsidRDefault="008D0219" w:rsidP="00FB09C3">
      <w:pPr>
        <w:spacing w:after="240" w:line="276" w:lineRule="auto"/>
        <w:rPr>
          <w:sz w:val="24"/>
          <w:szCs w:val="24"/>
        </w:rPr>
      </w:pPr>
      <w:r w:rsidRPr="008D0219">
        <w:rPr>
          <w:b/>
          <w:sz w:val="24"/>
          <w:szCs w:val="24"/>
        </w:rPr>
        <w:t xml:space="preserve">Dyrektor POSiR – Łukasz Miadziołko </w:t>
      </w:r>
      <w:r>
        <w:rPr>
          <w:sz w:val="24"/>
          <w:szCs w:val="24"/>
        </w:rPr>
        <w:t xml:space="preserve">odpowiedział, że prawo mówi, że otwarcie kąpielisk może nastąpić od początku czerwca do końca sierpnia. Można się pochylić nad wcześniejszym otwieraniem, jeśli będzie ładna pogoda. Jest to też kwestia kosztów. </w:t>
      </w:r>
    </w:p>
    <w:p w:rsidR="008D0219" w:rsidRDefault="008D0219" w:rsidP="00FB09C3">
      <w:pPr>
        <w:spacing w:after="240" w:line="276" w:lineRule="auto"/>
        <w:rPr>
          <w:sz w:val="24"/>
          <w:szCs w:val="24"/>
        </w:rPr>
      </w:pPr>
      <w:r w:rsidRPr="008D0219">
        <w:rPr>
          <w:b/>
          <w:sz w:val="24"/>
          <w:szCs w:val="24"/>
        </w:rPr>
        <w:t xml:space="preserve">Przedstawiciel POSiR – Michał Krzyżański </w:t>
      </w:r>
      <w:r>
        <w:rPr>
          <w:sz w:val="24"/>
          <w:szCs w:val="24"/>
        </w:rPr>
        <w:t xml:space="preserve">odpowiedział, że formalnie nie można przedłużyć sezonu kąpielowego, ponieważ termin składania wniosków upłynął z końcem grudnia ubiegłego roku. Natomiast nic nie stoi na przeszkodzie, jeśli pogoda będzie dopisywała, na podstawie aneksu do umowy z podmiotem, który będzie świadczył usługi ratownictwa, zabezpieczyć kąpieliska poza sezonem. Dodał, że w tym roku sezon kąpielowy będzie trwał od 11 czerwca do końca sierpnia. Przypomniał, że w ubiegłych latach, ze względu na ładną pogodę, było przedłużane zabezpieczenie ratownicze. </w:t>
      </w:r>
      <w:r w:rsidR="008D3796">
        <w:rPr>
          <w:sz w:val="24"/>
          <w:szCs w:val="24"/>
        </w:rPr>
        <w:t xml:space="preserve">Odpowiedział na pytanie odnośnie toalety leśnej. Zapewnił, że nie jest to wychodek w lesie. Toaleta leśna jest to nazwa własna </w:t>
      </w:r>
      <w:r w:rsidR="0008722D">
        <w:rPr>
          <w:sz w:val="24"/>
          <w:szCs w:val="24"/>
        </w:rPr>
        <w:t>drewnianego dom</w:t>
      </w:r>
      <w:r w:rsidR="001352FF">
        <w:rPr>
          <w:sz w:val="24"/>
          <w:szCs w:val="24"/>
        </w:rPr>
        <w:t>k</w:t>
      </w:r>
      <w:r w:rsidR="0008722D">
        <w:rPr>
          <w:sz w:val="24"/>
          <w:szCs w:val="24"/>
        </w:rPr>
        <w:t xml:space="preserve">u, który powstał na etapie pierwszej „Plażojady”. </w:t>
      </w:r>
      <w:r w:rsidR="008D3796">
        <w:rPr>
          <w:sz w:val="24"/>
          <w:szCs w:val="24"/>
        </w:rPr>
        <w:t xml:space="preserve"> </w:t>
      </w:r>
    </w:p>
    <w:p w:rsidR="008D3796" w:rsidRDefault="008D3796" w:rsidP="00FB09C3">
      <w:pPr>
        <w:spacing w:after="240" w:line="276" w:lineRule="auto"/>
        <w:rPr>
          <w:sz w:val="24"/>
          <w:szCs w:val="24"/>
        </w:rPr>
      </w:pPr>
      <w:r w:rsidRPr="008D3796">
        <w:rPr>
          <w:b/>
          <w:sz w:val="24"/>
          <w:szCs w:val="24"/>
        </w:rPr>
        <w:t xml:space="preserve">Radna Sara Szynkowska vel Sęk </w:t>
      </w:r>
      <w:r>
        <w:rPr>
          <w:sz w:val="24"/>
          <w:szCs w:val="24"/>
        </w:rPr>
        <w:t>poprosiła o złożenie wniosku, żeby zacząć sezon kąpielowy od 4 czerwca do 4 września.</w:t>
      </w:r>
    </w:p>
    <w:p w:rsidR="00FB799A" w:rsidRDefault="00FB799A" w:rsidP="00FB799A">
      <w:pPr>
        <w:spacing w:after="240" w:line="276" w:lineRule="auto"/>
        <w:rPr>
          <w:sz w:val="24"/>
          <w:szCs w:val="24"/>
        </w:rPr>
      </w:pPr>
      <w:r w:rsidRPr="008D0219">
        <w:rPr>
          <w:b/>
          <w:sz w:val="24"/>
          <w:szCs w:val="24"/>
        </w:rPr>
        <w:t>Dyrektor POSiR – Łukasz Miadziołko</w:t>
      </w:r>
      <w:r>
        <w:rPr>
          <w:b/>
          <w:sz w:val="24"/>
          <w:szCs w:val="24"/>
        </w:rPr>
        <w:t xml:space="preserve"> </w:t>
      </w:r>
      <w:r>
        <w:rPr>
          <w:sz w:val="24"/>
          <w:szCs w:val="24"/>
        </w:rPr>
        <w:t>wyjaśnił sytuację dotyczącą sporu Miasta Poznań z właścicielem nieruchomości przy plaży w Kiekrzu. Powiedział, że sprawa jest w Sądzie. Właściciel pozwał Miasto Poznań o naruszenie dóbr osobistych, za rzekome wypowiedzi medialne. Z drugiej strony Miasto Poznań pozwało właściciela nieruchomości o brak dostępu do miejskiej nieruchomości. W przyszłym tygodniu pracownicy POSiR będą po</w:t>
      </w:r>
      <w:r w:rsidR="001352FF">
        <w:rPr>
          <w:sz w:val="24"/>
          <w:szCs w:val="24"/>
        </w:rPr>
        <w:t>jawiać się jako świadkowie przed</w:t>
      </w:r>
      <w:r>
        <w:rPr>
          <w:sz w:val="24"/>
          <w:szCs w:val="24"/>
        </w:rPr>
        <w:t xml:space="preserve"> Sądem. Zapewnił, że były poczynione wszelkie próby ugody, niestety nic to nie dało. Dodał, że został złożony wniosek o zmianę miejscowego planu, dzięki czemu będzie można poczynić inne działania</w:t>
      </w:r>
      <w:r w:rsidR="001352FF">
        <w:rPr>
          <w:sz w:val="24"/>
          <w:szCs w:val="24"/>
        </w:rPr>
        <w:t>.</w:t>
      </w:r>
      <w:r>
        <w:rPr>
          <w:sz w:val="24"/>
          <w:szCs w:val="24"/>
        </w:rPr>
        <w:t xml:space="preserve"> Jest to trudna sytuacja, która musi się rozwiązać na </w:t>
      </w:r>
      <w:r w:rsidR="003A25D0">
        <w:rPr>
          <w:sz w:val="24"/>
          <w:szCs w:val="24"/>
        </w:rPr>
        <w:t>W</w:t>
      </w:r>
      <w:r>
        <w:rPr>
          <w:sz w:val="24"/>
          <w:szCs w:val="24"/>
        </w:rPr>
        <w:t xml:space="preserve">okandzie </w:t>
      </w:r>
      <w:r w:rsidR="003A25D0">
        <w:rPr>
          <w:sz w:val="24"/>
          <w:szCs w:val="24"/>
        </w:rPr>
        <w:t>S</w:t>
      </w:r>
      <w:r>
        <w:rPr>
          <w:sz w:val="24"/>
          <w:szCs w:val="24"/>
        </w:rPr>
        <w:t xml:space="preserve">ądowej. </w:t>
      </w:r>
    </w:p>
    <w:p w:rsidR="008D3796" w:rsidRDefault="003A25D0" w:rsidP="00FB09C3">
      <w:pPr>
        <w:spacing w:after="240" w:line="276" w:lineRule="auto"/>
        <w:rPr>
          <w:sz w:val="24"/>
          <w:szCs w:val="24"/>
        </w:rPr>
      </w:pPr>
      <w:r w:rsidRPr="003A25D0">
        <w:rPr>
          <w:b/>
          <w:sz w:val="24"/>
          <w:szCs w:val="24"/>
        </w:rPr>
        <w:t xml:space="preserve">Radna Sara Szynkowska vel Sęk </w:t>
      </w:r>
      <w:r>
        <w:rPr>
          <w:sz w:val="24"/>
          <w:szCs w:val="24"/>
        </w:rPr>
        <w:t xml:space="preserve">zapytała czy informacje na tablicach przy kąpieliskach będą również w języku ukraińskim oraz czy ratownicy będą mogli przekazywać podstawowe informacje w języku ukraińskim. </w:t>
      </w:r>
    </w:p>
    <w:p w:rsidR="00F16670" w:rsidRDefault="003A25D0" w:rsidP="00FB09C3">
      <w:pPr>
        <w:spacing w:after="240" w:line="276" w:lineRule="auto"/>
        <w:rPr>
          <w:sz w:val="24"/>
          <w:szCs w:val="24"/>
        </w:rPr>
      </w:pPr>
      <w:r w:rsidRPr="008D0219">
        <w:rPr>
          <w:b/>
          <w:sz w:val="24"/>
          <w:szCs w:val="24"/>
        </w:rPr>
        <w:lastRenderedPageBreak/>
        <w:t>Dyrektor POSiR – Łukasz Miadziołko</w:t>
      </w:r>
      <w:r>
        <w:rPr>
          <w:b/>
          <w:sz w:val="24"/>
          <w:szCs w:val="24"/>
        </w:rPr>
        <w:t xml:space="preserve"> </w:t>
      </w:r>
      <w:r w:rsidR="00F16670">
        <w:rPr>
          <w:sz w:val="24"/>
          <w:szCs w:val="24"/>
        </w:rPr>
        <w:t>odpowiedział, że zawisną tablice z podstawowymi informacjami w języku ukraińskim. Będzie również wsparcie językowe ze strony przyjaciół z Ukrainy.</w:t>
      </w:r>
    </w:p>
    <w:p w:rsidR="00FB09C3" w:rsidRPr="00F16670" w:rsidRDefault="00F16670" w:rsidP="00FB09C3">
      <w:pPr>
        <w:spacing w:after="240" w:line="276" w:lineRule="auto"/>
      </w:pPr>
      <w:r>
        <w:rPr>
          <w:sz w:val="24"/>
          <w:szCs w:val="24"/>
        </w:rPr>
        <w:t xml:space="preserve">Wobec innych głosów i wniosków Przewodniczący KKFiT </w:t>
      </w:r>
      <w:r w:rsidR="001352FF">
        <w:rPr>
          <w:sz w:val="24"/>
          <w:szCs w:val="24"/>
        </w:rPr>
        <w:t xml:space="preserve">- </w:t>
      </w:r>
      <w:r>
        <w:rPr>
          <w:sz w:val="24"/>
          <w:szCs w:val="24"/>
        </w:rPr>
        <w:t xml:space="preserve">Bartłomiej Ignaszewski zarządził głosowanie w sprawie zaopiniowania projektu uchwały.  </w:t>
      </w:r>
    </w:p>
    <w:p w:rsidR="000C5E47" w:rsidRPr="000C5E47" w:rsidRDefault="000C5E47" w:rsidP="00FB09C3">
      <w:pPr>
        <w:spacing w:after="240" w:line="276" w:lineRule="auto"/>
        <w:ind w:left="1276" w:hanging="1276"/>
        <w:jc w:val="both"/>
        <w:rPr>
          <w:rFonts w:cstheme="minorHAnsi"/>
          <w:sz w:val="24"/>
          <w:szCs w:val="24"/>
        </w:rPr>
      </w:pPr>
      <w:r w:rsidRPr="000C5E47">
        <w:rPr>
          <w:rFonts w:cstheme="minorHAnsi"/>
          <w:b/>
          <w:sz w:val="24"/>
          <w:szCs w:val="24"/>
        </w:rPr>
        <w:t xml:space="preserve">Głosowanie: </w:t>
      </w:r>
      <w:r>
        <w:rPr>
          <w:rFonts w:cstheme="minorHAnsi"/>
          <w:sz w:val="24"/>
          <w:szCs w:val="24"/>
        </w:rPr>
        <w:t xml:space="preserve">w/s zaopiniowania </w:t>
      </w:r>
      <w:r w:rsidRPr="000C5E47">
        <w:rPr>
          <w:rFonts w:cstheme="minorHAnsi"/>
          <w:sz w:val="24"/>
          <w:szCs w:val="24"/>
        </w:rPr>
        <w:t>projektu uchwały (PU 1206/22) w sprawie wykazu kąpielisk na terenie miasta Poznania oraz sezonu kąpielowego w roku 2022.</w:t>
      </w:r>
    </w:p>
    <w:p w:rsidR="000C5E47" w:rsidRPr="000C5E47" w:rsidRDefault="000C5E47" w:rsidP="00FB09C3">
      <w:pPr>
        <w:suppressAutoHyphens w:val="0"/>
        <w:spacing w:after="240" w:line="276" w:lineRule="auto"/>
        <w:ind w:left="1985" w:right="1985"/>
        <w:jc w:val="center"/>
        <w:rPr>
          <w:rFonts w:eastAsiaTheme="minorHAnsi" w:cstheme="minorHAnsi"/>
          <w:sz w:val="24"/>
          <w:szCs w:val="24"/>
        </w:rPr>
      </w:pPr>
      <w:r>
        <w:rPr>
          <w:rFonts w:eastAsiaTheme="minorHAnsi" w:cstheme="minorHAnsi"/>
          <w:sz w:val="24"/>
          <w:szCs w:val="24"/>
        </w:rPr>
        <w:t>„za” – 17 „przeciw” – 0 „wstrzymało się” – 0</w:t>
      </w:r>
    </w:p>
    <w:p w:rsidR="000C5E47" w:rsidRPr="00F16670" w:rsidRDefault="000C5E47" w:rsidP="00F16670">
      <w:pPr>
        <w:jc w:val="center"/>
        <w:rPr>
          <w:rFonts w:cstheme="minorHAnsi"/>
          <w:b/>
          <w:sz w:val="24"/>
          <w:szCs w:val="24"/>
        </w:rPr>
      </w:pPr>
      <w:r w:rsidRPr="000C5E47">
        <w:rPr>
          <w:rFonts w:cstheme="minorHAnsi"/>
          <w:b/>
          <w:sz w:val="24"/>
          <w:szCs w:val="24"/>
        </w:rPr>
        <w:t>W wyniku głosowania projekt uchwały został pozytywnie zaopiniowany przez Komisję.</w:t>
      </w:r>
    </w:p>
    <w:p w:rsidR="002D5492" w:rsidRDefault="000C5E47" w:rsidP="00F16670">
      <w:pPr>
        <w:pStyle w:val="Nagwek2"/>
        <w:spacing w:before="120" w:after="120" w:line="276" w:lineRule="auto"/>
        <w:jc w:val="both"/>
        <w:rPr>
          <w:rFonts w:asciiTheme="minorHAnsi" w:hAnsiTheme="minorHAnsi" w:cstheme="minorHAnsi"/>
          <w:b/>
          <w:color w:val="auto"/>
          <w:sz w:val="24"/>
          <w:szCs w:val="24"/>
        </w:rPr>
      </w:pPr>
      <w:r>
        <w:rPr>
          <w:rFonts w:asciiTheme="minorHAnsi" w:hAnsiTheme="minorHAnsi" w:cstheme="minorHAnsi"/>
          <w:b/>
          <w:color w:val="auto"/>
          <w:sz w:val="24"/>
          <w:szCs w:val="24"/>
        </w:rPr>
        <w:t xml:space="preserve">Ad. 2. </w:t>
      </w:r>
      <w:r w:rsidRPr="000C5E47">
        <w:rPr>
          <w:rFonts w:asciiTheme="minorHAnsi" w:hAnsiTheme="minorHAnsi" w:cstheme="minorHAnsi"/>
          <w:b/>
          <w:color w:val="auto"/>
          <w:sz w:val="24"/>
          <w:szCs w:val="24"/>
        </w:rPr>
        <w:t>Baza sportowa miasta w kontekście pomocy uchodźcom.</w:t>
      </w:r>
    </w:p>
    <w:p w:rsidR="00F16670" w:rsidRDefault="00F16670" w:rsidP="00F16670">
      <w:pPr>
        <w:spacing w:before="120" w:after="120" w:line="276" w:lineRule="auto"/>
        <w:rPr>
          <w:sz w:val="24"/>
          <w:szCs w:val="24"/>
        </w:rPr>
      </w:pPr>
      <w:r w:rsidRPr="008D0219">
        <w:rPr>
          <w:b/>
          <w:sz w:val="24"/>
          <w:szCs w:val="24"/>
        </w:rPr>
        <w:t>Dyrektor POSiR – Łukasz Miadziołko</w:t>
      </w:r>
      <w:r>
        <w:rPr>
          <w:b/>
          <w:sz w:val="24"/>
          <w:szCs w:val="24"/>
        </w:rPr>
        <w:t xml:space="preserve"> </w:t>
      </w:r>
      <w:r>
        <w:rPr>
          <w:sz w:val="24"/>
          <w:szCs w:val="24"/>
        </w:rPr>
        <w:t>przedstawił sytuacje związana z bazami sportowymi, które zostają przeznaczone na potrzeby uchodźców z Ukrainy. Powiedział, że 27 lutego był bieg nad Maltą</w:t>
      </w:r>
      <w:r w:rsidR="00AB6967">
        <w:rPr>
          <w:sz w:val="24"/>
          <w:szCs w:val="24"/>
        </w:rPr>
        <w:t xml:space="preserve">. Została zorganizowana zbiórka pieniędzy. Inicjatywa wspólna z Wartą Poznań SA – zbieranie darów w siedzibie POSiRu. Od 5 marca na </w:t>
      </w:r>
      <w:r w:rsidR="001352FF">
        <w:rPr>
          <w:sz w:val="24"/>
          <w:szCs w:val="24"/>
        </w:rPr>
        <w:t>C</w:t>
      </w:r>
      <w:r w:rsidR="00AB6967">
        <w:rPr>
          <w:sz w:val="24"/>
          <w:szCs w:val="24"/>
        </w:rPr>
        <w:t>ampingu Malta goszczonych jes</w:t>
      </w:r>
      <w:r w:rsidR="001352FF">
        <w:rPr>
          <w:sz w:val="24"/>
          <w:szCs w:val="24"/>
        </w:rPr>
        <w:t>t ponad 110 osób z Ukrainy. Mają</w:t>
      </w:r>
      <w:r w:rsidR="00AB6967">
        <w:rPr>
          <w:sz w:val="24"/>
          <w:szCs w:val="24"/>
        </w:rPr>
        <w:t xml:space="preserve"> tam zapewnione pełne wyżywienie, pomoc medyczną. Dodał, że Ukraińcy będą mogli tam przebywać prawdopodobnie do końca marca. </w:t>
      </w:r>
      <w:r w:rsidR="001352FF">
        <w:rPr>
          <w:sz w:val="24"/>
          <w:szCs w:val="24"/>
        </w:rPr>
        <w:t xml:space="preserve">Wyjaśnił, że </w:t>
      </w:r>
      <w:r w:rsidR="00AB6967">
        <w:rPr>
          <w:sz w:val="24"/>
          <w:szCs w:val="24"/>
        </w:rPr>
        <w:t xml:space="preserve">Wojewoda poprosił Prezydenta Miasta Poznania o uruchomienie 600 miejsc dla uchodźców. Zostały udostępnione hale sportowe, m.in. hala w Kiekrzu, hala C przy ul. Spychalskiego. Niestety sytuacja ta odbija się na klubach sportowych. </w:t>
      </w:r>
      <w:r w:rsidR="00AE2694">
        <w:rPr>
          <w:sz w:val="24"/>
          <w:szCs w:val="24"/>
        </w:rPr>
        <w:t xml:space="preserve">Uruchomiony został również hotel na Golęcinie oraz hala na ul. Dożynkowej. </w:t>
      </w:r>
    </w:p>
    <w:p w:rsidR="00AE2694" w:rsidRDefault="00AE2694" w:rsidP="00F16670">
      <w:pPr>
        <w:spacing w:before="120" w:after="120" w:line="276" w:lineRule="auto"/>
        <w:rPr>
          <w:sz w:val="24"/>
          <w:szCs w:val="24"/>
        </w:rPr>
      </w:pPr>
      <w:r w:rsidRPr="00FB09C3">
        <w:rPr>
          <w:b/>
          <w:sz w:val="24"/>
          <w:szCs w:val="24"/>
        </w:rPr>
        <w:t>Przewodniczący KKFiT - Bartłomiej Ignaszewski</w:t>
      </w:r>
      <w:r>
        <w:rPr>
          <w:b/>
          <w:sz w:val="24"/>
          <w:szCs w:val="24"/>
        </w:rPr>
        <w:t xml:space="preserve"> </w:t>
      </w:r>
      <w:r>
        <w:rPr>
          <w:sz w:val="24"/>
          <w:szCs w:val="24"/>
        </w:rPr>
        <w:t xml:space="preserve">zapytał czy Wojewoda przekazywał informacje, co dalej z osobami z Ukrainy, którzy mieszkają w </w:t>
      </w:r>
      <w:r w:rsidR="001352FF">
        <w:rPr>
          <w:sz w:val="24"/>
          <w:szCs w:val="24"/>
        </w:rPr>
        <w:t>C</w:t>
      </w:r>
      <w:r>
        <w:rPr>
          <w:sz w:val="24"/>
          <w:szCs w:val="24"/>
        </w:rPr>
        <w:t>ampingu Malta oraz czy jest wyznaczony czas i plan, co będzie dalej z osobami na halach, czy będą podejmowane kolejne kroki. Dopytał</w:t>
      </w:r>
      <w:r w:rsidR="001352FF">
        <w:rPr>
          <w:sz w:val="24"/>
          <w:szCs w:val="24"/>
        </w:rPr>
        <w:t>,</w:t>
      </w:r>
      <w:r>
        <w:rPr>
          <w:sz w:val="24"/>
          <w:szCs w:val="24"/>
        </w:rPr>
        <w:t xml:space="preserve"> czy będą wykorzystywane kolejne hale sportowe. </w:t>
      </w:r>
    </w:p>
    <w:p w:rsidR="00AE2694" w:rsidRDefault="00AE2694" w:rsidP="00F16670">
      <w:pPr>
        <w:spacing w:before="120" w:after="120" w:line="276" w:lineRule="auto"/>
        <w:rPr>
          <w:sz w:val="24"/>
          <w:szCs w:val="24"/>
        </w:rPr>
      </w:pPr>
      <w:r w:rsidRPr="008D0219">
        <w:rPr>
          <w:b/>
          <w:sz w:val="24"/>
          <w:szCs w:val="24"/>
        </w:rPr>
        <w:t>Dyrektor POSiR – Łukasz Miadziołko</w:t>
      </w:r>
      <w:r>
        <w:rPr>
          <w:b/>
          <w:sz w:val="24"/>
          <w:szCs w:val="24"/>
        </w:rPr>
        <w:t xml:space="preserve"> </w:t>
      </w:r>
      <w:r>
        <w:rPr>
          <w:sz w:val="24"/>
          <w:szCs w:val="24"/>
        </w:rPr>
        <w:t xml:space="preserve">odpowiedział, że nie został podany graniczny termin. Sytuacja jest trudna w Ukrainie, a umowy są przedłużane cyklicznie. Na chwile obecną nie ma planu uruchamiania hali A i B. </w:t>
      </w:r>
    </w:p>
    <w:p w:rsidR="00AE2694" w:rsidRDefault="00AE2694" w:rsidP="00F16670">
      <w:pPr>
        <w:spacing w:before="120" w:after="120" w:line="276" w:lineRule="auto"/>
        <w:rPr>
          <w:sz w:val="24"/>
          <w:szCs w:val="24"/>
        </w:rPr>
      </w:pPr>
      <w:r>
        <w:rPr>
          <w:b/>
          <w:sz w:val="24"/>
          <w:szCs w:val="24"/>
        </w:rPr>
        <w:t xml:space="preserve">Radna Lidia Dudziak </w:t>
      </w:r>
      <w:r>
        <w:rPr>
          <w:sz w:val="24"/>
          <w:szCs w:val="24"/>
        </w:rPr>
        <w:t xml:space="preserve">zwróciła się z prośbą o znalezienie parawanów, żeby odgrodzić ludzi. </w:t>
      </w:r>
    </w:p>
    <w:p w:rsidR="007B7581" w:rsidRDefault="00AE2694" w:rsidP="00F16670">
      <w:pPr>
        <w:spacing w:before="120" w:after="120" w:line="276" w:lineRule="auto"/>
        <w:rPr>
          <w:sz w:val="24"/>
          <w:szCs w:val="24"/>
        </w:rPr>
      </w:pPr>
      <w:r w:rsidRPr="008D0219">
        <w:rPr>
          <w:b/>
          <w:sz w:val="24"/>
          <w:szCs w:val="24"/>
        </w:rPr>
        <w:t>Dyrektor POSiR – Łukasz Miadziołko</w:t>
      </w:r>
      <w:r>
        <w:rPr>
          <w:b/>
          <w:sz w:val="24"/>
          <w:szCs w:val="24"/>
        </w:rPr>
        <w:t xml:space="preserve"> </w:t>
      </w:r>
      <w:r>
        <w:rPr>
          <w:sz w:val="24"/>
          <w:szCs w:val="24"/>
        </w:rPr>
        <w:t xml:space="preserve">odpowiedział, że POSiR posiada kilka parawanów i starają się o większą ilość. </w:t>
      </w:r>
      <w:r w:rsidR="007B7581">
        <w:rPr>
          <w:sz w:val="24"/>
          <w:szCs w:val="24"/>
        </w:rPr>
        <w:t xml:space="preserve">Będą chcieli zapewnić intymność uchodźcom. </w:t>
      </w:r>
    </w:p>
    <w:p w:rsidR="001352FF" w:rsidRPr="00AE2694" w:rsidRDefault="001352FF" w:rsidP="00F16670">
      <w:pPr>
        <w:spacing w:before="120" w:after="120" w:line="276" w:lineRule="auto"/>
        <w:rPr>
          <w:sz w:val="24"/>
          <w:szCs w:val="24"/>
        </w:rPr>
      </w:pPr>
      <w:r>
        <w:rPr>
          <w:sz w:val="24"/>
          <w:szCs w:val="24"/>
        </w:rPr>
        <w:t xml:space="preserve">Wobec braku innych pytań i uwag </w:t>
      </w:r>
      <w:r w:rsidRPr="001352FF">
        <w:rPr>
          <w:b/>
          <w:sz w:val="24"/>
          <w:szCs w:val="24"/>
        </w:rPr>
        <w:t xml:space="preserve">Przewodniczący KKFiT – Bartłomiej Ignaszewski </w:t>
      </w:r>
      <w:r>
        <w:rPr>
          <w:sz w:val="24"/>
          <w:szCs w:val="24"/>
        </w:rPr>
        <w:t>zakończył ten punkt porządku obrad.</w:t>
      </w:r>
    </w:p>
    <w:p w:rsidR="00E13B6D" w:rsidRDefault="000C5E47" w:rsidP="0071124B">
      <w:pPr>
        <w:pStyle w:val="Nagwek2"/>
        <w:spacing w:before="240" w:after="240"/>
        <w:jc w:val="both"/>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 xml:space="preserve">Ad. 3. </w:t>
      </w:r>
      <w:r w:rsidRPr="000C5E47">
        <w:rPr>
          <w:rFonts w:asciiTheme="minorHAnsi" w:hAnsiTheme="minorHAnsi" w:cstheme="minorHAnsi"/>
          <w:b/>
          <w:color w:val="auto"/>
          <w:sz w:val="24"/>
          <w:szCs w:val="24"/>
        </w:rPr>
        <w:t>Sytuacja klas sportowych, baza szkolna, współpraca szkół z klubami sportowymi.</w:t>
      </w:r>
    </w:p>
    <w:p w:rsidR="007B7581" w:rsidRDefault="007B7581" w:rsidP="00757742">
      <w:pPr>
        <w:spacing w:before="120" w:after="120" w:line="276" w:lineRule="auto"/>
        <w:rPr>
          <w:sz w:val="24"/>
          <w:szCs w:val="24"/>
        </w:rPr>
      </w:pPr>
      <w:r w:rsidRPr="00757742">
        <w:rPr>
          <w:sz w:val="24"/>
          <w:szCs w:val="24"/>
        </w:rPr>
        <w:t xml:space="preserve">Prezentacje pn. „Klasy Sportowe w Placówkach Oświatowych” przedstawił </w:t>
      </w:r>
      <w:r w:rsidR="00867FCF" w:rsidRPr="009C0965">
        <w:rPr>
          <w:b/>
          <w:sz w:val="24"/>
          <w:szCs w:val="24"/>
        </w:rPr>
        <w:t>przedstawiciel</w:t>
      </w:r>
      <w:r w:rsidRPr="009C0965">
        <w:rPr>
          <w:b/>
          <w:sz w:val="24"/>
          <w:szCs w:val="24"/>
        </w:rPr>
        <w:t xml:space="preserve"> Wydziału Oświaty</w:t>
      </w:r>
      <w:r w:rsidR="00867FCF" w:rsidRPr="009C0965">
        <w:rPr>
          <w:b/>
          <w:sz w:val="24"/>
          <w:szCs w:val="24"/>
        </w:rPr>
        <w:t xml:space="preserve"> – Dariusz Kozelan</w:t>
      </w:r>
      <w:r w:rsidRPr="00757742">
        <w:rPr>
          <w:sz w:val="24"/>
          <w:szCs w:val="24"/>
        </w:rPr>
        <w:t xml:space="preserve">. Wyświetlił prezentację, która stanowi załącznik nr </w:t>
      </w:r>
      <w:r w:rsidR="00757742">
        <w:rPr>
          <w:sz w:val="24"/>
          <w:szCs w:val="24"/>
        </w:rPr>
        <w:t xml:space="preserve">5 do niniejszego protokołu. </w:t>
      </w:r>
    </w:p>
    <w:p w:rsidR="00867FCF" w:rsidRDefault="00867FCF" w:rsidP="00757742">
      <w:pPr>
        <w:spacing w:before="120" w:after="120" w:line="276" w:lineRule="auto"/>
        <w:rPr>
          <w:sz w:val="24"/>
          <w:szCs w:val="24"/>
        </w:rPr>
      </w:pPr>
      <w:r w:rsidRPr="00FB09C3">
        <w:rPr>
          <w:b/>
          <w:sz w:val="24"/>
          <w:szCs w:val="24"/>
        </w:rPr>
        <w:t>Przewodniczący KKFiT - Bartłomiej Ignaszewski</w:t>
      </w:r>
      <w:r>
        <w:rPr>
          <w:b/>
          <w:sz w:val="24"/>
          <w:szCs w:val="24"/>
        </w:rPr>
        <w:t xml:space="preserve"> </w:t>
      </w:r>
      <w:r>
        <w:rPr>
          <w:sz w:val="24"/>
          <w:szCs w:val="24"/>
        </w:rPr>
        <w:t xml:space="preserve">zapytał do kiedy trzeba zgłaszać klasy sportowe. Zauważył, że w zarządzeniu </w:t>
      </w:r>
      <w:r w:rsidR="001D7000">
        <w:rPr>
          <w:sz w:val="24"/>
          <w:szCs w:val="24"/>
        </w:rPr>
        <w:t>P</w:t>
      </w:r>
      <w:r>
        <w:rPr>
          <w:sz w:val="24"/>
          <w:szCs w:val="24"/>
        </w:rPr>
        <w:t xml:space="preserve">rezydenta widnieje termin do końca lutego. Dopytał czy wynika to z rozporządzenia Ministra Edukacji. </w:t>
      </w:r>
    </w:p>
    <w:p w:rsidR="00867FCF" w:rsidRDefault="00867FCF" w:rsidP="00757742">
      <w:pPr>
        <w:spacing w:before="120" w:after="120" w:line="276" w:lineRule="auto"/>
        <w:rPr>
          <w:sz w:val="24"/>
          <w:szCs w:val="24"/>
        </w:rPr>
      </w:pPr>
      <w:r w:rsidRPr="00867FCF">
        <w:rPr>
          <w:b/>
          <w:sz w:val="24"/>
          <w:szCs w:val="24"/>
        </w:rPr>
        <w:t>Przedstawiciel Wydziału Oświaty – Dariusz Kozelan</w:t>
      </w:r>
      <w:r>
        <w:rPr>
          <w:b/>
          <w:sz w:val="24"/>
          <w:szCs w:val="24"/>
        </w:rPr>
        <w:t xml:space="preserve"> </w:t>
      </w:r>
      <w:r w:rsidR="001D7000">
        <w:rPr>
          <w:sz w:val="24"/>
          <w:szCs w:val="24"/>
        </w:rPr>
        <w:t xml:space="preserve">odpowiedział, że termin wynika z </w:t>
      </w:r>
      <w:r w:rsidR="009C0965">
        <w:rPr>
          <w:sz w:val="24"/>
          <w:szCs w:val="24"/>
        </w:rPr>
        <w:t>zarządzenia</w:t>
      </w:r>
      <w:r w:rsidR="001D7000">
        <w:rPr>
          <w:sz w:val="24"/>
          <w:szCs w:val="24"/>
        </w:rPr>
        <w:t xml:space="preserve"> Prezydenta. Rozporządzenie nie ustanawia konkretnych dat.  </w:t>
      </w:r>
    </w:p>
    <w:p w:rsidR="001D7000" w:rsidRDefault="001D7000" w:rsidP="00757742">
      <w:pPr>
        <w:spacing w:before="120" w:after="120" w:line="276" w:lineRule="auto"/>
        <w:rPr>
          <w:sz w:val="24"/>
          <w:szCs w:val="24"/>
        </w:rPr>
      </w:pPr>
      <w:r w:rsidRPr="001D7000">
        <w:rPr>
          <w:b/>
          <w:sz w:val="24"/>
          <w:szCs w:val="24"/>
        </w:rPr>
        <w:t xml:space="preserve">Zastępca Dyrektora – Wiesław Banaś </w:t>
      </w:r>
      <w:r>
        <w:rPr>
          <w:sz w:val="24"/>
          <w:szCs w:val="24"/>
        </w:rPr>
        <w:t xml:space="preserve">wyjaśnił, że aby otrzymać środki na klasę sportową, ta klasa musi już być. W następnym roku szkolnym jest naliczana subwencja. </w:t>
      </w:r>
    </w:p>
    <w:p w:rsidR="001D7000" w:rsidRDefault="004E601D" w:rsidP="00757742">
      <w:pPr>
        <w:spacing w:before="120" w:after="120" w:line="276" w:lineRule="auto"/>
        <w:rPr>
          <w:sz w:val="24"/>
          <w:szCs w:val="24"/>
        </w:rPr>
      </w:pPr>
      <w:r w:rsidRPr="00FB09C3">
        <w:rPr>
          <w:b/>
          <w:sz w:val="24"/>
          <w:szCs w:val="24"/>
        </w:rPr>
        <w:t>Przewodniczący KKFiT - Bartłomiej Ignaszewski</w:t>
      </w:r>
      <w:r>
        <w:rPr>
          <w:b/>
          <w:sz w:val="24"/>
          <w:szCs w:val="24"/>
        </w:rPr>
        <w:t xml:space="preserve"> </w:t>
      </w:r>
      <w:r>
        <w:rPr>
          <w:sz w:val="24"/>
          <w:szCs w:val="24"/>
        </w:rPr>
        <w:t xml:space="preserve">zapytał o problemy związane z likwidacją gimnazjów. Zauważył problemy w powoływaniu klas sportowych w ramach jednej dzielnicy. </w:t>
      </w:r>
    </w:p>
    <w:p w:rsidR="004E601D" w:rsidRDefault="004E601D" w:rsidP="00757742">
      <w:pPr>
        <w:spacing w:before="120" w:after="120" w:line="276" w:lineRule="auto"/>
        <w:rPr>
          <w:sz w:val="24"/>
          <w:szCs w:val="24"/>
        </w:rPr>
      </w:pPr>
      <w:r w:rsidRPr="001D7000">
        <w:rPr>
          <w:b/>
          <w:sz w:val="24"/>
          <w:szCs w:val="24"/>
        </w:rPr>
        <w:t>Zastępca Dyrektora – Wiesław Banaś</w:t>
      </w:r>
      <w:r>
        <w:rPr>
          <w:b/>
          <w:sz w:val="24"/>
          <w:szCs w:val="24"/>
        </w:rPr>
        <w:t xml:space="preserve"> </w:t>
      </w:r>
      <w:r>
        <w:rPr>
          <w:sz w:val="24"/>
          <w:szCs w:val="24"/>
        </w:rPr>
        <w:t>powiedział, że kiedy są składane wnioski trzeba patrzeć, czy obok tej szkoły, która chciałaby daną dyscyplinę prowadzić, nie ma szkoły, która</w:t>
      </w:r>
      <w:r w:rsidR="009C0965">
        <w:rPr>
          <w:sz w:val="24"/>
          <w:szCs w:val="24"/>
        </w:rPr>
        <w:t xml:space="preserve"> taka dyscyplinę już prowadzi</w:t>
      </w:r>
      <w:r>
        <w:rPr>
          <w:sz w:val="24"/>
          <w:szCs w:val="24"/>
        </w:rPr>
        <w:t xml:space="preserve">. Rozdrobnienie klas sportowych doprowadzi do tego, że nie będzie naboru ani w jednej szkole ani w drugiej szkole. </w:t>
      </w:r>
    </w:p>
    <w:p w:rsidR="004E601D" w:rsidRPr="009B1A60" w:rsidRDefault="009B1A60" w:rsidP="00757742">
      <w:pPr>
        <w:spacing w:before="120" w:after="120" w:line="276" w:lineRule="auto"/>
        <w:rPr>
          <w:sz w:val="24"/>
          <w:szCs w:val="24"/>
        </w:rPr>
      </w:pPr>
      <w:r w:rsidRPr="009B1A60">
        <w:rPr>
          <w:b/>
          <w:sz w:val="24"/>
          <w:szCs w:val="24"/>
        </w:rPr>
        <w:t xml:space="preserve">Radna Lidia Dudziak </w:t>
      </w:r>
      <w:r>
        <w:rPr>
          <w:sz w:val="24"/>
          <w:szCs w:val="24"/>
        </w:rPr>
        <w:t xml:space="preserve">podziękowała Wydziałowi Oświaty i Wydziałowi Sportu za współpracę. Uważa, że ta koordynacja powoduje to, że klasy sportowe i oddziały są tam gdzie jest potrzeba. </w:t>
      </w:r>
      <w:r w:rsidR="009C0965">
        <w:rPr>
          <w:sz w:val="24"/>
          <w:szCs w:val="24"/>
        </w:rPr>
        <w:t>Jej zdaniem, to</w:t>
      </w:r>
      <w:r>
        <w:rPr>
          <w:sz w:val="24"/>
          <w:szCs w:val="24"/>
        </w:rPr>
        <w:t xml:space="preserve"> czy w danej szkole znajdują się klasy sportowe zależy od dyrektora. </w:t>
      </w:r>
    </w:p>
    <w:p w:rsidR="00867FCF" w:rsidRDefault="009B1A60" w:rsidP="00757742">
      <w:pPr>
        <w:spacing w:before="120" w:after="120" w:line="276" w:lineRule="auto"/>
        <w:rPr>
          <w:sz w:val="24"/>
          <w:szCs w:val="24"/>
        </w:rPr>
      </w:pPr>
      <w:r w:rsidRPr="00FB09C3">
        <w:rPr>
          <w:b/>
          <w:sz w:val="24"/>
          <w:szCs w:val="24"/>
        </w:rPr>
        <w:t>Przewodniczący KKFiT - Bartłomiej Ignaszewski</w:t>
      </w:r>
      <w:r>
        <w:rPr>
          <w:b/>
          <w:sz w:val="24"/>
          <w:szCs w:val="24"/>
        </w:rPr>
        <w:t xml:space="preserve"> </w:t>
      </w:r>
      <w:r>
        <w:rPr>
          <w:sz w:val="24"/>
          <w:szCs w:val="24"/>
        </w:rPr>
        <w:t>powiedział, że w Poznaniu jest sporo dużych sal sportowych. Uważa, że mog</w:t>
      </w:r>
      <w:r w:rsidR="00E00E4B">
        <w:rPr>
          <w:sz w:val="24"/>
          <w:szCs w:val="24"/>
        </w:rPr>
        <w:t xml:space="preserve">łyby być lepiej wykorzystywane. Ma poczucie, że dyrektorzy szkół samodzielnie mogą decydować komu wynajmują, poza godzinami lekcyjnymi, sale sportowe, za inną stawkę niż wynajem hal POSiRu. Zapytał, czy jest możliwość wyrównania stawek dla miejskich obiektów sportowych na wynajem dla klubów sportowych. </w:t>
      </w:r>
    </w:p>
    <w:p w:rsidR="00E00E4B" w:rsidRPr="00E00E4B" w:rsidRDefault="00E00E4B" w:rsidP="00757742">
      <w:pPr>
        <w:spacing w:before="120" w:after="120" w:line="276" w:lineRule="auto"/>
        <w:rPr>
          <w:sz w:val="24"/>
          <w:szCs w:val="24"/>
        </w:rPr>
      </w:pPr>
      <w:r>
        <w:rPr>
          <w:b/>
          <w:sz w:val="24"/>
          <w:szCs w:val="24"/>
        </w:rPr>
        <w:t xml:space="preserve">Radna Sara Szynkowska vel Sęk </w:t>
      </w:r>
      <w:r>
        <w:rPr>
          <w:sz w:val="24"/>
          <w:szCs w:val="24"/>
        </w:rPr>
        <w:t>uważa, że potrzebna jest duża edukacja, informowanie dyrektorów, którzy mogliby udostępnić</w:t>
      </w:r>
      <w:r w:rsidR="009A0101">
        <w:rPr>
          <w:sz w:val="24"/>
          <w:szCs w:val="24"/>
        </w:rPr>
        <w:t xml:space="preserve"> swoje hale sportowe oraz klasy sportowe dla uczniów, którzy chcą korzystać ze sportu. Ważnym elementem jest rozmowa z rodzicami i Radami Osiedla. </w:t>
      </w:r>
    </w:p>
    <w:p w:rsidR="00E00E4B" w:rsidRDefault="00E00E4B" w:rsidP="00757742">
      <w:pPr>
        <w:spacing w:before="120" w:after="120" w:line="276" w:lineRule="auto"/>
        <w:rPr>
          <w:sz w:val="24"/>
          <w:szCs w:val="24"/>
        </w:rPr>
      </w:pPr>
      <w:r w:rsidRPr="00E00E4B">
        <w:rPr>
          <w:b/>
          <w:sz w:val="24"/>
          <w:szCs w:val="24"/>
        </w:rPr>
        <w:t xml:space="preserve">Dyrektor Wydziału Oświaty – Przemysław Foligowski </w:t>
      </w:r>
      <w:r w:rsidR="009A0101">
        <w:rPr>
          <w:sz w:val="24"/>
          <w:szCs w:val="24"/>
        </w:rPr>
        <w:t>przypomniał o pomyśle, który się pojawił</w:t>
      </w:r>
      <w:r w:rsidR="009C0965">
        <w:rPr>
          <w:sz w:val="24"/>
          <w:szCs w:val="24"/>
        </w:rPr>
        <w:t>,</w:t>
      </w:r>
      <w:r w:rsidR="009A0101">
        <w:rPr>
          <w:sz w:val="24"/>
          <w:szCs w:val="24"/>
        </w:rPr>
        <w:t xml:space="preserve"> odnośnie obiektu oświatowego, z racji swojej wielkości, przerasta potrzeby placówki. Były pomysły jak można go efektywnie wykorzystać. Pojawił się pomysł, żeby tego typu obiekt był w zarządzie sportu a nie oświaty. Przy pełnym zabezpieczeniu potrzeb związanych z edukacją klas sportowych w tej szkole, </w:t>
      </w:r>
      <w:r w:rsidR="009C0965">
        <w:rPr>
          <w:sz w:val="24"/>
          <w:szCs w:val="24"/>
        </w:rPr>
        <w:t>można by</w:t>
      </w:r>
      <w:r w:rsidR="009A0101">
        <w:rPr>
          <w:sz w:val="24"/>
          <w:szCs w:val="24"/>
        </w:rPr>
        <w:t xml:space="preserve"> był</w:t>
      </w:r>
      <w:r w:rsidR="009C0965">
        <w:rPr>
          <w:sz w:val="24"/>
          <w:szCs w:val="24"/>
        </w:rPr>
        <w:t>o</w:t>
      </w:r>
      <w:r w:rsidR="009A0101">
        <w:rPr>
          <w:sz w:val="24"/>
          <w:szCs w:val="24"/>
        </w:rPr>
        <w:t xml:space="preserve"> efektywnie zarządzać w kontekście potrzeb sportowych Miasta. Myśli, że to rozwiązanie mogłoby dotyczyć tylko bardzo dużych obiektów. Dodał, że usportowienie jest tym drugim elementem po </w:t>
      </w:r>
      <w:r w:rsidR="009A0101">
        <w:rPr>
          <w:sz w:val="24"/>
          <w:szCs w:val="24"/>
        </w:rPr>
        <w:lastRenderedPageBreak/>
        <w:t xml:space="preserve">zasadniczym celu w jakim szkoła jest powołana. </w:t>
      </w:r>
      <w:r w:rsidR="0038230C">
        <w:rPr>
          <w:sz w:val="24"/>
          <w:szCs w:val="24"/>
        </w:rPr>
        <w:t xml:space="preserve">Powiedział, że można stworzyć program, który by wyrównywał stawki miejskich obiektów sportowych. </w:t>
      </w:r>
    </w:p>
    <w:p w:rsidR="0038230C" w:rsidRPr="0038230C" w:rsidRDefault="0038230C" w:rsidP="00757742">
      <w:pPr>
        <w:spacing w:before="120" w:after="120" w:line="276" w:lineRule="auto"/>
        <w:rPr>
          <w:sz w:val="24"/>
          <w:szCs w:val="24"/>
        </w:rPr>
      </w:pPr>
      <w:r w:rsidRPr="00FB09C3">
        <w:rPr>
          <w:b/>
          <w:sz w:val="24"/>
          <w:szCs w:val="24"/>
        </w:rPr>
        <w:t>Przewodniczący KKFiT - Bartłomiej Ignaszewski</w:t>
      </w:r>
      <w:r>
        <w:rPr>
          <w:b/>
          <w:sz w:val="24"/>
          <w:szCs w:val="24"/>
        </w:rPr>
        <w:t xml:space="preserve"> </w:t>
      </w:r>
      <w:r>
        <w:rPr>
          <w:sz w:val="24"/>
          <w:szCs w:val="24"/>
        </w:rPr>
        <w:t xml:space="preserve">poprosił o informacje, które szkoły maja pełnowymiarowe hale sportowe. </w:t>
      </w:r>
    </w:p>
    <w:p w:rsidR="0038230C" w:rsidRDefault="0038230C" w:rsidP="00757742">
      <w:pPr>
        <w:spacing w:before="120" w:after="120" w:line="276" w:lineRule="auto"/>
        <w:rPr>
          <w:sz w:val="24"/>
          <w:szCs w:val="24"/>
        </w:rPr>
      </w:pPr>
      <w:r w:rsidRPr="0038230C">
        <w:rPr>
          <w:b/>
          <w:sz w:val="24"/>
          <w:szCs w:val="24"/>
        </w:rPr>
        <w:t xml:space="preserve">Dyrektor Wydziału Sportu – Ewa Bąk </w:t>
      </w:r>
      <w:r w:rsidR="00B52072">
        <w:rPr>
          <w:sz w:val="24"/>
          <w:szCs w:val="24"/>
        </w:rPr>
        <w:t>powiedziała, że koordynowany jest program klas sportowych. Program z roku na rok jest lepszy. W sporcie młodzieżowym są zadawalające efekty. Zapewniła, że są otwarci na dostosowanie bazy sportowej dla klubów sportowych.</w:t>
      </w:r>
    </w:p>
    <w:p w:rsidR="00B52072" w:rsidRDefault="00B52072" w:rsidP="00757742">
      <w:pPr>
        <w:spacing w:before="120" w:after="120" w:line="276" w:lineRule="auto"/>
        <w:rPr>
          <w:sz w:val="24"/>
          <w:szCs w:val="24"/>
        </w:rPr>
      </w:pPr>
      <w:r w:rsidRPr="00B52072">
        <w:rPr>
          <w:b/>
          <w:sz w:val="24"/>
          <w:szCs w:val="24"/>
        </w:rPr>
        <w:t xml:space="preserve">Radna Lidia Dudziak </w:t>
      </w:r>
      <w:r>
        <w:rPr>
          <w:sz w:val="24"/>
          <w:szCs w:val="24"/>
        </w:rPr>
        <w:t xml:space="preserve">uważa, że </w:t>
      </w:r>
      <w:r w:rsidR="009C0965">
        <w:rPr>
          <w:sz w:val="24"/>
          <w:szCs w:val="24"/>
        </w:rPr>
        <w:t xml:space="preserve">w </w:t>
      </w:r>
      <w:r>
        <w:rPr>
          <w:sz w:val="24"/>
          <w:szCs w:val="24"/>
        </w:rPr>
        <w:t xml:space="preserve">szkołach sportowych powinno się zatrudniać wykwalifikowaną kadrę trenerska. Wtedy można oczekiwać wyników. </w:t>
      </w:r>
    </w:p>
    <w:p w:rsidR="009C0965" w:rsidRDefault="009C0965" w:rsidP="00757742">
      <w:pPr>
        <w:spacing w:before="120" w:after="120" w:line="276" w:lineRule="auto"/>
        <w:rPr>
          <w:sz w:val="24"/>
          <w:szCs w:val="24"/>
        </w:rPr>
      </w:pPr>
      <w:r>
        <w:rPr>
          <w:sz w:val="24"/>
          <w:szCs w:val="24"/>
        </w:rPr>
        <w:t xml:space="preserve">Wobec braku innych głosów i uwag, Przewodniczący KKFiT – Bartłomiej Ignaszewski zakończył ten punkt porządku obrad. </w:t>
      </w:r>
    </w:p>
    <w:p w:rsidR="002D5492" w:rsidRPr="0046261E" w:rsidRDefault="003533DD" w:rsidP="0071124B">
      <w:pPr>
        <w:spacing w:before="240" w:after="240" w:line="276" w:lineRule="auto"/>
        <w:jc w:val="both"/>
        <w:rPr>
          <w:rFonts w:eastAsia="Calibri" w:cstheme="minorHAnsi"/>
          <w:b/>
          <w:sz w:val="24"/>
          <w:szCs w:val="24"/>
        </w:rPr>
      </w:pPr>
      <w:r w:rsidRPr="0046261E">
        <w:rPr>
          <w:rFonts w:eastAsia="Calibri" w:cstheme="minorHAnsi"/>
          <w:b/>
          <w:sz w:val="24"/>
          <w:szCs w:val="24"/>
        </w:rPr>
        <w:t xml:space="preserve">Ad. 6. </w:t>
      </w:r>
      <w:r w:rsidR="0029605F" w:rsidRPr="0046261E">
        <w:rPr>
          <w:rFonts w:eastAsia="Calibri" w:cstheme="minorHAnsi"/>
          <w:b/>
          <w:sz w:val="24"/>
          <w:szCs w:val="24"/>
        </w:rPr>
        <w:t>Wolne głosy i wnioski.</w:t>
      </w:r>
    </w:p>
    <w:p w:rsidR="002D5492" w:rsidRPr="0046261E" w:rsidRDefault="0029605F" w:rsidP="0071124B">
      <w:pPr>
        <w:spacing w:before="240" w:line="276" w:lineRule="auto"/>
        <w:jc w:val="both"/>
        <w:rPr>
          <w:rFonts w:eastAsia="Calibri" w:cstheme="minorHAnsi"/>
          <w:sz w:val="24"/>
          <w:szCs w:val="24"/>
        </w:rPr>
      </w:pPr>
      <w:r w:rsidRPr="0046261E">
        <w:rPr>
          <w:rFonts w:eastAsia="Calibri" w:cstheme="minorHAnsi"/>
          <w:sz w:val="24"/>
          <w:szCs w:val="24"/>
        </w:rPr>
        <w:t xml:space="preserve">Wobec </w:t>
      </w:r>
      <w:r w:rsidR="009C0965">
        <w:rPr>
          <w:rFonts w:eastAsia="Calibri" w:cstheme="minorHAnsi"/>
          <w:sz w:val="24"/>
          <w:szCs w:val="24"/>
        </w:rPr>
        <w:t>braku wolnych głosów i wniosków</w:t>
      </w:r>
      <w:r w:rsidRPr="0046261E">
        <w:rPr>
          <w:rFonts w:eastAsia="Calibri" w:cstheme="minorHAnsi"/>
          <w:b/>
          <w:sz w:val="24"/>
          <w:szCs w:val="24"/>
        </w:rPr>
        <w:t xml:space="preserve"> Przewodniczący Komisji Kultury Fizycznej i Turystyki</w:t>
      </w:r>
      <w:r w:rsidR="009C0965">
        <w:rPr>
          <w:rFonts w:eastAsia="Calibri" w:cstheme="minorHAnsi"/>
          <w:b/>
          <w:sz w:val="24"/>
          <w:szCs w:val="24"/>
        </w:rPr>
        <w:t xml:space="preserve"> – Bartłomiej Ignaszewski</w:t>
      </w:r>
      <w:r w:rsidRPr="0046261E">
        <w:rPr>
          <w:rFonts w:eastAsia="Calibri" w:cstheme="minorHAnsi"/>
          <w:b/>
          <w:sz w:val="24"/>
          <w:szCs w:val="24"/>
        </w:rPr>
        <w:t xml:space="preserve"> </w:t>
      </w:r>
      <w:r w:rsidRPr="0046261E">
        <w:rPr>
          <w:rFonts w:eastAsia="Calibri" w:cstheme="minorHAnsi"/>
          <w:sz w:val="24"/>
          <w:szCs w:val="24"/>
        </w:rPr>
        <w:t>podziękował wszystkim za uczestnictwo i zamknął posiedzenie Komisji.</w:t>
      </w:r>
    </w:p>
    <w:p w:rsidR="002D5492" w:rsidRPr="0046261E" w:rsidRDefault="0029605F" w:rsidP="009B6FD7">
      <w:pPr>
        <w:spacing w:after="0" w:line="276" w:lineRule="auto"/>
        <w:ind w:firstLine="4820"/>
        <w:rPr>
          <w:rFonts w:eastAsia="Calibri" w:cstheme="minorHAnsi"/>
          <w:sz w:val="24"/>
          <w:szCs w:val="24"/>
        </w:rPr>
      </w:pPr>
      <w:r w:rsidRPr="0046261E">
        <w:rPr>
          <w:rFonts w:eastAsia="Calibri" w:cstheme="minorHAnsi"/>
          <w:sz w:val="24"/>
          <w:szCs w:val="24"/>
        </w:rPr>
        <w:t xml:space="preserve">Przewodniczący Komisji </w:t>
      </w:r>
    </w:p>
    <w:p w:rsidR="002D5492" w:rsidRDefault="0029605F" w:rsidP="009B6FD7">
      <w:pPr>
        <w:spacing w:after="0" w:line="276" w:lineRule="auto"/>
        <w:ind w:firstLine="4678"/>
        <w:rPr>
          <w:rFonts w:eastAsia="Calibri" w:cstheme="minorHAnsi"/>
          <w:sz w:val="24"/>
          <w:szCs w:val="24"/>
        </w:rPr>
      </w:pPr>
      <w:r w:rsidRPr="0046261E">
        <w:rPr>
          <w:rFonts w:eastAsia="Calibri" w:cstheme="minorHAnsi"/>
          <w:sz w:val="24"/>
          <w:szCs w:val="24"/>
        </w:rPr>
        <w:t>Kultury Fizycznej i Turystyki</w:t>
      </w:r>
    </w:p>
    <w:p w:rsidR="009B6FD7" w:rsidRPr="0046261E" w:rsidRDefault="009B6FD7" w:rsidP="009B6FD7">
      <w:pPr>
        <w:spacing w:after="0" w:line="276" w:lineRule="auto"/>
        <w:ind w:firstLine="5812"/>
        <w:rPr>
          <w:rFonts w:eastAsia="Calibri" w:cstheme="minorHAnsi"/>
          <w:sz w:val="24"/>
          <w:szCs w:val="24"/>
        </w:rPr>
      </w:pPr>
      <w:r>
        <w:rPr>
          <w:rFonts w:eastAsia="Calibri" w:cstheme="minorHAnsi"/>
          <w:sz w:val="24"/>
          <w:szCs w:val="24"/>
        </w:rPr>
        <w:t>/-/</w:t>
      </w:r>
    </w:p>
    <w:p w:rsidR="002D5492" w:rsidRPr="0046261E" w:rsidRDefault="0029605F" w:rsidP="009B6FD7">
      <w:pPr>
        <w:spacing w:after="0" w:line="276" w:lineRule="auto"/>
        <w:ind w:firstLine="4962"/>
        <w:rPr>
          <w:rFonts w:eastAsia="Calibri" w:cstheme="minorHAnsi"/>
          <w:sz w:val="24"/>
          <w:szCs w:val="24"/>
        </w:rPr>
      </w:pPr>
      <w:r w:rsidRPr="0046261E">
        <w:rPr>
          <w:rFonts w:eastAsia="Calibri" w:cstheme="minorHAnsi"/>
          <w:sz w:val="24"/>
          <w:szCs w:val="24"/>
        </w:rPr>
        <w:t>Bartłomiej Ignaszewski</w:t>
      </w:r>
    </w:p>
    <w:p w:rsidR="009C0965" w:rsidRDefault="009C0965" w:rsidP="004F6111">
      <w:pPr>
        <w:spacing w:after="0" w:line="276" w:lineRule="auto"/>
        <w:ind w:right="5954"/>
        <w:rPr>
          <w:rFonts w:eastAsia="Calibri" w:cstheme="minorHAnsi"/>
          <w:sz w:val="24"/>
          <w:szCs w:val="24"/>
        </w:rPr>
      </w:pPr>
    </w:p>
    <w:p w:rsidR="009C0965" w:rsidRDefault="009C0965" w:rsidP="004F6111">
      <w:pPr>
        <w:spacing w:after="0" w:line="276" w:lineRule="auto"/>
        <w:ind w:right="5954"/>
        <w:rPr>
          <w:rFonts w:eastAsia="Calibri" w:cstheme="minorHAnsi"/>
          <w:sz w:val="24"/>
          <w:szCs w:val="24"/>
        </w:rPr>
      </w:pPr>
    </w:p>
    <w:p w:rsidR="009C0965" w:rsidRDefault="009C0965" w:rsidP="004F6111">
      <w:pPr>
        <w:spacing w:after="0" w:line="276" w:lineRule="auto"/>
        <w:ind w:right="5954"/>
        <w:rPr>
          <w:rFonts w:eastAsia="Calibri" w:cstheme="minorHAnsi"/>
          <w:sz w:val="24"/>
          <w:szCs w:val="24"/>
        </w:rPr>
      </w:pPr>
    </w:p>
    <w:p w:rsidR="009C0965" w:rsidRDefault="009C0965" w:rsidP="004F6111">
      <w:pPr>
        <w:spacing w:after="0" w:line="276" w:lineRule="auto"/>
        <w:ind w:right="5954"/>
        <w:rPr>
          <w:rFonts w:eastAsia="Calibri" w:cstheme="minorHAnsi"/>
          <w:sz w:val="24"/>
          <w:szCs w:val="24"/>
        </w:rPr>
      </w:pPr>
    </w:p>
    <w:p w:rsidR="009C0965" w:rsidRDefault="009C0965" w:rsidP="004F6111">
      <w:pPr>
        <w:spacing w:after="0" w:line="276" w:lineRule="auto"/>
        <w:ind w:right="5954"/>
        <w:rPr>
          <w:rFonts w:eastAsia="Calibri" w:cstheme="minorHAnsi"/>
          <w:sz w:val="24"/>
          <w:szCs w:val="24"/>
        </w:rPr>
      </w:pPr>
    </w:p>
    <w:p w:rsidR="009C0965" w:rsidRDefault="009C0965" w:rsidP="004F6111">
      <w:pPr>
        <w:spacing w:after="0" w:line="276" w:lineRule="auto"/>
        <w:ind w:right="5954"/>
        <w:rPr>
          <w:rFonts w:eastAsia="Calibri" w:cstheme="minorHAnsi"/>
          <w:sz w:val="24"/>
          <w:szCs w:val="24"/>
        </w:rPr>
      </w:pPr>
    </w:p>
    <w:p w:rsidR="009C0965" w:rsidRDefault="009C0965" w:rsidP="004F6111">
      <w:pPr>
        <w:spacing w:after="0" w:line="276" w:lineRule="auto"/>
        <w:ind w:right="5954"/>
        <w:rPr>
          <w:rFonts w:eastAsia="Calibri" w:cstheme="minorHAnsi"/>
          <w:sz w:val="24"/>
          <w:szCs w:val="24"/>
        </w:rPr>
      </w:pPr>
    </w:p>
    <w:p w:rsidR="009C0965" w:rsidRDefault="009C0965" w:rsidP="004F6111">
      <w:pPr>
        <w:spacing w:after="0" w:line="276" w:lineRule="auto"/>
        <w:ind w:right="5954"/>
        <w:rPr>
          <w:rFonts w:eastAsia="Calibri" w:cstheme="minorHAnsi"/>
          <w:sz w:val="24"/>
          <w:szCs w:val="24"/>
        </w:rPr>
      </w:pPr>
    </w:p>
    <w:p w:rsidR="009C0965" w:rsidRDefault="009C0965" w:rsidP="004F6111">
      <w:pPr>
        <w:spacing w:after="0" w:line="276" w:lineRule="auto"/>
        <w:ind w:right="5954"/>
        <w:rPr>
          <w:rFonts w:eastAsia="Calibri" w:cstheme="minorHAnsi"/>
          <w:sz w:val="24"/>
          <w:szCs w:val="24"/>
        </w:rPr>
      </w:pPr>
    </w:p>
    <w:p w:rsidR="009C0965" w:rsidRDefault="009C0965" w:rsidP="004F6111">
      <w:pPr>
        <w:spacing w:after="0" w:line="276" w:lineRule="auto"/>
        <w:ind w:right="5954"/>
        <w:rPr>
          <w:rFonts w:eastAsia="Calibri" w:cstheme="minorHAnsi"/>
          <w:sz w:val="24"/>
          <w:szCs w:val="24"/>
        </w:rPr>
      </w:pPr>
    </w:p>
    <w:p w:rsidR="009C0965" w:rsidRDefault="009C0965" w:rsidP="004F6111">
      <w:pPr>
        <w:spacing w:after="0" w:line="276" w:lineRule="auto"/>
        <w:ind w:right="5954"/>
        <w:rPr>
          <w:rFonts w:eastAsia="Calibri" w:cstheme="minorHAnsi"/>
          <w:sz w:val="24"/>
          <w:szCs w:val="24"/>
        </w:rPr>
      </w:pPr>
    </w:p>
    <w:p w:rsidR="009C0965" w:rsidRDefault="009C0965" w:rsidP="004F6111">
      <w:pPr>
        <w:spacing w:after="0" w:line="276" w:lineRule="auto"/>
        <w:ind w:right="5954"/>
        <w:rPr>
          <w:rFonts w:eastAsia="Calibri" w:cstheme="minorHAnsi"/>
          <w:sz w:val="24"/>
          <w:szCs w:val="24"/>
        </w:rPr>
      </w:pPr>
    </w:p>
    <w:p w:rsidR="002D5492" w:rsidRPr="0046261E" w:rsidRDefault="0029605F" w:rsidP="004F6111">
      <w:pPr>
        <w:spacing w:after="0" w:line="276" w:lineRule="auto"/>
        <w:ind w:right="5954"/>
        <w:rPr>
          <w:rFonts w:eastAsia="Calibri" w:cstheme="minorHAnsi"/>
          <w:sz w:val="24"/>
          <w:szCs w:val="24"/>
        </w:rPr>
      </w:pPr>
      <w:r w:rsidRPr="0046261E">
        <w:rPr>
          <w:rFonts w:eastAsia="Calibri" w:cstheme="minorHAnsi"/>
          <w:sz w:val="24"/>
          <w:szCs w:val="24"/>
        </w:rPr>
        <w:t>Sporządziła:</w:t>
      </w:r>
    </w:p>
    <w:p w:rsidR="002D5492" w:rsidRPr="0046261E" w:rsidRDefault="00FB09C3" w:rsidP="004F6111">
      <w:pPr>
        <w:spacing w:after="0" w:line="276" w:lineRule="auto"/>
        <w:ind w:right="5954"/>
        <w:rPr>
          <w:rFonts w:eastAsia="Calibri" w:cstheme="minorHAnsi"/>
          <w:sz w:val="24"/>
          <w:szCs w:val="24"/>
        </w:rPr>
      </w:pPr>
      <w:r>
        <w:rPr>
          <w:rFonts w:eastAsia="Calibri" w:cstheme="minorHAnsi"/>
          <w:sz w:val="24"/>
          <w:szCs w:val="24"/>
        </w:rPr>
        <w:t>Monika Zemlak</w:t>
      </w:r>
      <w:r w:rsidR="0029605F" w:rsidRPr="0046261E">
        <w:rPr>
          <w:rFonts w:eastAsia="Calibri" w:cstheme="minorHAnsi"/>
          <w:sz w:val="24"/>
          <w:szCs w:val="24"/>
        </w:rPr>
        <w:t>, BRM</w:t>
      </w:r>
    </w:p>
    <w:p w:rsidR="0046261E" w:rsidRPr="0046261E" w:rsidRDefault="00022D50">
      <w:pPr>
        <w:spacing w:after="0" w:line="276" w:lineRule="auto"/>
        <w:rPr>
          <w:rFonts w:eastAsia="Calibri" w:cstheme="minorHAnsi"/>
          <w:sz w:val="24"/>
          <w:szCs w:val="24"/>
        </w:rPr>
      </w:pPr>
      <w:r w:rsidRPr="0046261E">
        <w:rPr>
          <w:rFonts w:eastAsia="Calibri" w:cstheme="minorHAnsi"/>
          <w:sz w:val="24"/>
          <w:szCs w:val="24"/>
        </w:rPr>
        <w:t>w dn.</w:t>
      </w:r>
      <w:r w:rsidR="00B52072">
        <w:rPr>
          <w:rFonts w:eastAsia="Calibri" w:cstheme="minorHAnsi"/>
          <w:sz w:val="24"/>
          <w:szCs w:val="24"/>
        </w:rPr>
        <w:t xml:space="preserve"> 05.04</w:t>
      </w:r>
      <w:r w:rsidR="0029605F" w:rsidRPr="0046261E">
        <w:rPr>
          <w:rFonts w:eastAsia="Calibri" w:cstheme="minorHAnsi"/>
          <w:sz w:val="24"/>
          <w:szCs w:val="24"/>
        </w:rPr>
        <w:t>.2022 r.</w:t>
      </w:r>
    </w:p>
    <w:sectPr w:rsidR="0046261E" w:rsidRPr="0046261E">
      <w:footerReference w:type="default" r:id="rId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FA7" w:rsidRDefault="00D22FA7" w:rsidP="003F4533">
      <w:pPr>
        <w:spacing w:after="0" w:line="240" w:lineRule="auto"/>
      </w:pPr>
      <w:r>
        <w:separator/>
      </w:r>
    </w:p>
  </w:endnote>
  <w:endnote w:type="continuationSeparator" w:id="0">
    <w:p w:rsidR="00D22FA7" w:rsidRDefault="00D22FA7" w:rsidP="003F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46546"/>
      <w:docPartObj>
        <w:docPartGallery w:val="Page Numbers (Bottom of Page)"/>
        <w:docPartUnique/>
      </w:docPartObj>
    </w:sdtPr>
    <w:sdtEndPr/>
    <w:sdtContent>
      <w:p w:rsidR="00AB6967" w:rsidRDefault="00AB6967">
        <w:pPr>
          <w:pStyle w:val="Stopka"/>
          <w:jc w:val="center"/>
        </w:pPr>
        <w:r>
          <w:fldChar w:fldCharType="begin"/>
        </w:r>
        <w:r>
          <w:instrText>PAGE   \* MERGEFORMAT</w:instrText>
        </w:r>
        <w:r>
          <w:fldChar w:fldCharType="separate"/>
        </w:r>
        <w:r w:rsidR="001943CB">
          <w:rPr>
            <w:noProof/>
          </w:rPr>
          <w:t>2</w:t>
        </w:r>
        <w:r>
          <w:fldChar w:fldCharType="end"/>
        </w:r>
      </w:p>
    </w:sdtContent>
  </w:sdt>
  <w:p w:rsidR="00AB6967" w:rsidRDefault="00AB69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FA7" w:rsidRDefault="00D22FA7" w:rsidP="003F4533">
      <w:pPr>
        <w:spacing w:after="0" w:line="240" w:lineRule="auto"/>
      </w:pPr>
      <w:r>
        <w:separator/>
      </w:r>
    </w:p>
  </w:footnote>
  <w:footnote w:type="continuationSeparator" w:id="0">
    <w:p w:rsidR="00D22FA7" w:rsidRDefault="00D22FA7" w:rsidP="003F4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227"/>
    <w:multiLevelType w:val="multilevel"/>
    <w:tmpl w:val="FE3C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E20089F"/>
    <w:multiLevelType w:val="multilevel"/>
    <w:tmpl w:val="FE188E54"/>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3601771F"/>
    <w:multiLevelType w:val="hybridMultilevel"/>
    <w:tmpl w:val="3FCA8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04209A"/>
    <w:multiLevelType w:val="multilevel"/>
    <w:tmpl w:val="FE3C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5C903D65"/>
    <w:multiLevelType w:val="multilevel"/>
    <w:tmpl w:val="FE3C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6A13358D"/>
    <w:multiLevelType w:val="multilevel"/>
    <w:tmpl w:val="611CF5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92"/>
    <w:rsid w:val="000012A1"/>
    <w:rsid w:val="0000292B"/>
    <w:rsid w:val="00003F1D"/>
    <w:rsid w:val="00020677"/>
    <w:rsid w:val="00022D50"/>
    <w:rsid w:val="00025045"/>
    <w:rsid w:val="00025191"/>
    <w:rsid w:val="000264BC"/>
    <w:rsid w:val="0008722D"/>
    <w:rsid w:val="00092FC7"/>
    <w:rsid w:val="00096114"/>
    <w:rsid w:val="000A5C7B"/>
    <w:rsid w:val="000B23F1"/>
    <w:rsid w:val="000B46CA"/>
    <w:rsid w:val="000C5E47"/>
    <w:rsid w:val="000E7719"/>
    <w:rsid w:val="00105558"/>
    <w:rsid w:val="00117A14"/>
    <w:rsid w:val="001352FF"/>
    <w:rsid w:val="0014324A"/>
    <w:rsid w:val="001436BB"/>
    <w:rsid w:val="00170001"/>
    <w:rsid w:val="00193B9A"/>
    <w:rsid w:val="001943CB"/>
    <w:rsid w:val="001A00E2"/>
    <w:rsid w:val="001A0535"/>
    <w:rsid w:val="001D7000"/>
    <w:rsid w:val="001F111A"/>
    <w:rsid w:val="001F23DA"/>
    <w:rsid w:val="00214CFD"/>
    <w:rsid w:val="00246400"/>
    <w:rsid w:val="00246D62"/>
    <w:rsid w:val="002475A9"/>
    <w:rsid w:val="002833AA"/>
    <w:rsid w:val="0029605F"/>
    <w:rsid w:val="002977AD"/>
    <w:rsid w:val="002B22C3"/>
    <w:rsid w:val="002D5492"/>
    <w:rsid w:val="00316898"/>
    <w:rsid w:val="0032436E"/>
    <w:rsid w:val="00325121"/>
    <w:rsid w:val="00327AE7"/>
    <w:rsid w:val="003533DD"/>
    <w:rsid w:val="00360240"/>
    <w:rsid w:val="00375126"/>
    <w:rsid w:val="0038230C"/>
    <w:rsid w:val="00385FF3"/>
    <w:rsid w:val="003A25D0"/>
    <w:rsid w:val="003B525F"/>
    <w:rsid w:val="003C6D5E"/>
    <w:rsid w:val="003E6476"/>
    <w:rsid w:val="003F4533"/>
    <w:rsid w:val="00404E33"/>
    <w:rsid w:val="004070DE"/>
    <w:rsid w:val="00435E9A"/>
    <w:rsid w:val="00440871"/>
    <w:rsid w:val="0045456E"/>
    <w:rsid w:val="0046261E"/>
    <w:rsid w:val="004811AA"/>
    <w:rsid w:val="004E601D"/>
    <w:rsid w:val="004E717F"/>
    <w:rsid w:val="004F6111"/>
    <w:rsid w:val="00504854"/>
    <w:rsid w:val="00504E7E"/>
    <w:rsid w:val="00522EEB"/>
    <w:rsid w:val="005277F6"/>
    <w:rsid w:val="00554977"/>
    <w:rsid w:val="005966CB"/>
    <w:rsid w:val="005C0416"/>
    <w:rsid w:val="005D482C"/>
    <w:rsid w:val="005E016E"/>
    <w:rsid w:val="005E30F5"/>
    <w:rsid w:val="00603478"/>
    <w:rsid w:val="00605A68"/>
    <w:rsid w:val="00611ACE"/>
    <w:rsid w:val="00617F64"/>
    <w:rsid w:val="00640673"/>
    <w:rsid w:val="006606B5"/>
    <w:rsid w:val="0067178F"/>
    <w:rsid w:val="0067422F"/>
    <w:rsid w:val="006877F8"/>
    <w:rsid w:val="006A0989"/>
    <w:rsid w:val="006D7BE5"/>
    <w:rsid w:val="006E0FC0"/>
    <w:rsid w:val="0071124B"/>
    <w:rsid w:val="00715547"/>
    <w:rsid w:val="00720FD4"/>
    <w:rsid w:val="00743B29"/>
    <w:rsid w:val="00757742"/>
    <w:rsid w:val="00770E9F"/>
    <w:rsid w:val="00775556"/>
    <w:rsid w:val="007860E8"/>
    <w:rsid w:val="007A0212"/>
    <w:rsid w:val="007B4970"/>
    <w:rsid w:val="007B7581"/>
    <w:rsid w:val="007C0526"/>
    <w:rsid w:val="007C7DE8"/>
    <w:rsid w:val="007F0641"/>
    <w:rsid w:val="007F4D02"/>
    <w:rsid w:val="00804517"/>
    <w:rsid w:val="00827773"/>
    <w:rsid w:val="00841BA6"/>
    <w:rsid w:val="00847845"/>
    <w:rsid w:val="00867FCF"/>
    <w:rsid w:val="00880738"/>
    <w:rsid w:val="00882A3C"/>
    <w:rsid w:val="008866B1"/>
    <w:rsid w:val="00897F3F"/>
    <w:rsid w:val="008A0549"/>
    <w:rsid w:val="008B0E41"/>
    <w:rsid w:val="008D0219"/>
    <w:rsid w:val="008D3796"/>
    <w:rsid w:val="008D4545"/>
    <w:rsid w:val="008E4B5E"/>
    <w:rsid w:val="008F5C99"/>
    <w:rsid w:val="00904E78"/>
    <w:rsid w:val="00906028"/>
    <w:rsid w:val="0093729C"/>
    <w:rsid w:val="00941B49"/>
    <w:rsid w:val="00956C4E"/>
    <w:rsid w:val="009659BE"/>
    <w:rsid w:val="00975249"/>
    <w:rsid w:val="00994686"/>
    <w:rsid w:val="009A0101"/>
    <w:rsid w:val="009A36B8"/>
    <w:rsid w:val="009B1A60"/>
    <w:rsid w:val="009B6FD7"/>
    <w:rsid w:val="009C0965"/>
    <w:rsid w:val="009D1251"/>
    <w:rsid w:val="009D3FAD"/>
    <w:rsid w:val="009E0BB9"/>
    <w:rsid w:val="00A07C16"/>
    <w:rsid w:val="00A34641"/>
    <w:rsid w:val="00A453A7"/>
    <w:rsid w:val="00A457E8"/>
    <w:rsid w:val="00A63C27"/>
    <w:rsid w:val="00A73B1C"/>
    <w:rsid w:val="00A85CE7"/>
    <w:rsid w:val="00A9068E"/>
    <w:rsid w:val="00AB6967"/>
    <w:rsid w:val="00AD3B7C"/>
    <w:rsid w:val="00AE2694"/>
    <w:rsid w:val="00AF77A5"/>
    <w:rsid w:val="00B052BF"/>
    <w:rsid w:val="00B20FD8"/>
    <w:rsid w:val="00B35207"/>
    <w:rsid w:val="00B52072"/>
    <w:rsid w:val="00B61CAD"/>
    <w:rsid w:val="00B7692B"/>
    <w:rsid w:val="00BE575B"/>
    <w:rsid w:val="00C10216"/>
    <w:rsid w:val="00C14BF6"/>
    <w:rsid w:val="00C2427D"/>
    <w:rsid w:val="00C85340"/>
    <w:rsid w:val="00C87F31"/>
    <w:rsid w:val="00CB4DAA"/>
    <w:rsid w:val="00CD3E43"/>
    <w:rsid w:val="00CF1C59"/>
    <w:rsid w:val="00D16E90"/>
    <w:rsid w:val="00D22FA7"/>
    <w:rsid w:val="00D35B31"/>
    <w:rsid w:val="00D45BAC"/>
    <w:rsid w:val="00D53648"/>
    <w:rsid w:val="00D70C22"/>
    <w:rsid w:val="00D76797"/>
    <w:rsid w:val="00D92F89"/>
    <w:rsid w:val="00D97B0E"/>
    <w:rsid w:val="00DE38A3"/>
    <w:rsid w:val="00DE63C6"/>
    <w:rsid w:val="00DF6A4C"/>
    <w:rsid w:val="00E00E4B"/>
    <w:rsid w:val="00E06B50"/>
    <w:rsid w:val="00E13B6D"/>
    <w:rsid w:val="00E5541A"/>
    <w:rsid w:val="00E848AA"/>
    <w:rsid w:val="00EB26ED"/>
    <w:rsid w:val="00EB787C"/>
    <w:rsid w:val="00EC420C"/>
    <w:rsid w:val="00EC772C"/>
    <w:rsid w:val="00ED5F7D"/>
    <w:rsid w:val="00ED7FF9"/>
    <w:rsid w:val="00EE2BC8"/>
    <w:rsid w:val="00F062AB"/>
    <w:rsid w:val="00F1538A"/>
    <w:rsid w:val="00F16670"/>
    <w:rsid w:val="00F3726B"/>
    <w:rsid w:val="00F46F5F"/>
    <w:rsid w:val="00F534D9"/>
    <w:rsid w:val="00F64B0D"/>
    <w:rsid w:val="00F71D83"/>
    <w:rsid w:val="00F77759"/>
    <w:rsid w:val="00F827D6"/>
    <w:rsid w:val="00FB09C3"/>
    <w:rsid w:val="00FB1A7A"/>
    <w:rsid w:val="00FB332C"/>
    <w:rsid w:val="00FB799A"/>
    <w:rsid w:val="00FB7F7F"/>
    <w:rsid w:val="00FC321F"/>
    <w:rsid w:val="00FC40D4"/>
    <w:rsid w:val="00FD259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BEC2"/>
  <w15:docId w15:val="{E17A22DF-74C2-4790-ADC8-C20D7ACA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E47"/>
    <w:pPr>
      <w:spacing w:after="160" w:line="259" w:lineRule="auto"/>
    </w:pPr>
  </w:style>
  <w:style w:type="paragraph" w:styleId="Nagwek1">
    <w:name w:val="heading 1"/>
    <w:basedOn w:val="Normalny"/>
    <w:next w:val="Normalny"/>
    <w:link w:val="Nagwek1Znak"/>
    <w:uiPriority w:val="9"/>
    <w:qFormat/>
    <w:rsid w:val="00E13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F61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character" w:customStyle="1" w:styleId="Nagwek2Znak">
    <w:name w:val="Nagłówek 2 Znak"/>
    <w:basedOn w:val="Domylnaczcionkaakapitu"/>
    <w:link w:val="Nagwek2"/>
    <w:uiPriority w:val="9"/>
    <w:rsid w:val="004F6111"/>
    <w:rPr>
      <w:rFonts w:asciiTheme="majorHAnsi" w:eastAsiaTheme="majorEastAsia" w:hAnsiTheme="majorHAnsi" w:cstheme="majorBidi"/>
      <w:color w:val="2E74B5" w:themeColor="accent1" w:themeShade="BF"/>
      <w:sz w:val="26"/>
      <w:szCs w:val="26"/>
    </w:rPr>
  </w:style>
  <w:style w:type="paragraph" w:customStyle="1" w:styleId="Wyrodkowanie">
    <w:name w:val="Wyśrodkowanie"/>
    <w:basedOn w:val="Normalny"/>
    <w:link w:val="WyrodkowanieZnak"/>
    <w:qFormat/>
    <w:rsid w:val="00E13B6D"/>
    <w:pPr>
      <w:suppressAutoHyphens w:val="0"/>
      <w:spacing w:before="240" w:line="276" w:lineRule="auto"/>
      <w:ind w:left="1985" w:right="1984"/>
    </w:pPr>
    <w:rPr>
      <w:rFonts w:eastAsiaTheme="minorHAnsi"/>
      <w:sz w:val="24"/>
      <w:szCs w:val="24"/>
    </w:rPr>
  </w:style>
  <w:style w:type="character" w:customStyle="1" w:styleId="WyrodkowanieZnak">
    <w:name w:val="Wyśrodkowanie Znak"/>
    <w:basedOn w:val="Domylnaczcionkaakapitu"/>
    <w:link w:val="Wyrodkowanie"/>
    <w:rsid w:val="00E13B6D"/>
    <w:rPr>
      <w:rFonts w:eastAsiaTheme="minorHAnsi"/>
      <w:sz w:val="24"/>
      <w:szCs w:val="24"/>
    </w:rPr>
  </w:style>
  <w:style w:type="character" w:customStyle="1" w:styleId="Nagwek1Znak">
    <w:name w:val="Nagłówek 1 Znak"/>
    <w:basedOn w:val="Domylnaczcionkaakapitu"/>
    <w:link w:val="Nagwek1"/>
    <w:uiPriority w:val="9"/>
    <w:rsid w:val="00E13B6D"/>
    <w:rPr>
      <w:rFonts w:asciiTheme="majorHAnsi" w:eastAsiaTheme="majorEastAsia" w:hAnsiTheme="majorHAnsi" w:cstheme="majorBidi"/>
      <w:color w:val="2E74B5" w:themeColor="accent1" w:themeShade="BF"/>
      <w:sz w:val="32"/>
      <w:szCs w:val="32"/>
    </w:rPr>
  </w:style>
  <w:style w:type="paragraph" w:styleId="Stopka">
    <w:name w:val="footer"/>
    <w:basedOn w:val="Normalny"/>
    <w:link w:val="StopkaZnak"/>
    <w:uiPriority w:val="99"/>
    <w:unhideWhenUsed/>
    <w:rsid w:val="003F45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4533"/>
  </w:style>
  <w:style w:type="paragraph" w:styleId="Tekstprzypisukocowego">
    <w:name w:val="endnote text"/>
    <w:basedOn w:val="Normalny"/>
    <w:link w:val="TekstprzypisukocowegoZnak"/>
    <w:uiPriority w:val="99"/>
    <w:semiHidden/>
    <w:unhideWhenUsed/>
    <w:rsid w:val="005D48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482C"/>
    <w:rPr>
      <w:sz w:val="20"/>
      <w:szCs w:val="20"/>
    </w:rPr>
  </w:style>
  <w:style w:type="character" w:styleId="Odwoanieprzypisukocowego">
    <w:name w:val="endnote reference"/>
    <w:basedOn w:val="Domylnaczcionkaakapitu"/>
    <w:uiPriority w:val="99"/>
    <w:semiHidden/>
    <w:unhideWhenUsed/>
    <w:rsid w:val="005D482C"/>
    <w:rPr>
      <w:vertAlign w:val="superscript"/>
    </w:rPr>
  </w:style>
  <w:style w:type="character" w:styleId="Odwoaniedokomentarza">
    <w:name w:val="annotation reference"/>
    <w:basedOn w:val="Domylnaczcionkaakapitu"/>
    <w:uiPriority w:val="99"/>
    <w:semiHidden/>
    <w:unhideWhenUsed/>
    <w:rsid w:val="00170001"/>
    <w:rPr>
      <w:sz w:val="16"/>
      <w:szCs w:val="16"/>
    </w:rPr>
  </w:style>
  <w:style w:type="paragraph" w:styleId="Tekstkomentarza">
    <w:name w:val="annotation text"/>
    <w:basedOn w:val="Normalny"/>
    <w:link w:val="TekstkomentarzaZnak"/>
    <w:uiPriority w:val="99"/>
    <w:semiHidden/>
    <w:unhideWhenUsed/>
    <w:rsid w:val="001700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0001"/>
    <w:rPr>
      <w:sz w:val="20"/>
      <w:szCs w:val="20"/>
    </w:rPr>
  </w:style>
  <w:style w:type="paragraph" w:styleId="Tematkomentarza">
    <w:name w:val="annotation subject"/>
    <w:basedOn w:val="Tekstkomentarza"/>
    <w:next w:val="Tekstkomentarza"/>
    <w:link w:val="TematkomentarzaZnak"/>
    <w:uiPriority w:val="99"/>
    <w:semiHidden/>
    <w:unhideWhenUsed/>
    <w:rsid w:val="00170001"/>
    <w:rPr>
      <w:b/>
      <w:bCs/>
    </w:rPr>
  </w:style>
  <w:style w:type="character" w:customStyle="1" w:styleId="TematkomentarzaZnak">
    <w:name w:val="Temat komentarza Znak"/>
    <w:basedOn w:val="TekstkomentarzaZnak"/>
    <w:link w:val="Tematkomentarza"/>
    <w:uiPriority w:val="99"/>
    <w:semiHidden/>
    <w:rsid w:val="00170001"/>
    <w:rPr>
      <w:b/>
      <w:bCs/>
      <w:sz w:val="20"/>
      <w:szCs w:val="20"/>
    </w:rPr>
  </w:style>
  <w:style w:type="paragraph" w:styleId="Tekstdymka">
    <w:name w:val="Balloon Text"/>
    <w:basedOn w:val="Normalny"/>
    <w:link w:val="TekstdymkaZnak"/>
    <w:uiPriority w:val="99"/>
    <w:semiHidden/>
    <w:unhideWhenUsed/>
    <w:rsid w:val="00170001"/>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170001"/>
    <w:rPr>
      <w:rFonts w:ascii="Segoe UI" w:hAnsi="Segoe UI"/>
      <w:sz w:val="18"/>
      <w:szCs w:val="18"/>
    </w:rPr>
  </w:style>
  <w:style w:type="paragraph" w:styleId="Akapitzlist">
    <w:name w:val="List Paragraph"/>
    <w:basedOn w:val="Normalny"/>
    <w:uiPriority w:val="34"/>
    <w:qFormat/>
    <w:rsid w:val="000C5E47"/>
    <w:pPr>
      <w:suppressAutoHyphens w:val="0"/>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9180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Obada</dc:creator>
  <dc:description/>
  <cp:lastModifiedBy>Monika Zemlak</cp:lastModifiedBy>
  <cp:revision>2</cp:revision>
  <dcterms:created xsi:type="dcterms:W3CDTF">2022-12-08T12:47:00Z</dcterms:created>
  <dcterms:modified xsi:type="dcterms:W3CDTF">2022-12-08T12:47:00Z</dcterms:modified>
  <dc:language>pl-PL</dc:language>
</cp:coreProperties>
</file>