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72" w:rsidRPr="00F668AC" w:rsidRDefault="00FB2830" w:rsidP="00C247DB">
      <w:bookmarkStart w:id="0" w:name="_GoBack"/>
      <w:bookmarkEnd w:id="0"/>
      <w:r w:rsidRPr="00F668AC">
        <w:t>RM-V.0012.5</w:t>
      </w:r>
      <w:r w:rsidR="00911D01" w:rsidRPr="00F668AC">
        <w:t>.</w:t>
      </w:r>
      <w:r w:rsidR="00F668AC" w:rsidRPr="00F668AC">
        <w:t>1</w:t>
      </w:r>
      <w:r w:rsidR="00FC2FCC">
        <w:t>1</w:t>
      </w:r>
      <w:r w:rsidR="00280965" w:rsidRPr="00F668AC">
        <w:t>.2022</w:t>
      </w:r>
    </w:p>
    <w:p w:rsidR="00AD7840" w:rsidRPr="001E2378" w:rsidRDefault="00EF3283" w:rsidP="00616387">
      <w:pPr>
        <w:pStyle w:val="Nagwek1"/>
        <w:tabs>
          <w:tab w:val="left" w:pos="6521"/>
        </w:tabs>
        <w:ind w:left="2835" w:right="1842" w:firstLine="426"/>
      </w:pPr>
      <w:r w:rsidRPr="001E2378">
        <w:t xml:space="preserve">Protokół nr </w:t>
      </w:r>
      <w:r w:rsidR="00FB192F">
        <w:t>6</w:t>
      </w:r>
      <w:r w:rsidR="00FC2FCC">
        <w:t>2</w:t>
      </w:r>
      <w:r w:rsidR="00693600">
        <w:t>/2022</w:t>
      </w:r>
      <w:r w:rsidR="001E2378" w:rsidRPr="001E2378">
        <w:t xml:space="preserve"> </w:t>
      </w:r>
      <w:r w:rsidR="00280965">
        <w:t>z</w:t>
      </w:r>
      <w:r w:rsidR="00693600">
        <w:t> posiedzenia</w:t>
      </w:r>
      <w:r w:rsidR="004D7A46">
        <w:t> </w:t>
      </w:r>
      <w:r w:rsidR="00693600">
        <w:t xml:space="preserve"> </w:t>
      </w:r>
      <w:r w:rsidR="00FB2830">
        <w:t>Komisji Oświaty i</w:t>
      </w:r>
      <w:r w:rsidR="000D6682">
        <w:t> </w:t>
      </w:r>
      <w:r w:rsidR="00FB2830">
        <w:t xml:space="preserve"> Wychowania </w:t>
      </w:r>
      <w:r w:rsidR="00AD7840" w:rsidRPr="001E2378">
        <w:t>Rady Miasta Poznania</w:t>
      </w:r>
      <w:r w:rsidR="00FB2830">
        <w:t xml:space="preserve"> w </w:t>
      </w:r>
      <w:r w:rsidRPr="001E2378">
        <w:t xml:space="preserve">dniu </w:t>
      </w:r>
      <w:r w:rsidR="00FC2FCC">
        <w:t>1 września 2022 roku</w:t>
      </w:r>
    </w:p>
    <w:p w:rsidR="000D6682" w:rsidRPr="000D6682" w:rsidRDefault="000D6682" w:rsidP="00ED53A5">
      <w:r w:rsidRPr="000D6682">
        <w:t xml:space="preserve">Posiedzenie </w:t>
      </w:r>
      <w:r w:rsidRPr="000D6682">
        <w:rPr>
          <w:b/>
        </w:rPr>
        <w:t>Komisji Oświaty i  Wychowania</w:t>
      </w:r>
      <w:r w:rsidRPr="000D6682">
        <w:t>, któremu przewodniczył</w:t>
      </w:r>
      <w:r w:rsidR="00220F9E">
        <w:t>a</w:t>
      </w:r>
      <w:r w:rsidRPr="000D6682">
        <w:t xml:space="preserve"> </w:t>
      </w:r>
      <w:r w:rsidRPr="000D6682">
        <w:rPr>
          <w:b/>
        </w:rPr>
        <w:t>Pan</w:t>
      </w:r>
      <w:r w:rsidR="00FC6D13">
        <w:rPr>
          <w:b/>
        </w:rPr>
        <w:t>i</w:t>
      </w:r>
      <w:r w:rsidRPr="000D6682">
        <w:rPr>
          <w:b/>
        </w:rPr>
        <w:t xml:space="preserve"> </w:t>
      </w:r>
      <w:r w:rsidR="00220F9E">
        <w:rPr>
          <w:b/>
        </w:rPr>
        <w:t>Marta</w:t>
      </w:r>
      <w:r w:rsidRPr="000D6682">
        <w:rPr>
          <w:b/>
        </w:rPr>
        <w:t xml:space="preserve"> </w:t>
      </w:r>
      <w:r w:rsidR="00220F9E">
        <w:rPr>
          <w:b/>
        </w:rPr>
        <w:t>Mazurek</w:t>
      </w:r>
      <w:r w:rsidRPr="000D6682">
        <w:rPr>
          <w:b/>
        </w:rPr>
        <w:t xml:space="preserve"> –</w:t>
      </w:r>
      <w:r w:rsidRPr="000D6682">
        <w:t> </w:t>
      </w:r>
      <w:r w:rsidR="00220F9E" w:rsidRPr="00220F9E">
        <w:rPr>
          <w:b/>
        </w:rPr>
        <w:t>Wiceprzewodnicząca</w:t>
      </w:r>
      <w:r w:rsidRPr="000D6682">
        <w:rPr>
          <w:b/>
        </w:rPr>
        <w:t xml:space="preserve"> Komisji, </w:t>
      </w:r>
      <w:r w:rsidR="00FB192F">
        <w:t>odbyło się zdalnie za pośrednictwem platformy ZOOM</w:t>
      </w:r>
      <w:r w:rsidRPr="000D6682">
        <w:t>.</w:t>
      </w:r>
    </w:p>
    <w:p w:rsidR="00693600" w:rsidRPr="00693600" w:rsidRDefault="000104A3" w:rsidP="00ED53A5">
      <w:r>
        <w:t>W po</w:t>
      </w:r>
      <w:r w:rsidR="008275F2">
        <w:t>siedzeniu wzięło udział 13</w:t>
      </w:r>
      <w:r w:rsidR="00911D01">
        <w:t xml:space="preserve"> z 13 członków </w:t>
      </w:r>
      <w:r w:rsidR="000D6682" w:rsidRPr="000D6682">
        <w:t>Komisji Oświaty i Wychowania oraz  zaproszeni goście</w:t>
      </w:r>
      <w:r w:rsidR="00693600" w:rsidRPr="00693600">
        <w:t>.</w:t>
      </w:r>
    </w:p>
    <w:p w:rsidR="00AD7840" w:rsidRPr="001E2378" w:rsidRDefault="00AD7840" w:rsidP="00ED53A5">
      <w:pPr>
        <w:pStyle w:val="Nagwek2"/>
      </w:pPr>
      <w:r w:rsidRPr="001E2378">
        <w:t>Załączniki do protokołu:</w:t>
      </w:r>
    </w:p>
    <w:p w:rsidR="00AD7840" w:rsidRPr="000A43CA" w:rsidRDefault="00AD7840" w:rsidP="00ED53A5">
      <w:pPr>
        <w:pStyle w:val="Akapitzlist"/>
        <w:numPr>
          <w:ilvl w:val="0"/>
          <w:numId w:val="15"/>
        </w:numPr>
      </w:pPr>
      <w:r w:rsidRPr="000A43CA">
        <w:t xml:space="preserve">Zaproszenie wraz z porządkiem obrad </w:t>
      </w:r>
      <w:r w:rsidR="00550072" w:rsidRPr="000A43CA">
        <w:t>–</w:t>
      </w:r>
      <w:r w:rsidRPr="000A43CA">
        <w:t xml:space="preserve"> </w:t>
      </w:r>
      <w:r w:rsidRPr="000A43CA">
        <w:rPr>
          <w:b/>
        </w:rPr>
        <w:t>Załącznik nr 1</w:t>
      </w:r>
      <w:r w:rsidRPr="000A43CA">
        <w:t>.</w:t>
      </w:r>
    </w:p>
    <w:p w:rsidR="00AD7840" w:rsidRPr="000A43CA" w:rsidRDefault="00AD7840" w:rsidP="00ED53A5">
      <w:pPr>
        <w:pStyle w:val="Akapitzlist"/>
        <w:numPr>
          <w:ilvl w:val="0"/>
          <w:numId w:val="15"/>
        </w:numPr>
      </w:pPr>
      <w:r w:rsidRPr="000A43CA">
        <w:t xml:space="preserve">Lista obecności członków komisji </w:t>
      </w:r>
      <w:r w:rsidR="00550072" w:rsidRPr="000A43CA">
        <w:t>–</w:t>
      </w:r>
      <w:r w:rsidRPr="000A43CA">
        <w:t xml:space="preserve"> </w:t>
      </w:r>
      <w:r w:rsidRPr="000A43CA">
        <w:rPr>
          <w:b/>
        </w:rPr>
        <w:t>Załącznik nr 2.</w:t>
      </w:r>
    </w:p>
    <w:p w:rsidR="00AD7840" w:rsidRPr="008275F2" w:rsidRDefault="00AD7840" w:rsidP="00ED53A5">
      <w:pPr>
        <w:pStyle w:val="Akapitzlist"/>
        <w:numPr>
          <w:ilvl w:val="0"/>
          <w:numId w:val="15"/>
        </w:numPr>
      </w:pPr>
      <w:r w:rsidRPr="000A43CA">
        <w:t xml:space="preserve">Lista obecności gości </w:t>
      </w:r>
      <w:r w:rsidR="00550072" w:rsidRPr="000A43CA">
        <w:t>–</w:t>
      </w:r>
      <w:r w:rsidRPr="000A43CA">
        <w:t xml:space="preserve"> </w:t>
      </w:r>
      <w:r w:rsidRPr="000A43CA">
        <w:rPr>
          <w:b/>
        </w:rPr>
        <w:t>Załącznik nr 3.</w:t>
      </w:r>
    </w:p>
    <w:p w:rsidR="0043028A" w:rsidRDefault="000C1AE0" w:rsidP="00ED53A5">
      <w:pPr>
        <w:pStyle w:val="Nagwek2"/>
        <w:rPr>
          <w:rFonts w:eastAsia="Calibri"/>
        </w:rPr>
      </w:pPr>
      <w:r>
        <w:rPr>
          <w:rFonts w:eastAsia="Calibri"/>
        </w:rPr>
        <w:t>P</w:t>
      </w:r>
      <w:r w:rsidR="002A21F3" w:rsidRPr="000A43CA">
        <w:rPr>
          <w:rFonts w:eastAsia="Calibri"/>
        </w:rPr>
        <w:t>orządek obrad:</w:t>
      </w:r>
    </w:p>
    <w:p w:rsidR="00FC2FCC" w:rsidRPr="00CE42E5" w:rsidRDefault="00FC2FCC" w:rsidP="00ED53A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Opiniowanie uchwały </w:t>
      </w:r>
      <w:r>
        <w:rPr>
          <w:rFonts w:ascii="Verdana" w:hAnsi="Verdana"/>
          <w:sz w:val="20"/>
          <w:szCs w:val="20"/>
        </w:rPr>
        <w:t>w sprawie zapewnienia bezpłatnego dowozu i opieki dzieciom oraz uczniom z niepełnosprawnością, wobec których Miasto Poznań nie ma takiego obowiązku.</w:t>
      </w:r>
    </w:p>
    <w:p w:rsidR="00FC2FCC" w:rsidRPr="00CE42E5" w:rsidRDefault="00FC2FCC" w:rsidP="00ED53A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ascii="Verdana" w:hAnsi="Verdana"/>
          <w:sz w:val="20"/>
          <w:szCs w:val="20"/>
        </w:rPr>
        <w:t xml:space="preserve">Opiniowanie uchwały (PU </w:t>
      </w:r>
      <w:r>
        <w:rPr>
          <w:rFonts w:ascii="Verdana" w:hAnsi="Verdana"/>
          <w:b/>
          <w:bCs/>
          <w:sz w:val="20"/>
          <w:szCs w:val="20"/>
        </w:rPr>
        <w:t>1359</w:t>
      </w:r>
      <w:r>
        <w:rPr>
          <w:rFonts w:ascii="Verdana" w:hAnsi="Verdana"/>
          <w:sz w:val="20"/>
          <w:szCs w:val="20"/>
        </w:rPr>
        <w:t>/22) w sprawie przekształcenia Poradni Psychologiczno-Pedagogicznej nr 2 w Poznaniu poprzez zmianę siedziby.</w:t>
      </w:r>
    </w:p>
    <w:p w:rsidR="00FC2FCC" w:rsidRDefault="00FC2FCC" w:rsidP="00ED53A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ascii="Verdana" w:hAnsi="Verdana"/>
          <w:sz w:val="20"/>
          <w:szCs w:val="20"/>
        </w:rPr>
        <w:t>Wyniki rekrutacji do szkół ponadpodstawowych w Poznaniu.</w:t>
      </w:r>
    </w:p>
    <w:p w:rsidR="00FC2FCC" w:rsidRPr="00FC2FCC" w:rsidRDefault="00FC2FCC" w:rsidP="00ED53A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963FF4">
        <w:rPr>
          <w:rFonts w:eastAsia="Times New Roman" w:cstheme="minorHAnsi"/>
        </w:rPr>
        <w:t>Wolne głosy i wnioski.</w:t>
      </w:r>
    </w:p>
    <w:p w:rsidR="00FE4CEB" w:rsidRDefault="00FE4CEB" w:rsidP="00ED53A5">
      <w:pPr>
        <w:rPr>
          <w:b/>
        </w:rPr>
      </w:pPr>
    </w:p>
    <w:p w:rsidR="00FC6D13" w:rsidRDefault="00FC6D13" w:rsidP="00ED53A5">
      <w:pPr>
        <w:rPr>
          <w:b/>
        </w:rPr>
      </w:pPr>
      <w:r w:rsidRPr="00FC6D13">
        <w:rPr>
          <w:b/>
        </w:rPr>
        <w:t>Ad. 1. Opiniowanie uchwały w sprawie zapewnienia bezpłatnego dowozu i opieki dzieciom oraz uczniom z niepełnosprawnością, wobec których Miasto Poznań nie ma takiego obowiązku.</w:t>
      </w:r>
    </w:p>
    <w:p w:rsidR="00B927AA" w:rsidRDefault="00B927AA" w:rsidP="00ED53A5">
      <w:r w:rsidRPr="00B927AA">
        <w:rPr>
          <w:b/>
        </w:rPr>
        <w:t>Pan</w:t>
      </w:r>
      <w:r w:rsidR="00FC2FCC">
        <w:rPr>
          <w:b/>
        </w:rPr>
        <w:t>i</w:t>
      </w:r>
      <w:r w:rsidRPr="00B927AA">
        <w:rPr>
          <w:b/>
        </w:rPr>
        <w:t xml:space="preserve"> </w:t>
      </w:r>
      <w:r w:rsidR="00FC2FCC">
        <w:rPr>
          <w:b/>
        </w:rPr>
        <w:t>Wicep</w:t>
      </w:r>
      <w:r w:rsidR="006B3FDC">
        <w:rPr>
          <w:b/>
        </w:rPr>
        <w:t>rzewodnicząc</w:t>
      </w:r>
      <w:r w:rsidR="00FC2FCC">
        <w:rPr>
          <w:b/>
        </w:rPr>
        <w:t>a</w:t>
      </w:r>
      <w:r w:rsidR="006B3FDC">
        <w:rPr>
          <w:b/>
        </w:rPr>
        <w:t xml:space="preserve"> </w:t>
      </w:r>
      <w:r w:rsidRPr="00B927AA">
        <w:rPr>
          <w:b/>
        </w:rPr>
        <w:t>Ma</w:t>
      </w:r>
      <w:r w:rsidR="00FC2FCC">
        <w:rPr>
          <w:b/>
        </w:rPr>
        <w:t>rta Mazurek</w:t>
      </w:r>
      <w:r w:rsidRPr="00B927AA">
        <w:rPr>
          <w:b/>
        </w:rPr>
        <w:t xml:space="preserve"> </w:t>
      </w:r>
      <w:r w:rsidR="001B45A0">
        <w:t>przywitał</w:t>
      </w:r>
      <w:r w:rsidR="0074714C">
        <w:t>a</w:t>
      </w:r>
      <w:r w:rsidR="001B45A0">
        <w:t xml:space="preserve"> wszystkich </w:t>
      </w:r>
      <w:r w:rsidR="007C3299">
        <w:t>gości,</w:t>
      </w:r>
      <w:r w:rsidR="009C4B66">
        <w:t xml:space="preserve"> następnie</w:t>
      </w:r>
      <w:r w:rsidR="007C3299">
        <w:t xml:space="preserve"> s</w:t>
      </w:r>
      <w:r w:rsidR="003E632A">
        <w:t xml:space="preserve">twierdzając </w:t>
      </w:r>
      <w:r w:rsidRPr="00B927AA">
        <w:t>kworum</w:t>
      </w:r>
      <w:r w:rsidR="003E632A">
        <w:t xml:space="preserve"> </w:t>
      </w:r>
      <w:r w:rsidR="00B5246C">
        <w:t xml:space="preserve">spośród </w:t>
      </w:r>
      <w:r w:rsidR="003E632A">
        <w:t>członków Komisji</w:t>
      </w:r>
      <w:r w:rsidR="00220F9E">
        <w:t xml:space="preserve"> rozpoczęła </w:t>
      </w:r>
      <w:r w:rsidRPr="00B927AA">
        <w:t>posiedzenie obrad</w:t>
      </w:r>
      <w:r w:rsidR="00220F9E">
        <w:t xml:space="preserve"> i zapytała czy pierwszy punkt porządku obrad jest aktualny. </w:t>
      </w:r>
    </w:p>
    <w:p w:rsidR="00220F9E" w:rsidRDefault="00220F9E" w:rsidP="00ED53A5">
      <w:r w:rsidRPr="00220F9E">
        <w:rPr>
          <w:b/>
        </w:rPr>
        <w:t>Pan Wiesław Banaś – Wi</w:t>
      </w:r>
      <w:r w:rsidR="009C4B66">
        <w:rPr>
          <w:b/>
        </w:rPr>
        <w:t xml:space="preserve">cedyrektor Wydziału Oświaty UMP – </w:t>
      </w:r>
      <w:r w:rsidRPr="00220F9E">
        <w:t>poprosił o wycofanie tego punktu z porządku obrad z uwagi na</w:t>
      </w:r>
      <w:r>
        <w:t xml:space="preserve"> Zarządzenie Prezydenta Miasta Poznania, dzięki któremu uchwała już obowiązuje i tym samym została wycofana z porządku obrad Sesji Rady Miasta. </w:t>
      </w:r>
    </w:p>
    <w:p w:rsidR="0074714C" w:rsidRPr="00FC6D13" w:rsidRDefault="00EE48ED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lastRenderedPageBreak/>
        <w:t xml:space="preserve">Radny Pan Przemysław Alexandrowicz </w:t>
      </w:r>
      <w:r>
        <w:rPr>
          <w:rFonts w:eastAsia="Times New Roman" w:cs="Arial"/>
        </w:rPr>
        <w:t xml:space="preserve">wyraził swoje zdanie, iż </w:t>
      </w:r>
      <w:r w:rsidR="00FC6D13">
        <w:rPr>
          <w:rFonts w:eastAsia="Times New Roman" w:cs="Arial"/>
        </w:rPr>
        <w:t xml:space="preserve">mimo nieomawiania pierwszego punktu porządku obrad, powinien on </w:t>
      </w:r>
      <w:r w:rsidR="009C4B66">
        <w:rPr>
          <w:rFonts w:eastAsia="Times New Roman" w:cs="Arial"/>
        </w:rPr>
        <w:t>po</w:t>
      </w:r>
      <w:r>
        <w:rPr>
          <w:rFonts w:eastAsia="Times New Roman" w:cs="Arial"/>
        </w:rPr>
        <w:t>zostać, ponieważ docierają do radnych informacje</w:t>
      </w:r>
      <w:r w:rsidR="00FC6D13">
        <w:rPr>
          <w:rFonts w:eastAsia="Times New Roman" w:cs="Arial"/>
        </w:rPr>
        <w:t xml:space="preserve"> od rodziców dzieci ciężko niepełnosprawnych, którzy to otrzymali na początku lipca wiadomości, iż ich dzieci nie mogą być dowożone do szkoły. Rady zaznaczył również, że często te dzieci są z czterokończynowym porażeniem. </w:t>
      </w:r>
      <w:r>
        <w:rPr>
          <w:rFonts w:eastAsia="Times New Roman" w:cs="Arial"/>
        </w:rPr>
        <w:t xml:space="preserve"> </w:t>
      </w:r>
    </w:p>
    <w:p w:rsidR="0074714C" w:rsidRPr="002D235B" w:rsidRDefault="0074714C" w:rsidP="00ED53A5">
      <w:pPr>
        <w:rPr>
          <w:rFonts w:eastAsia="Times New Roman" w:cs="Arial"/>
        </w:rPr>
      </w:pPr>
      <w:r w:rsidRPr="0074714C">
        <w:rPr>
          <w:rFonts w:eastAsia="Times New Roman" w:cs="Arial"/>
          <w:b/>
        </w:rPr>
        <w:t xml:space="preserve">Pan Wiesław Banaś – </w:t>
      </w:r>
      <w:r>
        <w:rPr>
          <w:rFonts w:eastAsia="Times New Roman" w:cs="Arial"/>
          <w:b/>
        </w:rPr>
        <w:t xml:space="preserve">Wicedyrektor </w:t>
      </w:r>
      <w:r w:rsidRPr="0074714C">
        <w:rPr>
          <w:rFonts w:eastAsia="Times New Roman" w:cs="Arial"/>
          <w:b/>
        </w:rPr>
        <w:t>Wydział</w:t>
      </w:r>
      <w:r>
        <w:rPr>
          <w:rFonts w:eastAsia="Times New Roman" w:cs="Arial"/>
          <w:b/>
        </w:rPr>
        <w:t>u</w:t>
      </w:r>
      <w:r w:rsidRPr="0074714C">
        <w:rPr>
          <w:rFonts w:eastAsia="Times New Roman" w:cs="Arial"/>
          <w:b/>
        </w:rPr>
        <w:t xml:space="preserve"> Oświaty UMP</w:t>
      </w:r>
      <w:r w:rsidR="00FC6D13">
        <w:rPr>
          <w:rFonts w:eastAsia="Times New Roman" w:cs="Arial"/>
          <w:b/>
        </w:rPr>
        <w:t xml:space="preserve"> </w:t>
      </w:r>
      <w:r w:rsidR="002D235B">
        <w:rPr>
          <w:rFonts w:eastAsia="Times New Roman" w:cs="Arial"/>
          <w:b/>
        </w:rPr>
        <w:t>–</w:t>
      </w:r>
      <w:r w:rsidR="00FC6D13">
        <w:rPr>
          <w:rFonts w:eastAsia="Times New Roman" w:cs="Arial"/>
          <w:b/>
        </w:rPr>
        <w:t xml:space="preserve"> </w:t>
      </w:r>
      <w:r w:rsidR="002D235B" w:rsidRPr="002D235B">
        <w:rPr>
          <w:rFonts w:eastAsia="Times New Roman" w:cs="Arial"/>
        </w:rPr>
        <w:t xml:space="preserve">wyjaśnił, że wszystko co jest związane z dojazdem dzieci niepełnosprawnych, które obejmuje Prawo Oświatowe, </w:t>
      </w:r>
      <w:r w:rsidR="002D235B">
        <w:rPr>
          <w:rFonts w:eastAsia="Times New Roman" w:cs="Arial"/>
        </w:rPr>
        <w:t xml:space="preserve">dotyczy dzieci w wieku od piątego do dwudziestu jeden lat. </w:t>
      </w:r>
    </w:p>
    <w:p w:rsidR="002D235B" w:rsidRDefault="0074714C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>Pan Przemysław Foligowski – Dyrektor Wydziału Oświaty UMP</w:t>
      </w:r>
      <w:r w:rsidR="002D235B">
        <w:rPr>
          <w:rFonts w:eastAsia="Times New Roman" w:cs="Arial"/>
          <w:b/>
        </w:rPr>
        <w:t xml:space="preserve"> – </w:t>
      </w:r>
      <w:r w:rsidR="002D235B" w:rsidRPr="002D235B">
        <w:rPr>
          <w:rFonts w:eastAsia="Times New Roman" w:cs="Arial"/>
        </w:rPr>
        <w:t>dodał, że</w:t>
      </w:r>
      <w:r w:rsidR="002D235B">
        <w:rPr>
          <w:rFonts w:eastAsia="Times New Roman" w:cs="Arial"/>
        </w:rPr>
        <w:t xml:space="preserve"> dowóz dzieci niepełnosprawnych jest zadaniem fakultatywnym, które jest prawdopodobnie realizowane w niewielu większych miastach, o ile nie jedynym. Pan Dyrektor dodał, że audyt wykazał, iż dla tego zadania w przypadku dowozu fakultatywnego, musi mieć swoje uregulowanie formalne, co też zostało wskazane w ramach nadzoru Inspektora Danych Osobowych. </w:t>
      </w:r>
      <w:r w:rsidR="003D6D19">
        <w:rPr>
          <w:rFonts w:eastAsia="Times New Roman" w:cs="Arial"/>
        </w:rPr>
        <w:t xml:space="preserve">Rekomendowanym rozwiązaniem docelowym jest przyjęcie stosownej uchwały, która to została już przygotowana i docelowo rozszerza katalog dzieci dowożonych. </w:t>
      </w:r>
    </w:p>
    <w:p w:rsidR="00AF3820" w:rsidRPr="0074714C" w:rsidRDefault="00AF3820" w:rsidP="00ED53A5">
      <w:pPr>
        <w:rPr>
          <w:rFonts w:eastAsia="Times New Roman" w:cs="Arial"/>
          <w:b/>
        </w:rPr>
      </w:pPr>
      <w:r w:rsidRPr="0074714C">
        <w:rPr>
          <w:rFonts w:eastAsia="Times New Roman" w:cs="Arial"/>
          <w:b/>
        </w:rPr>
        <w:t xml:space="preserve">Pan Wiesław Banaś – </w:t>
      </w:r>
      <w:r>
        <w:rPr>
          <w:rFonts w:eastAsia="Times New Roman" w:cs="Arial"/>
          <w:b/>
        </w:rPr>
        <w:t xml:space="preserve">Wicedyrektor </w:t>
      </w:r>
      <w:r w:rsidRPr="0074714C">
        <w:rPr>
          <w:rFonts w:eastAsia="Times New Roman" w:cs="Arial"/>
          <w:b/>
        </w:rPr>
        <w:t>Wydział</w:t>
      </w:r>
      <w:r>
        <w:rPr>
          <w:rFonts w:eastAsia="Times New Roman" w:cs="Arial"/>
          <w:b/>
        </w:rPr>
        <w:t>u</w:t>
      </w:r>
      <w:r w:rsidRPr="0074714C">
        <w:rPr>
          <w:rFonts w:eastAsia="Times New Roman" w:cs="Arial"/>
          <w:b/>
        </w:rPr>
        <w:t xml:space="preserve"> Oświaty UMP</w:t>
      </w:r>
      <w:r w:rsidR="0013121D">
        <w:rPr>
          <w:rFonts w:eastAsia="Times New Roman" w:cs="Arial"/>
          <w:b/>
        </w:rPr>
        <w:t xml:space="preserve"> </w:t>
      </w:r>
      <w:r w:rsidR="00423298">
        <w:rPr>
          <w:rFonts w:eastAsia="Times New Roman" w:cs="Arial"/>
          <w:b/>
        </w:rPr>
        <w:t>–</w:t>
      </w:r>
      <w:r w:rsidR="0013121D">
        <w:rPr>
          <w:rFonts w:eastAsia="Times New Roman" w:cs="Arial"/>
          <w:b/>
        </w:rPr>
        <w:t xml:space="preserve"> </w:t>
      </w:r>
      <w:r w:rsidR="00423298" w:rsidRPr="00423298">
        <w:rPr>
          <w:rFonts w:eastAsia="Times New Roman" w:cs="Arial"/>
        </w:rPr>
        <w:t>przedstawił w skrócie ww. omawiane Zarządzenie.</w:t>
      </w:r>
    </w:p>
    <w:p w:rsidR="0074714C" w:rsidRPr="00423298" w:rsidRDefault="00423298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 xml:space="preserve">Radny </w:t>
      </w:r>
      <w:r w:rsidR="0074714C" w:rsidRPr="0074714C">
        <w:rPr>
          <w:rFonts w:eastAsia="Times New Roman" w:cs="Arial"/>
          <w:b/>
        </w:rPr>
        <w:t>Pa</w:t>
      </w:r>
      <w:r>
        <w:rPr>
          <w:rFonts w:eastAsia="Times New Roman" w:cs="Arial"/>
          <w:b/>
        </w:rPr>
        <w:t xml:space="preserve">n Przemysław Alexandrowicz </w:t>
      </w:r>
      <w:r w:rsidR="009965B4">
        <w:rPr>
          <w:rFonts w:eastAsia="Times New Roman" w:cs="Arial"/>
        </w:rPr>
        <w:t xml:space="preserve">odniósł się do pozycji </w:t>
      </w:r>
      <w:r>
        <w:rPr>
          <w:rFonts w:eastAsia="Times New Roman" w:cs="Arial"/>
        </w:rPr>
        <w:t xml:space="preserve">1082 z Dziennika Ustaw. </w:t>
      </w:r>
    </w:p>
    <w:p w:rsidR="00BC54BC" w:rsidRPr="00B65BE5" w:rsidRDefault="00B65BE5" w:rsidP="00ED53A5">
      <w:pPr>
        <w:rPr>
          <w:rFonts w:eastAsia="Times New Roman" w:cs="Arial"/>
        </w:rPr>
      </w:pPr>
      <w:r w:rsidRPr="00B65BE5">
        <w:rPr>
          <w:rFonts w:eastAsia="Times New Roman" w:cs="Arial"/>
        </w:rPr>
        <w:t>Po krótkiej dyskusji,</w:t>
      </w:r>
      <w:r>
        <w:rPr>
          <w:rFonts w:eastAsia="Times New Roman" w:cs="Arial"/>
          <w:b/>
        </w:rPr>
        <w:t xml:space="preserve"> Pani Marta Mazurek – Wiceprzewodnicząca KOiW – </w:t>
      </w:r>
      <w:r w:rsidRPr="00B65BE5">
        <w:rPr>
          <w:rFonts w:eastAsia="Times New Roman" w:cs="Arial"/>
        </w:rPr>
        <w:t>przeszła do kolejnego punktu porządku obrad.</w:t>
      </w:r>
    </w:p>
    <w:p w:rsidR="00B65BE5" w:rsidRDefault="00B65BE5" w:rsidP="00ED53A5">
      <w:pPr>
        <w:pStyle w:val="Nagwek2"/>
      </w:pPr>
    </w:p>
    <w:p w:rsidR="00F36045" w:rsidRDefault="00F36045" w:rsidP="00ED53A5">
      <w:pPr>
        <w:pStyle w:val="Nagwek2"/>
      </w:pPr>
      <w:r w:rsidRPr="00F36045">
        <w:t xml:space="preserve">Ad. 2 </w:t>
      </w:r>
      <w:r w:rsidRPr="00FB192F">
        <w:t>Opiniowanie projektu uchwały (PU </w:t>
      </w:r>
      <w:r w:rsidRPr="00F36045">
        <w:rPr>
          <w:bCs/>
        </w:rPr>
        <w:t>13</w:t>
      </w:r>
      <w:r w:rsidR="0074714C">
        <w:rPr>
          <w:bCs/>
        </w:rPr>
        <w:t>59</w:t>
      </w:r>
      <w:r w:rsidRPr="00FB192F">
        <w:t xml:space="preserve">/22) w sprawie </w:t>
      </w:r>
      <w:r w:rsidR="0074714C">
        <w:t>przekształcenia Poradni Psychologiczno-Pedagogicznej nr 2 w Poznaniu poprzez zmianę siedziby</w:t>
      </w:r>
    </w:p>
    <w:p w:rsidR="00BC54BC" w:rsidRDefault="00BC54BC" w:rsidP="00ED53A5">
      <w:pPr>
        <w:rPr>
          <w:rFonts w:eastAsia="Times New Roman" w:cs="Arial"/>
        </w:rPr>
      </w:pPr>
      <w:r w:rsidRPr="0074714C">
        <w:rPr>
          <w:rFonts w:eastAsia="Times New Roman" w:cs="Arial"/>
          <w:b/>
        </w:rPr>
        <w:t xml:space="preserve">Pan Wiesław Banaś – </w:t>
      </w:r>
      <w:r>
        <w:rPr>
          <w:rFonts w:eastAsia="Times New Roman" w:cs="Arial"/>
          <w:b/>
        </w:rPr>
        <w:t xml:space="preserve">Wicedyrektor </w:t>
      </w:r>
      <w:r w:rsidRPr="0074714C">
        <w:rPr>
          <w:rFonts w:eastAsia="Times New Roman" w:cs="Arial"/>
          <w:b/>
        </w:rPr>
        <w:t>Wydział</w:t>
      </w:r>
      <w:r>
        <w:rPr>
          <w:rFonts w:eastAsia="Times New Roman" w:cs="Arial"/>
          <w:b/>
        </w:rPr>
        <w:t>u</w:t>
      </w:r>
      <w:r w:rsidRPr="0074714C">
        <w:rPr>
          <w:rFonts w:eastAsia="Times New Roman" w:cs="Arial"/>
          <w:b/>
        </w:rPr>
        <w:t xml:space="preserve"> Oświaty UMP</w:t>
      </w:r>
      <w:r>
        <w:rPr>
          <w:rFonts w:eastAsia="Times New Roman" w:cs="Arial"/>
        </w:rPr>
        <w:t xml:space="preserve"> </w:t>
      </w:r>
      <w:r w:rsidR="009C4B66">
        <w:rPr>
          <w:rFonts w:eastAsia="Times New Roman" w:cs="Arial"/>
        </w:rPr>
        <w:t xml:space="preserve">– </w:t>
      </w:r>
      <w:r>
        <w:rPr>
          <w:rFonts w:eastAsia="Times New Roman" w:cs="Arial"/>
        </w:rPr>
        <w:t>przedstawił projekt uchwały.</w:t>
      </w:r>
    </w:p>
    <w:p w:rsidR="00BC54BC" w:rsidRPr="00B65BE5" w:rsidRDefault="00B65BE5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 xml:space="preserve">Radna Lidia Dudziak, </w:t>
      </w:r>
      <w:r>
        <w:rPr>
          <w:rFonts w:eastAsia="Times New Roman" w:cs="Arial"/>
        </w:rPr>
        <w:t>zapytała czy zmiana siedziby spowoduje szybsze diagnozowanie</w:t>
      </w:r>
      <w:r w:rsidR="00A022A8">
        <w:rPr>
          <w:rFonts w:eastAsia="Times New Roman" w:cs="Arial"/>
        </w:rPr>
        <w:t xml:space="preserve"> dzieci i zwróciła uwagę na długie terminy wydawanych orzeczeń.</w:t>
      </w:r>
    </w:p>
    <w:p w:rsidR="00BC54BC" w:rsidRPr="00A022A8" w:rsidRDefault="00BC54BC" w:rsidP="00ED53A5">
      <w:pPr>
        <w:rPr>
          <w:rFonts w:eastAsia="Times New Roman" w:cs="Arial"/>
        </w:rPr>
      </w:pPr>
      <w:r w:rsidRPr="0074714C">
        <w:rPr>
          <w:rFonts w:eastAsia="Times New Roman" w:cs="Arial"/>
          <w:b/>
        </w:rPr>
        <w:t xml:space="preserve">Pan Wiesław Banaś – </w:t>
      </w:r>
      <w:r>
        <w:rPr>
          <w:rFonts w:eastAsia="Times New Roman" w:cs="Arial"/>
          <w:b/>
        </w:rPr>
        <w:t xml:space="preserve">Wicedyrektor </w:t>
      </w:r>
      <w:r w:rsidRPr="0074714C">
        <w:rPr>
          <w:rFonts w:eastAsia="Times New Roman" w:cs="Arial"/>
          <w:b/>
        </w:rPr>
        <w:t>Wydział</w:t>
      </w:r>
      <w:r>
        <w:rPr>
          <w:rFonts w:eastAsia="Times New Roman" w:cs="Arial"/>
          <w:b/>
        </w:rPr>
        <w:t>u</w:t>
      </w:r>
      <w:r w:rsidRPr="0074714C">
        <w:rPr>
          <w:rFonts w:eastAsia="Times New Roman" w:cs="Arial"/>
          <w:b/>
        </w:rPr>
        <w:t xml:space="preserve"> Oświaty UMP</w:t>
      </w:r>
      <w:r w:rsidR="00A022A8">
        <w:rPr>
          <w:rFonts w:eastAsia="Times New Roman" w:cs="Arial"/>
          <w:b/>
        </w:rPr>
        <w:t xml:space="preserve"> – </w:t>
      </w:r>
      <w:r w:rsidR="00A022A8">
        <w:rPr>
          <w:rFonts w:eastAsia="Times New Roman" w:cs="Arial"/>
        </w:rPr>
        <w:t>wyjaśnił, że orzeczenia mają być wydawane o szybciej, j</w:t>
      </w:r>
      <w:r w:rsidR="00E94F94">
        <w:rPr>
          <w:rFonts w:eastAsia="Times New Roman" w:cs="Arial"/>
        </w:rPr>
        <w:t>e</w:t>
      </w:r>
      <w:r w:rsidR="00A022A8">
        <w:rPr>
          <w:rFonts w:eastAsia="Times New Roman" w:cs="Arial"/>
        </w:rPr>
        <w:t xml:space="preserve">dnak należy </w:t>
      </w:r>
      <w:r w:rsidR="00E94F94">
        <w:rPr>
          <w:rFonts w:eastAsia="Times New Roman" w:cs="Arial"/>
        </w:rPr>
        <w:t>mieć na uwadze to, że oprócz dzieci polskich, również trafiają tam dzieci ukraińskie, więc potencjalnie jest więcej pacjentów poradni psychologicznej.</w:t>
      </w:r>
      <w:r w:rsidR="001C374C">
        <w:rPr>
          <w:rFonts w:eastAsia="Times New Roman" w:cs="Arial"/>
        </w:rPr>
        <w:t xml:space="preserve"> Pan Dyrektor dodał, że Miasto czeka na środki z UNICEFU</w:t>
      </w:r>
      <w:r w:rsidR="00062640">
        <w:rPr>
          <w:rFonts w:eastAsia="Times New Roman" w:cs="Arial"/>
        </w:rPr>
        <w:t>.</w:t>
      </w:r>
    </w:p>
    <w:p w:rsidR="00BC54BC" w:rsidRDefault="009C4B66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 xml:space="preserve">Radny Tomasz Stachowiak </w:t>
      </w:r>
      <w:r w:rsidR="00BC54BC">
        <w:rPr>
          <w:rFonts w:eastAsia="Times New Roman" w:cs="Arial"/>
        </w:rPr>
        <w:t>zgłosił swoją obecność</w:t>
      </w:r>
      <w:r w:rsidR="00062640">
        <w:rPr>
          <w:rFonts w:eastAsia="Times New Roman" w:cs="Arial"/>
        </w:rPr>
        <w:t>.</w:t>
      </w:r>
    </w:p>
    <w:p w:rsidR="00F804ED" w:rsidRDefault="00BC54BC" w:rsidP="00ED53A5">
      <w:pPr>
        <w:rPr>
          <w:rFonts w:eastAsia="Times New Roman" w:cs="Arial"/>
        </w:rPr>
      </w:pPr>
      <w:r w:rsidRPr="00062640">
        <w:rPr>
          <w:rFonts w:eastAsia="Times New Roman" w:cs="Arial"/>
          <w:b/>
        </w:rPr>
        <w:t>GŁOSOWANIE</w:t>
      </w:r>
      <w:r>
        <w:rPr>
          <w:rFonts w:eastAsia="Times New Roman" w:cs="Arial"/>
        </w:rPr>
        <w:t xml:space="preserve">: 13- za, 0- przeciw, 0 </w:t>
      </w:r>
      <w:r w:rsidR="00062640">
        <w:rPr>
          <w:rFonts w:eastAsia="Times New Roman" w:cs="Arial"/>
        </w:rPr>
        <w:t>–</w:t>
      </w:r>
      <w:r>
        <w:rPr>
          <w:rFonts w:eastAsia="Times New Roman" w:cs="Arial"/>
        </w:rPr>
        <w:t>wstrzymujących</w:t>
      </w:r>
    </w:p>
    <w:p w:rsidR="00062640" w:rsidRDefault="00062640" w:rsidP="00ED53A5">
      <w:pPr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Projekt uchwały </w:t>
      </w:r>
      <w:r w:rsidRPr="009C4B66">
        <w:rPr>
          <w:rFonts w:eastAsia="Times New Roman" w:cs="Arial"/>
          <w:b/>
        </w:rPr>
        <w:t>PU 1359/22</w:t>
      </w:r>
      <w:r>
        <w:rPr>
          <w:rFonts w:eastAsia="Times New Roman" w:cs="Arial"/>
        </w:rPr>
        <w:t xml:space="preserve"> został zaopiniowany </w:t>
      </w:r>
      <w:r w:rsidRPr="009C4B66">
        <w:rPr>
          <w:rFonts w:eastAsia="Times New Roman" w:cs="Arial"/>
          <w:b/>
        </w:rPr>
        <w:t>pozytywnie</w:t>
      </w:r>
      <w:r>
        <w:rPr>
          <w:rFonts w:eastAsia="Times New Roman" w:cs="Arial"/>
        </w:rPr>
        <w:t>.</w:t>
      </w:r>
    </w:p>
    <w:p w:rsidR="00062640" w:rsidRPr="00BC54BC" w:rsidRDefault="00062640" w:rsidP="00ED53A5">
      <w:pPr>
        <w:rPr>
          <w:rFonts w:eastAsia="Times New Roman" w:cs="Arial"/>
        </w:rPr>
      </w:pPr>
    </w:p>
    <w:p w:rsidR="00F56F83" w:rsidRDefault="00F56F83" w:rsidP="00ED53A5">
      <w:pPr>
        <w:pStyle w:val="Nagwek2"/>
        <w:rPr>
          <w:rFonts w:cs="Arial"/>
        </w:rPr>
      </w:pPr>
      <w:r>
        <w:t xml:space="preserve">Ad. </w:t>
      </w:r>
      <w:r w:rsidR="00877D54">
        <w:t>3</w:t>
      </w:r>
      <w:r>
        <w:t xml:space="preserve">. </w:t>
      </w:r>
      <w:r w:rsidR="0074714C">
        <w:rPr>
          <w:rFonts w:cs="Arial"/>
        </w:rPr>
        <w:t>Wyniki rekrutacji</w:t>
      </w:r>
      <w:r w:rsidR="00094B10">
        <w:rPr>
          <w:rFonts w:cs="Arial"/>
        </w:rPr>
        <w:t xml:space="preserve"> do szkół ponadpodstawowych w Poznaniu.</w:t>
      </w:r>
    </w:p>
    <w:p w:rsidR="00FC2FCC" w:rsidRPr="00062640" w:rsidRDefault="00BC54BC" w:rsidP="00ED53A5">
      <w:pPr>
        <w:rPr>
          <w:rFonts w:eastAsia="Times New Roman" w:cs="Arial"/>
        </w:rPr>
      </w:pPr>
      <w:r w:rsidRPr="00094B10">
        <w:rPr>
          <w:rFonts w:eastAsia="Times New Roman" w:cs="Arial"/>
          <w:b/>
        </w:rPr>
        <w:t>Pan Przemysław Foligow</w:t>
      </w:r>
      <w:r w:rsidR="00062640">
        <w:rPr>
          <w:rFonts w:eastAsia="Times New Roman" w:cs="Arial"/>
          <w:b/>
        </w:rPr>
        <w:t xml:space="preserve">ski – Dyrektor Wydziału Oświaty UMP – </w:t>
      </w:r>
      <w:r w:rsidR="00062640">
        <w:rPr>
          <w:rFonts w:eastAsia="Times New Roman" w:cs="Arial"/>
        </w:rPr>
        <w:t xml:space="preserve">wraz z </w:t>
      </w:r>
      <w:r w:rsidR="00062640" w:rsidRPr="00062640">
        <w:rPr>
          <w:rFonts w:eastAsia="Times New Roman" w:cs="Arial"/>
          <w:b/>
        </w:rPr>
        <w:t xml:space="preserve">Panem Wiesławem Banasiem – </w:t>
      </w:r>
      <w:r w:rsidR="00062640" w:rsidRPr="009C4B66">
        <w:rPr>
          <w:rFonts w:eastAsia="Times New Roman" w:cs="Arial"/>
          <w:b/>
        </w:rPr>
        <w:t xml:space="preserve">Wicedyrektorem Wydziały Oświaty UMP – </w:t>
      </w:r>
      <w:r w:rsidR="00062640" w:rsidRPr="009C4B66">
        <w:rPr>
          <w:rFonts w:eastAsia="Times New Roman" w:cs="Arial"/>
        </w:rPr>
        <w:t xml:space="preserve">przedstawili prezentację będącą załącznikiem nr </w:t>
      </w:r>
      <w:r w:rsidR="009C4B66" w:rsidRPr="009C4B66">
        <w:rPr>
          <w:rFonts w:eastAsia="Times New Roman" w:cs="Arial"/>
        </w:rPr>
        <w:t>4</w:t>
      </w:r>
      <w:r w:rsidR="00062640" w:rsidRPr="009C4B66">
        <w:rPr>
          <w:rFonts w:eastAsia="Times New Roman" w:cs="Arial"/>
        </w:rPr>
        <w:t xml:space="preserve"> do</w:t>
      </w:r>
      <w:r w:rsidR="00062640">
        <w:rPr>
          <w:rFonts w:eastAsia="Times New Roman" w:cs="Arial"/>
        </w:rPr>
        <w:t xml:space="preserve"> niniejszego protokołu. </w:t>
      </w:r>
    </w:p>
    <w:p w:rsidR="00C67D8E" w:rsidRPr="00094B10" w:rsidRDefault="00C67D8E" w:rsidP="00ED53A5">
      <w:pPr>
        <w:rPr>
          <w:rFonts w:eastAsia="Times New Roman" w:cs="Arial"/>
          <w:b/>
        </w:rPr>
      </w:pPr>
      <w:r w:rsidRPr="00094B10">
        <w:rPr>
          <w:rFonts w:eastAsia="Times New Roman" w:cs="Arial"/>
          <w:b/>
        </w:rPr>
        <w:t>Pan Przemysław Foligowski – Dyrektor Wydziału Oświaty</w:t>
      </w:r>
      <w:r w:rsidR="00E17037">
        <w:rPr>
          <w:rFonts w:eastAsia="Times New Roman" w:cs="Arial"/>
          <w:b/>
        </w:rPr>
        <w:t xml:space="preserve"> – </w:t>
      </w:r>
      <w:r w:rsidR="00E17037">
        <w:rPr>
          <w:rFonts w:eastAsia="Times New Roman" w:cs="Arial"/>
        </w:rPr>
        <w:t>poinformował, że na miejskim portalu oświatowym widnieje komunikat, który informuje o tym, iż każdy potrzebujący, który nie dostał się do szkoły ponadpodstwowej w Poznaniu, może przyjść do Wydziału Oświaty w celu sprawdzenia wolnych miejsc w szkołach, aby uniknąć os</w:t>
      </w:r>
      <w:r w:rsidR="009C4B66">
        <w:rPr>
          <w:rFonts w:eastAsia="Times New Roman" w:cs="Arial"/>
        </w:rPr>
        <w:t>obistego sprawdzania w każdej placówce</w:t>
      </w:r>
      <w:r w:rsidR="00E17037">
        <w:rPr>
          <w:rFonts w:eastAsia="Times New Roman" w:cs="Arial"/>
        </w:rPr>
        <w:t>.</w:t>
      </w:r>
      <w:r w:rsidRPr="00094B10">
        <w:rPr>
          <w:rFonts w:eastAsia="Times New Roman" w:cs="Arial"/>
          <w:b/>
        </w:rPr>
        <w:t xml:space="preserve"> </w:t>
      </w:r>
    </w:p>
    <w:p w:rsidR="00174592" w:rsidRPr="00E17037" w:rsidRDefault="00E17037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>Radny</w:t>
      </w:r>
      <w:r w:rsidR="00C67D8E" w:rsidRPr="00C67D8E">
        <w:rPr>
          <w:rFonts w:eastAsia="Times New Roman" w:cs="Arial"/>
          <w:b/>
        </w:rPr>
        <w:t xml:space="preserve"> Tomasz Stachowiak </w:t>
      </w:r>
      <w:r>
        <w:rPr>
          <w:rFonts w:eastAsia="Times New Roman" w:cs="Arial"/>
        </w:rPr>
        <w:t xml:space="preserve">wyraził swoje zdanie, iż problem rekrutacji od samego początku jest niesprawiedliwy i lepszym rozwiązaniem byłoby branie pod uwagę tylko ocen ze świadectwa. </w:t>
      </w:r>
    </w:p>
    <w:p w:rsidR="00174592" w:rsidRPr="00E17037" w:rsidRDefault="00E17037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 xml:space="preserve">Radny Przemysław Alexandrowicz </w:t>
      </w:r>
      <w:r w:rsidRPr="00E17037">
        <w:rPr>
          <w:rFonts w:eastAsia="Times New Roman" w:cs="Arial"/>
        </w:rPr>
        <w:t>dodał, że cała idea</w:t>
      </w:r>
      <w:r>
        <w:rPr>
          <w:rFonts w:eastAsia="Times New Roman" w:cs="Arial"/>
        </w:rPr>
        <w:t xml:space="preserve"> egzaminów była taka, żeby był to format zobiektywizowany, a nie zależny od danego nauczyciela.</w:t>
      </w:r>
      <w:r w:rsidR="00E15B01">
        <w:rPr>
          <w:rFonts w:eastAsia="Times New Roman" w:cs="Arial"/>
        </w:rPr>
        <w:t xml:space="preserve"> Jeśli zaś chodzi o terminy, to radni dowiedzieli się tuż przed wakacjami. Radny odniósł się również do ilości miejsc w szkołach i nieformalnego limitu punktów. Według zdania Pana Radnego, jeżeli od kilku lat Miasto Poznań zdecydowało się robić wspólny nabór z </w:t>
      </w:r>
      <w:r w:rsidR="002E1E9D">
        <w:rPr>
          <w:rFonts w:eastAsia="Times New Roman" w:cs="Arial"/>
        </w:rPr>
        <w:t>P</w:t>
      </w:r>
      <w:r w:rsidR="00E15B01">
        <w:rPr>
          <w:rFonts w:eastAsia="Times New Roman" w:cs="Arial"/>
        </w:rPr>
        <w:t xml:space="preserve">owiatem, </w:t>
      </w:r>
      <w:r w:rsidR="002E1E9D">
        <w:rPr>
          <w:rFonts w:eastAsia="Times New Roman" w:cs="Arial"/>
        </w:rPr>
        <w:t>to liczba miejsc w powiecie i mieście powinna być co najmniej równa liczbie absolwentów z tych obu jednostek, a tymczasem z prezentacji wynikało, że jest to liczba mniejsza. Dodatkowo dochodzą jeszcze do tego dzieci z Ukrainy. Jeż</w:t>
      </w:r>
      <w:r w:rsidR="009620D2">
        <w:rPr>
          <w:rFonts w:eastAsia="Times New Roman" w:cs="Arial"/>
        </w:rPr>
        <w:t>eli by przyjęto za podstawę obliczenia ilość dzieci w mieście i zwiększymy to, nie patrząc na to, że nie ma w powiecie miejsc na dzieci z powiatu, to zdaniem radnego, podważa to sens całej rekrutacji. Wedłu</w:t>
      </w:r>
      <w:r w:rsidR="00DB45F8">
        <w:rPr>
          <w:rFonts w:eastAsia="Times New Roman" w:cs="Arial"/>
        </w:rPr>
        <w:t>g</w:t>
      </w:r>
      <w:r w:rsidR="009620D2">
        <w:rPr>
          <w:rFonts w:eastAsia="Times New Roman" w:cs="Arial"/>
        </w:rPr>
        <w:t xml:space="preserve"> zdania radnego, przelicznik powinien być następujący: liczba miejsc równa absolwentom szkół podstawowych w obu jednostkach szczebla powiatowego plus roztropny margines 5-10%</w:t>
      </w:r>
      <w:r w:rsidR="00FF4381">
        <w:rPr>
          <w:rFonts w:eastAsia="Times New Roman" w:cs="Arial"/>
        </w:rPr>
        <w:t xml:space="preserve"> dla dzieci spoza tego rejonu oraz dzieci z Ukrainy.</w:t>
      </w:r>
    </w:p>
    <w:p w:rsidR="00022393" w:rsidRPr="00DB45F8" w:rsidRDefault="00D47CC0" w:rsidP="00ED53A5">
      <w:pPr>
        <w:rPr>
          <w:rFonts w:eastAsia="Times New Roman" w:cs="Arial"/>
        </w:rPr>
      </w:pPr>
      <w:r w:rsidRPr="00094B10">
        <w:rPr>
          <w:rFonts w:eastAsia="Times New Roman" w:cs="Arial"/>
          <w:b/>
        </w:rPr>
        <w:t>Pan Przemysław Foligow</w:t>
      </w:r>
      <w:r w:rsidR="00D825A8">
        <w:rPr>
          <w:rFonts w:eastAsia="Times New Roman" w:cs="Arial"/>
          <w:b/>
        </w:rPr>
        <w:t>ski – Dyrektor Wydziału Oświaty –</w:t>
      </w:r>
      <w:r w:rsidR="00D825A8" w:rsidRPr="00D825A8">
        <w:rPr>
          <w:rFonts w:eastAsia="Times New Roman" w:cs="Arial"/>
        </w:rPr>
        <w:t xml:space="preserve"> wyjaśnił, że progi 100 punktów dla techników i 140 punktów dla liceów, to były progi, które ukształtowały się podczas procesu rekrutacji.</w:t>
      </w:r>
      <w:r w:rsidR="00F07052">
        <w:rPr>
          <w:rFonts w:eastAsia="Times New Roman" w:cs="Arial"/>
        </w:rPr>
        <w:t xml:space="preserve"> Pan Dyrektor podkreślił, że zostało utworzone blisko 100% więcej miejs</w:t>
      </w:r>
      <w:r w:rsidR="00DB45F8">
        <w:rPr>
          <w:rFonts w:eastAsia="Times New Roman" w:cs="Arial"/>
        </w:rPr>
        <w:t xml:space="preserve">c niż było absolwentów w mieście Poznaniu. </w:t>
      </w:r>
    </w:p>
    <w:p w:rsidR="00174592" w:rsidRPr="0084123F" w:rsidRDefault="0084123F" w:rsidP="00ED53A5">
      <w:pPr>
        <w:rPr>
          <w:rFonts w:eastAsia="Times New Roman" w:cs="Arial"/>
        </w:rPr>
      </w:pPr>
      <w:r>
        <w:rPr>
          <w:rFonts w:eastAsia="Times New Roman" w:cs="Arial"/>
        </w:rPr>
        <w:t xml:space="preserve">Według zdania </w:t>
      </w:r>
      <w:r>
        <w:rPr>
          <w:rFonts w:eastAsia="Times New Roman" w:cs="Arial"/>
          <w:b/>
        </w:rPr>
        <w:t xml:space="preserve">Gościa posiedzenia </w:t>
      </w:r>
      <w:r>
        <w:rPr>
          <w:rFonts w:eastAsia="Times New Roman" w:cs="Arial"/>
        </w:rPr>
        <w:t xml:space="preserve">problem z rekrutacją wynika z reformy sześciolatków, co było wiadome już wcześniej. Gość zwrócił uwagę na ten sam problem, który prawdopodobnie wystąpi w przyszłym roku i zapytał, czy Miasto jest na to przygotowane. Czy miejsca w szkołach ponadpodstawowych wzrosły proporcjonalnie w stosunku do </w:t>
      </w:r>
      <w:r>
        <w:rPr>
          <w:rFonts w:eastAsia="Times New Roman" w:cs="Arial"/>
        </w:rPr>
        <w:lastRenderedPageBreak/>
        <w:t>poprzednich lat?</w:t>
      </w:r>
      <w:r w:rsidR="00F018F8">
        <w:rPr>
          <w:rFonts w:eastAsia="Times New Roman" w:cs="Arial"/>
        </w:rPr>
        <w:t xml:space="preserve"> Czy miejsc w liceach będzie proporcjonalnie więcej, czy tyle samo więcej co w technikach, bądź szkołach branżowych?</w:t>
      </w:r>
      <w:r w:rsidR="009C2EBF">
        <w:rPr>
          <w:rFonts w:eastAsia="Times New Roman" w:cs="Arial"/>
        </w:rPr>
        <w:t xml:space="preserve"> Gość posiedzenia zwrócił uwagę również na braki kadrowe w szkołach, poruszył temat liczenia punktów do szkół ponadpodstawowych oraz gorszych wyników egzaminów ósmoklasisty i matur w odniesieniu do całego kraju.</w:t>
      </w:r>
    </w:p>
    <w:p w:rsidR="00351C93" w:rsidRDefault="00353383" w:rsidP="00ED53A5">
      <w:pPr>
        <w:rPr>
          <w:rFonts w:eastAsia="Times New Roman" w:cs="Arial"/>
        </w:rPr>
      </w:pPr>
      <w:r w:rsidRPr="00094B10">
        <w:rPr>
          <w:rFonts w:eastAsia="Times New Roman" w:cs="Arial"/>
          <w:b/>
        </w:rPr>
        <w:t>Pan Przemysław Foligowski – Dyrektor Wydziału Oświaty</w:t>
      </w:r>
      <w:r w:rsidR="009C2EBF">
        <w:rPr>
          <w:rFonts w:eastAsia="Times New Roman" w:cs="Arial"/>
          <w:b/>
        </w:rPr>
        <w:t xml:space="preserve"> – </w:t>
      </w:r>
      <w:r w:rsidR="009C2EBF">
        <w:rPr>
          <w:rFonts w:eastAsia="Times New Roman" w:cs="Arial"/>
        </w:rPr>
        <w:t>poinformował, że jeśli chodzi o wyniki egzaminów ósmoklasisty i matur, to musiałoby to zostać omówione na oddzielnej komisji z uwagi na obszerność zagadnienia. Pan Dyrektor odniósł się do liczby miejsc w szkołach ponadpodstawowych dla uczniów w przyszłym roku i dodał, że będzie utworzonych takowych 10 tysięcy, co jest maksymalnym wynikiem jakie poznańskie szkoły są w stanie uzyskać.</w:t>
      </w:r>
      <w:r w:rsidRPr="00094B10">
        <w:rPr>
          <w:rFonts w:eastAsia="Times New Roman" w:cs="Arial"/>
          <w:b/>
        </w:rPr>
        <w:t xml:space="preserve"> </w:t>
      </w:r>
      <w:r w:rsidR="009C2EBF" w:rsidRPr="00AD11FE">
        <w:rPr>
          <w:rFonts w:eastAsia="Times New Roman" w:cs="Arial"/>
        </w:rPr>
        <w:t xml:space="preserve">Oczywiście problem jest bezdyskusyjny i będzie się </w:t>
      </w:r>
      <w:r w:rsidR="00AD11FE">
        <w:rPr>
          <w:rFonts w:eastAsia="Times New Roman" w:cs="Arial"/>
        </w:rPr>
        <w:t>pojawiał</w:t>
      </w:r>
      <w:r w:rsidR="009C2EBF" w:rsidRPr="00AD11FE">
        <w:rPr>
          <w:rFonts w:eastAsia="Times New Roman" w:cs="Arial"/>
        </w:rPr>
        <w:t xml:space="preserve"> zawsze</w:t>
      </w:r>
      <w:r w:rsidR="00AD11FE">
        <w:rPr>
          <w:rFonts w:eastAsia="Times New Roman" w:cs="Arial"/>
        </w:rPr>
        <w:t xml:space="preserve"> gdzie </w:t>
      </w:r>
      <w:r w:rsidR="009C2EBF" w:rsidRPr="00AD11FE">
        <w:rPr>
          <w:rFonts w:eastAsia="Times New Roman" w:cs="Arial"/>
        </w:rPr>
        <w:t>może wystartować każdy</w:t>
      </w:r>
      <w:r w:rsidR="00AD11FE">
        <w:rPr>
          <w:rFonts w:eastAsia="Times New Roman" w:cs="Arial"/>
        </w:rPr>
        <w:t xml:space="preserve"> i jest to problem systemowy</w:t>
      </w:r>
      <w:r w:rsidR="009C2EBF" w:rsidRPr="00AD11FE">
        <w:rPr>
          <w:rFonts w:eastAsia="Times New Roman" w:cs="Arial"/>
        </w:rPr>
        <w:t>. Należy r</w:t>
      </w:r>
      <w:r w:rsidR="00AD11FE">
        <w:rPr>
          <w:rFonts w:eastAsia="Times New Roman" w:cs="Arial"/>
        </w:rPr>
        <w:t>ównież</w:t>
      </w:r>
      <w:r w:rsidR="009C2EBF" w:rsidRPr="00AD11FE">
        <w:rPr>
          <w:rFonts w:eastAsia="Times New Roman" w:cs="Arial"/>
        </w:rPr>
        <w:t xml:space="preserve"> zwrócić</w:t>
      </w:r>
      <w:r w:rsidR="00AD11FE">
        <w:rPr>
          <w:rFonts w:eastAsia="Times New Roman" w:cs="Arial"/>
        </w:rPr>
        <w:t xml:space="preserve"> uwagę na to, że wystartowało w obecnym roku rekrutowało ponad 13 tysięcy osób, które to startowały w różnych rekrutacjach, ponieważ liczba ta przekracza liczbę absolwentów Poznania i powiatu poznańskiego. Pan Dyrektor zwrócił również uwagę na kwestie finansowe utrzymania uczniów w szkołach, gdzie miasto  Poznań musi dopłacać do </w:t>
      </w:r>
      <w:r w:rsidR="008C02F5">
        <w:rPr>
          <w:rFonts w:eastAsia="Times New Roman" w:cs="Arial"/>
        </w:rPr>
        <w:t>subwencji</w:t>
      </w:r>
      <w:r w:rsidR="00AD11FE">
        <w:rPr>
          <w:rFonts w:eastAsia="Times New Roman" w:cs="Arial"/>
        </w:rPr>
        <w:t xml:space="preserve"> i liczy się tutaj lokalizacja szkoły, a nie adres zamieszkania ucznia. </w:t>
      </w:r>
      <w:r w:rsidR="008C02F5">
        <w:rPr>
          <w:rFonts w:eastAsia="Times New Roman" w:cs="Arial"/>
        </w:rPr>
        <w:t>Dodał także, że w przypadku, gdy w poznańskiej szkole „zajmie” miejsce uczeń spoza Poznania, to wówczas uczeń z Poznania, dla którego nie starczyło miejsca w danej szkole, musi zostać przyjęty w innej. Jeżeli zatem sporą część uczniów w szkołach poznańskich stanowią absolwenci z powiatu poznańskiego w szkołach poznańskich, to ta alternatywa co do wyboru szkół musi być zagwarantowana, chociażby miała być na terenie powiatu poznańskiego.</w:t>
      </w:r>
      <w:r w:rsidR="00F97385">
        <w:rPr>
          <w:rFonts w:eastAsia="Times New Roman" w:cs="Arial"/>
        </w:rPr>
        <w:t xml:space="preserve"> Nigdy niestety oferta nie będzie dopasowana do aspiracji i Wydział Oświaty codziennie zmaga się z tym problemem.</w:t>
      </w:r>
      <w:r w:rsidR="00351C93">
        <w:rPr>
          <w:rFonts w:eastAsia="Times New Roman" w:cs="Arial"/>
        </w:rPr>
        <w:t xml:space="preserve"> </w:t>
      </w:r>
    </w:p>
    <w:p w:rsidR="00EC553F" w:rsidRPr="009C4DE3" w:rsidRDefault="00EC553F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>Pan Wiesław Banaś – Wicedyrektor Wydziału Oświaty</w:t>
      </w:r>
      <w:r w:rsidR="005B4F9D">
        <w:rPr>
          <w:rFonts w:eastAsia="Times New Roman" w:cs="Arial"/>
          <w:b/>
        </w:rPr>
        <w:t xml:space="preserve"> </w:t>
      </w:r>
      <w:r w:rsidR="005B4F9D" w:rsidRPr="009C4DE3">
        <w:rPr>
          <w:rFonts w:eastAsia="Times New Roman" w:cs="Arial"/>
        </w:rPr>
        <w:t>– zwrócił również uwagę na reformę likwidacji gimnazjów</w:t>
      </w:r>
      <w:r w:rsidR="002446EC">
        <w:rPr>
          <w:rFonts w:eastAsia="Times New Roman" w:cs="Arial"/>
        </w:rPr>
        <w:t xml:space="preserve"> i podwójnego rocznika, który poszedł do szkół ponadpodstawowych, co zaburzyło to co wcześniej powstało i w związku z tym, możliwe, że gdyby nie to, to obecnie mogłaby być przygotowana obecnie większa ilość miejsc. Nie są obecnie budowane szkoły ponadpodstawowe, a nadmiar uczniów skończy się za rok.</w:t>
      </w:r>
    </w:p>
    <w:p w:rsidR="00EC553F" w:rsidRPr="002446EC" w:rsidRDefault="00EC553F" w:rsidP="00ED53A5">
      <w:pPr>
        <w:rPr>
          <w:rFonts w:eastAsia="Times New Roman" w:cs="Arial"/>
        </w:rPr>
      </w:pPr>
      <w:r w:rsidRPr="00094B10">
        <w:rPr>
          <w:rFonts w:eastAsia="Times New Roman" w:cs="Arial"/>
          <w:b/>
        </w:rPr>
        <w:t>Pan Przemysław Foligow</w:t>
      </w:r>
      <w:r w:rsidR="002446EC">
        <w:rPr>
          <w:rFonts w:eastAsia="Times New Roman" w:cs="Arial"/>
          <w:b/>
        </w:rPr>
        <w:t xml:space="preserve">ski – Dyrektor Wydziału Oświaty – </w:t>
      </w:r>
      <w:r w:rsidR="002446EC" w:rsidRPr="002446EC">
        <w:rPr>
          <w:rFonts w:eastAsia="Times New Roman" w:cs="Arial"/>
        </w:rPr>
        <w:t>przedstawił kwestie demograficzne w oświacie.</w:t>
      </w:r>
      <w:r w:rsidR="002446EC">
        <w:rPr>
          <w:rFonts w:eastAsia="Times New Roman" w:cs="Arial"/>
        </w:rPr>
        <w:t xml:space="preserve"> </w:t>
      </w:r>
    </w:p>
    <w:p w:rsidR="00EC553F" w:rsidRPr="004A3BAA" w:rsidRDefault="002446EC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>Radny</w:t>
      </w:r>
      <w:r w:rsidR="00353383">
        <w:rPr>
          <w:rFonts w:eastAsia="Times New Roman" w:cs="Arial"/>
          <w:b/>
        </w:rPr>
        <w:t xml:space="preserve"> Krzysztof </w:t>
      </w:r>
      <w:r>
        <w:rPr>
          <w:rFonts w:eastAsia="Times New Roman" w:cs="Arial"/>
          <w:b/>
        </w:rPr>
        <w:t xml:space="preserve">Rosenkiewicz </w:t>
      </w:r>
      <w:r w:rsidR="004A3BAA" w:rsidRPr="004A3BAA">
        <w:rPr>
          <w:rFonts w:eastAsia="Times New Roman" w:cs="Arial"/>
        </w:rPr>
        <w:t>zwrócił uwagę na popularność poznańskich szkół</w:t>
      </w:r>
      <w:r w:rsidR="008D08F0">
        <w:rPr>
          <w:rFonts w:eastAsia="Times New Roman" w:cs="Arial"/>
        </w:rPr>
        <w:t>.</w:t>
      </w:r>
    </w:p>
    <w:p w:rsidR="003E7EFE" w:rsidRPr="008D08F0" w:rsidRDefault="00EC553F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 xml:space="preserve">Pani Beata Urbańska </w:t>
      </w:r>
      <w:r w:rsidR="003E7EFE">
        <w:rPr>
          <w:rFonts w:eastAsia="Times New Roman" w:cs="Arial"/>
          <w:b/>
        </w:rPr>
        <w:t>–</w:t>
      </w:r>
      <w:r>
        <w:rPr>
          <w:rFonts w:eastAsia="Times New Roman" w:cs="Arial"/>
          <w:b/>
        </w:rPr>
        <w:t xml:space="preserve"> </w:t>
      </w:r>
      <w:r w:rsidR="004A3BAA">
        <w:rPr>
          <w:rFonts w:eastAsia="Times New Roman" w:cs="Arial"/>
          <w:b/>
        </w:rPr>
        <w:t>Przewodnicząca Miejskich Struktur P</w:t>
      </w:r>
      <w:r w:rsidR="003E7EFE">
        <w:rPr>
          <w:rFonts w:eastAsia="Times New Roman" w:cs="Arial"/>
          <w:b/>
        </w:rPr>
        <w:t>artii Nowej Lewicy</w:t>
      </w:r>
      <w:r w:rsidR="008D08F0">
        <w:rPr>
          <w:rFonts w:eastAsia="Times New Roman" w:cs="Arial"/>
          <w:b/>
        </w:rPr>
        <w:t xml:space="preserve"> – </w:t>
      </w:r>
      <w:r w:rsidR="008D08F0">
        <w:rPr>
          <w:rFonts w:eastAsia="Times New Roman" w:cs="Arial"/>
        </w:rPr>
        <w:t>zapytała, co się takiego stało, że Wydział Oświaty nie przygotował adekwatnej liczby miejsc dla absolwentów szkół</w:t>
      </w:r>
      <w:r w:rsidR="00F14F7B">
        <w:rPr>
          <w:rFonts w:eastAsia="Times New Roman" w:cs="Arial"/>
        </w:rPr>
        <w:t>. Pani Beata Urbańska zwróciła również uwagę na problem na etapie rekrutacji, gdzie zabrakło wówczas bieżącej informacji</w:t>
      </w:r>
      <w:r w:rsidR="008D08F0">
        <w:rPr>
          <w:rFonts w:eastAsia="Times New Roman" w:cs="Arial"/>
        </w:rPr>
        <w:t xml:space="preserve"> </w:t>
      </w:r>
      <w:r w:rsidR="00F14F7B">
        <w:rPr>
          <w:rFonts w:eastAsia="Times New Roman" w:cs="Arial"/>
        </w:rPr>
        <w:t xml:space="preserve">gdzie są jeszcze wolne miejsca. Gość poprosił także o informacje dotycząca tego, ile absolwentów szkół podstawowych będzie w przyszłym roku, a także poruszył kwestię braku wiedzy odnośnie ewentualnych wyborów absolwentów do  szkół ponadpodstawowych. </w:t>
      </w:r>
    </w:p>
    <w:p w:rsidR="003E7EFE" w:rsidRPr="009D5301" w:rsidRDefault="003E7EFE" w:rsidP="00ED53A5">
      <w:pPr>
        <w:rPr>
          <w:rFonts w:eastAsia="Times New Roman" w:cs="Arial"/>
        </w:rPr>
      </w:pPr>
      <w:r w:rsidRPr="00094B10">
        <w:rPr>
          <w:rFonts w:eastAsia="Times New Roman" w:cs="Arial"/>
          <w:b/>
        </w:rPr>
        <w:lastRenderedPageBreak/>
        <w:t>Pan Przemysław Foligow</w:t>
      </w:r>
      <w:r w:rsidR="009D5301">
        <w:rPr>
          <w:rFonts w:eastAsia="Times New Roman" w:cs="Arial"/>
          <w:b/>
        </w:rPr>
        <w:t xml:space="preserve">ski – Dyrektor Wydziału Oświaty – </w:t>
      </w:r>
      <w:r w:rsidR="009D5301">
        <w:rPr>
          <w:rFonts w:eastAsia="Times New Roman" w:cs="Arial"/>
        </w:rPr>
        <w:t>dodał, że muszą być podejmowane wspólne działania wraz z powiatem poznańskim. Natomiast nie zmienia to faktu, że poziom około 10 tysięcy miejsc organizacyjnych, który został osiągnięty w tym roku, był poziomem maksymalnym. W przyszłym roku kończy się skutek podwójnego rocznika, ponieważ odejdą uczniowie z techników. Pan Dyrektor zaznaczył, że z pewnością, to co się wydarzyło w tym roku pokazuje, że rozmowy z powiatem poznańskim były niewystarczające.</w:t>
      </w:r>
    </w:p>
    <w:p w:rsidR="003E7EFE" w:rsidRPr="00566F57" w:rsidRDefault="009D5301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 xml:space="preserve">Pan Wiesław Banaś – </w:t>
      </w:r>
      <w:r w:rsidR="003E7EFE">
        <w:rPr>
          <w:rFonts w:eastAsia="Times New Roman" w:cs="Arial"/>
          <w:b/>
        </w:rPr>
        <w:t>Wicedyrektor Wydziału Oświaty</w:t>
      </w:r>
      <w:r w:rsidR="00566F57">
        <w:rPr>
          <w:rFonts w:eastAsia="Times New Roman" w:cs="Arial"/>
          <w:b/>
        </w:rPr>
        <w:t xml:space="preserve"> – </w:t>
      </w:r>
      <w:r w:rsidR="00566F57" w:rsidRPr="00566F57">
        <w:rPr>
          <w:rFonts w:eastAsia="Times New Roman" w:cs="Arial"/>
        </w:rPr>
        <w:t>poinformował, że w poznańskich szkołach są oddziały 32-34 osobowe</w:t>
      </w:r>
      <w:r w:rsidR="00566F57">
        <w:rPr>
          <w:rFonts w:eastAsia="Times New Roman" w:cs="Arial"/>
        </w:rPr>
        <w:t xml:space="preserve">, co się wiąże z podziałem na grupy z różnych przedmiotów, a tym samym </w:t>
      </w:r>
      <w:r w:rsidR="00605849">
        <w:rPr>
          <w:rFonts w:eastAsia="Times New Roman" w:cs="Arial"/>
        </w:rPr>
        <w:t>nadgodzinami</w:t>
      </w:r>
      <w:r w:rsidR="00566F57">
        <w:rPr>
          <w:rFonts w:eastAsia="Times New Roman" w:cs="Arial"/>
        </w:rPr>
        <w:t xml:space="preserve"> nauczycieli. </w:t>
      </w:r>
    </w:p>
    <w:p w:rsidR="003E7EFE" w:rsidRPr="00566F57" w:rsidRDefault="003E7EFE" w:rsidP="00ED53A5">
      <w:pPr>
        <w:rPr>
          <w:rFonts w:eastAsia="Times New Roman" w:cs="Arial"/>
        </w:rPr>
      </w:pPr>
      <w:r w:rsidRPr="00094B10">
        <w:rPr>
          <w:rFonts w:eastAsia="Times New Roman" w:cs="Arial"/>
          <w:b/>
        </w:rPr>
        <w:t>Pan Przemysław Foligowski – Dyrektor Wydziału Oświaty</w:t>
      </w:r>
      <w:r w:rsidR="00566F57">
        <w:rPr>
          <w:rFonts w:eastAsia="Times New Roman" w:cs="Arial"/>
          <w:b/>
        </w:rPr>
        <w:t xml:space="preserve"> – </w:t>
      </w:r>
      <w:r w:rsidR="00566F57" w:rsidRPr="00566F57">
        <w:rPr>
          <w:rFonts w:eastAsia="Times New Roman" w:cs="Arial"/>
        </w:rPr>
        <w:t>dodał, że dane liczbowe zostaną przygotowane na następne posiedzenie Komisji Oświaty i Wychowania.</w:t>
      </w:r>
      <w:r w:rsidRPr="00566F57">
        <w:rPr>
          <w:rFonts w:eastAsia="Times New Roman" w:cs="Arial"/>
        </w:rPr>
        <w:t xml:space="preserve"> </w:t>
      </w:r>
    </w:p>
    <w:p w:rsidR="003E7EFE" w:rsidRPr="007B0380" w:rsidRDefault="007B0380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 xml:space="preserve">Przewodniczący Komisji Oświaty i Wychowania Marek Sternalski </w:t>
      </w:r>
      <w:r>
        <w:rPr>
          <w:rFonts w:eastAsia="Times New Roman" w:cs="Arial"/>
        </w:rPr>
        <w:t xml:space="preserve">poprosił, aby informacje odnoście wolnej ilości miejsc w szkołach przesłać także do mediów. </w:t>
      </w:r>
      <w:r w:rsidR="00510489">
        <w:rPr>
          <w:rFonts w:eastAsia="Times New Roman" w:cs="Arial"/>
        </w:rPr>
        <w:t>Pan Przewodniczący poruszył również kwestię absolwentów, którzy mieli za mało punktów, by dostać się do liceum, natomiast ze względu na stan zdrowotny, nie mogą uczęszczać do technikum, bądź szkoły branżowej.</w:t>
      </w:r>
      <w:r w:rsidR="000526C8">
        <w:rPr>
          <w:rFonts w:eastAsia="Times New Roman" w:cs="Arial"/>
        </w:rPr>
        <w:t xml:space="preserve"> Poprosił o zwrócenie uwagi na ten problem. </w:t>
      </w:r>
    </w:p>
    <w:p w:rsidR="00EB126C" w:rsidRPr="009B7BF3" w:rsidRDefault="009B7BF3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 xml:space="preserve">Radny Przemysław Alexandrowicz – </w:t>
      </w:r>
      <w:r>
        <w:rPr>
          <w:rFonts w:eastAsia="Times New Roman" w:cs="Arial"/>
        </w:rPr>
        <w:t>zwrócił uwagę na liczebność oddziałów. Pan Radny poruszył kwestie przesunięcia terminu likwidacji Liceum XXXIII w Poznaniu i zaproponował przełożenia jej o 2-3 lata.</w:t>
      </w:r>
    </w:p>
    <w:p w:rsidR="00EB126C" w:rsidRDefault="0032259A" w:rsidP="00ED53A5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Posłanka </w:t>
      </w:r>
      <w:r w:rsidR="00EB126C">
        <w:rPr>
          <w:rFonts w:eastAsia="Times New Roman" w:cs="Arial"/>
          <w:b/>
        </w:rPr>
        <w:t xml:space="preserve">Pani Katarzyna Kretkowska </w:t>
      </w:r>
      <w:r w:rsidR="00EF6EDC">
        <w:rPr>
          <w:rFonts w:eastAsia="Times New Roman" w:cs="Arial"/>
          <w:b/>
        </w:rPr>
        <w:t>–</w:t>
      </w:r>
      <w:r>
        <w:rPr>
          <w:rFonts w:eastAsia="Times New Roman" w:cs="Arial"/>
          <w:b/>
        </w:rPr>
        <w:t xml:space="preserve"> </w:t>
      </w:r>
      <w:r w:rsidR="00EF6EDC" w:rsidRPr="00EF6EDC">
        <w:rPr>
          <w:rFonts w:eastAsia="Times New Roman" w:cs="Arial"/>
        </w:rPr>
        <w:t>poruszyła kwestię absolwentów z powiatu poznańskiego, którzy nie dostali się do szkół.</w:t>
      </w:r>
    </w:p>
    <w:p w:rsidR="00710EA8" w:rsidRPr="00EF6EDC" w:rsidRDefault="00710EA8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>Pan Mariusz Wiśniewski – Wiceprezydent Miasta Poznania</w:t>
      </w:r>
      <w:r w:rsidR="00EF6EDC">
        <w:rPr>
          <w:rFonts w:eastAsia="Times New Roman" w:cs="Arial"/>
          <w:b/>
        </w:rPr>
        <w:t xml:space="preserve"> – </w:t>
      </w:r>
      <w:r w:rsidR="00EF6EDC" w:rsidRPr="00EF6EDC">
        <w:rPr>
          <w:rFonts w:eastAsia="Times New Roman" w:cs="Arial"/>
        </w:rPr>
        <w:t xml:space="preserve">poinformował, że miasto Poznań zrobiło absolutnie wszystko co było w mocy </w:t>
      </w:r>
      <w:r w:rsidR="00EF6EDC">
        <w:rPr>
          <w:rFonts w:eastAsia="Times New Roman" w:cs="Arial"/>
        </w:rPr>
        <w:t>w omawianej sytuacji. Pan Prezydent odniósł się do kwestii braku kadry w szkołach i zaznaczył, że miasto Poznań powinno być bardziej wspierane w subwencji, która nie pokrywa wszystkich kosztów, ponieważ obecnie poznański podatnik pokrywa edukacje młodzieży spoza Poznania.</w:t>
      </w:r>
    </w:p>
    <w:p w:rsidR="00710EA8" w:rsidRDefault="009D2751" w:rsidP="00ED53A5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Gość posiedzenia </w:t>
      </w:r>
      <w:r>
        <w:rPr>
          <w:rFonts w:eastAsia="Times New Roman" w:cs="Arial"/>
        </w:rPr>
        <w:t>dodał, że jedno z jego dzieci nie dostało się do szkoły ponadpodstawowej, a jest osoba samotnie wychowując</w:t>
      </w:r>
      <w:r w:rsidR="00605849">
        <w:rPr>
          <w:rFonts w:eastAsia="Times New Roman" w:cs="Arial"/>
        </w:rPr>
        <w:t>ą</w:t>
      </w:r>
      <w:r>
        <w:rPr>
          <w:rFonts w:eastAsia="Times New Roman" w:cs="Arial"/>
        </w:rPr>
        <w:t xml:space="preserve"> dzieci i pomysł z wolnymi miejscami w powiecie poznańskim wydaje się dla niego, jak i wielu innych rodziców, bardzo problematycznym rozwiązaniem z uwagi na dojazdy.</w:t>
      </w:r>
      <w:r>
        <w:rPr>
          <w:rFonts w:eastAsia="Times New Roman" w:cs="Arial"/>
          <w:b/>
        </w:rPr>
        <w:t xml:space="preserve"> </w:t>
      </w:r>
    </w:p>
    <w:p w:rsidR="00710EA8" w:rsidRPr="005C1AB7" w:rsidRDefault="00710EA8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 xml:space="preserve">Pan Przemysław Foligowski – Dyrektor Wydziału Oświaty  </w:t>
      </w:r>
      <w:r w:rsidR="005C1AB7">
        <w:rPr>
          <w:rFonts w:eastAsia="Times New Roman" w:cs="Arial"/>
          <w:b/>
        </w:rPr>
        <w:t xml:space="preserve">- </w:t>
      </w:r>
      <w:r w:rsidR="005C1AB7" w:rsidRPr="005C1AB7">
        <w:rPr>
          <w:rFonts w:eastAsia="Times New Roman" w:cs="Arial"/>
        </w:rPr>
        <w:t>zaprasza do Wydziału Oświaty w celu znalezienia szkoły.</w:t>
      </w:r>
    </w:p>
    <w:p w:rsidR="003E7EFE" w:rsidRDefault="00235FA4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>Radna</w:t>
      </w:r>
      <w:r w:rsidR="003E7EFE">
        <w:rPr>
          <w:rFonts w:eastAsia="Times New Roman" w:cs="Arial"/>
          <w:b/>
        </w:rPr>
        <w:t xml:space="preserve"> Dorota Bonk-Hammerm</w:t>
      </w:r>
      <w:r>
        <w:rPr>
          <w:rFonts w:eastAsia="Times New Roman" w:cs="Arial"/>
          <w:b/>
        </w:rPr>
        <w:t xml:space="preserve">eister </w:t>
      </w:r>
      <w:r>
        <w:rPr>
          <w:rFonts w:eastAsia="Times New Roman" w:cs="Arial"/>
        </w:rPr>
        <w:t>postulowała za tym, aby dyskusja została przeniesiona na kolejne, bądź osobne posiedzenie Komisji Oświaty i Wychowania.</w:t>
      </w:r>
    </w:p>
    <w:p w:rsidR="003E7EFE" w:rsidRPr="00605849" w:rsidRDefault="0016713B" w:rsidP="00ED53A5">
      <w:pPr>
        <w:rPr>
          <w:rFonts w:eastAsia="Times New Roman" w:cs="Arial"/>
        </w:rPr>
      </w:pPr>
      <w:r w:rsidRPr="00605849">
        <w:rPr>
          <w:rFonts w:eastAsia="Times New Roman" w:cs="Arial"/>
          <w:b/>
        </w:rPr>
        <w:lastRenderedPageBreak/>
        <w:t xml:space="preserve">Pani Joanna Borowicz – Wizytator Kuratorium Oświaty w Poznaniu – </w:t>
      </w:r>
      <w:r w:rsidR="00605849">
        <w:rPr>
          <w:rFonts w:eastAsia="Times New Roman" w:cs="Arial"/>
        </w:rPr>
        <w:t>poinformowała</w:t>
      </w:r>
      <w:r>
        <w:rPr>
          <w:rFonts w:eastAsia="Times New Roman" w:cs="Arial"/>
        </w:rPr>
        <w:t xml:space="preserve">, że Wielkopolski Kurator Oświaty </w:t>
      </w:r>
      <w:r w:rsidR="00605849">
        <w:rPr>
          <w:rFonts w:eastAsia="Times New Roman" w:cs="Arial"/>
        </w:rPr>
        <w:t>opracowuje</w:t>
      </w:r>
      <w:r>
        <w:rPr>
          <w:rFonts w:eastAsia="Times New Roman" w:cs="Arial"/>
        </w:rPr>
        <w:t xml:space="preserve"> harmonogram rekrutacji, który jest ustanawiany na podst</w:t>
      </w:r>
      <w:r w:rsidR="00605849">
        <w:rPr>
          <w:rFonts w:eastAsia="Times New Roman" w:cs="Arial"/>
        </w:rPr>
        <w:t>a</w:t>
      </w:r>
      <w:r>
        <w:rPr>
          <w:rFonts w:eastAsia="Times New Roman" w:cs="Arial"/>
        </w:rPr>
        <w:t>wie przepisów prawa, któ</w:t>
      </w:r>
      <w:r w:rsidR="00605849">
        <w:rPr>
          <w:rFonts w:eastAsia="Times New Roman" w:cs="Arial"/>
        </w:rPr>
        <w:t>re to wskazuje pewne term</w:t>
      </w:r>
      <w:r>
        <w:rPr>
          <w:rFonts w:eastAsia="Times New Roman" w:cs="Arial"/>
        </w:rPr>
        <w:t xml:space="preserve">iny, które muszą </w:t>
      </w:r>
      <w:r w:rsidR="00605849">
        <w:rPr>
          <w:rFonts w:eastAsia="Times New Roman" w:cs="Arial"/>
        </w:rPr>
        <w:t>zostać</w:t>
      </w:r>
      <w:r>
        <w:rPr>
          <w:rFonts w:eastAsia="Times New Roman" w:cs="Arial"/>
        </w:rPr>
        <w:t xml:space="preserve"> zac</w:t>
      </w:r>
      <w:r w:rsidR="00605849">
        <w:rPr>
          <w:rFonts w:eastAsia="Times New Roman" w:cs="Arial"/>
        </w:rPr>
        <w:t>h</w:t>
      </w:r>
      <w:r>
        <w:rPr>
          <w:rFonts w:eastAsia="Times New Roman" w:cs="Arial"/>
        </w:rPr>
        <w:t>owane. Terminy te służą i dbaj</w:t>
      </w:r>
      <w:r w:rsidR="00605849">
        <w:rPr>
          <w:rFonts w:eastAsia="Times New Roman" w:cs="Arial"/>
        </w:rPr>
        <w:t>ą</w:t>
      </w:r>
      <w:r>
        <w:rPr>
          <w:rFonts w:eastAsia="Times New Roman" w:cs="Arial"/>
        </w:rPr>
        <w:t xml:space="preserve"> o kandydata. Ósmego lipca </w:t>
      </w:r>
      <w:r w:rsidR="002940EB">
        <w:rPr>
          <w:rFonts w:eastAsia="Times New Roman" w:cs="Arial"/>
        </w:rPr>
        <w:t>kandydaci</w:t>
      </w:r>
      <w:r>
        <w:rPr>
          <w:rFonts w:eastAsia="Times New Roman" w:cs="Arial"/>
        </w:rPr>
        <w:t xml:space="preserve"> otrzymali </w:t>
      </w:r>
      <w:r w:rsidR="002940EB">
        <w:rPr>
          <w:rFonts w:eastAsia="Times New Roman" w:cs="Arial"/>
        </w:rPr>
        <w:t xml:space="preserve">zaświadczenie o </w:t>
      </w:r>
      <w:r>
        <w:rPr>
          <w:rFonts w:eastAsia="Times New Roman" w:cs="Arial"/>
        </w:rPr>
        <w:t>wynik</w:t>
      </w:r>
      <w:r w:rsidR="002940EB">
        <w:rPr>
          <w:rFonts w:eastAsia="Times New Roman" w:cs="Arial"/>
        </w:rPr>
        <w:t xml:space="preserve">ach </w:t>
      </w:r>
      <w:r>
        <w:rPr>
          <w:rFonts w:eastAsia="Times New Roman" w:cs="Arial"/>
        </w:rPr>
        <w:t xml:space="preserve">egzaminów </w:t>
      </w:r>
      <w:r w:rsidR="00605849">
        <w:rPr>
          <w:rFonts w:eastAsia="Times New Roman" w:cs="Arial"/>
        </w:rPr>
        <w:t>ósmoklasisty</w:t>
      </w:r>
      <w:r>
        <w:rPr>
          <w:rFonts w:eastAsia="Times New Roman" w:cs="Arial"/>
        </w:rPr>
        <w:t xml:space="preserve"> i </w:t>
      </w:r>
      <w:r w:rsidR="002940EB">
        <w:rPr>
          <w:rFonts w:eastAsia="Times New Roman" w:cs="Arial"/>
        </w:rPr>
        <w:t>był to kluczowy termin na rozpoczęcie prac komisji rekrutacyjnej, która miała ustawowo co najmniej 5 dni na weryfikacje różnych dokumentó</w:t>
      </w:r>
      <w:r w:rsidR="00605849">
        <w:rPr>
          <w:rFonts w:eastAsia="Times New Roman" w:cs="Arial"/>
        </w:rPr>
        <w:t xml:space="preserve">w </w:t>
      </w:r>
      <w:r w:rsidR="002940EB">
        <w:rPr>
          <w:rFonts w:eastAsia="Times New Roman" w:cs="Arial"/>
        </w:rPr>
        <w:t>skł</w:t>
      </w:r>
      <w:r w:rsidR="00605849">
        <w:rPr>
          <w:rFonts w:eastAsia="Times New Roman" w:cs="Arial"/>
        </w:rPr>
        <w:t>adanych przez kandydatów</w:t>
      </w:r>
      <w:r w:rsidR="002940EB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  <w:r w:rsidR="002940EB">
        <w:rPr>
          <w:rFonts w:eastAsia="Times New Roman" w:cs="Arial"/>
        </w:rPr>
        <w:t>T</w:t>
      </w:r>
      <w:r w:rsidR="00605849">
        <w:rPr>
          <w:rFonts w:eastAsia="Times New Roman" w:cs="Arial"/>
        </w:rPr>
        <w:t>o spowodowało</w:t>
      </w:r>
      <w:r w:rsidR="002940EB">
        <w:rPr>
          <w:rFonts w:eastAsia="Times New Roman" w:cs="Arial"/>
        </w:rPr>
        <w:t xml:space="preserve">, że </w:t>
      </w:r>
      <w:r w:rsidR="00605849">
        <w:rPr>
          <w:rFonts w:eastAsia="Times New Roman" w:cs="Arial"/>
        </w:rPr>
        <w:t>dwudziestego</w:t>
      </w:r>
      <w:r w:rsidR="002940EB">
        <w:rPr>
          <w:rFonts w:eastAsia="Times New Roman" w:cs="Arial"/>
        </w:rPr>
        <w:t xml:space="preserve"> lipca </w:t>
      </w:r>
      <w:r w:rsidR="00605849">
        <w:rPr>
          <w:rFonts w:eastAsia="Times New Roman" w:cs="Arial"/>
        </w:rPr>
        <w:t>k</w:t>
      </w:r>
      <w:r w:rsidR="002940EB">
        <w:rPr>
          <w:rFonts w:eastAsia="Times New Roman" w:cs="Arial"/>
        </w:rPr>
        <w:t xml:space="preserve">omisja rekrutacyjna podała listę osób zakwalifikowanych i niezakwalifikowanych. Należy zwrócić uwagę na to, że </w:t>
      </w:r>
      <w:r w:rsidR="00B63AFF">
        <w:rPr>
          <w:rFonts w:eastAsia="Times New Roman" w:cs="Arial"/>
        </w:rPr>
        <w:t xml:space="preserve">organy prowadzące, które wykorzystują do procesu rekrutacji systemy informatyczne, maja na bieżąco </w:t>
      </w:r>
      <w:r w:rsidR="00605849">
        <w:rPr>
          <w:rFonts w:eastAsia="Times New Roman" w:cs="Arial"/>
        </w:rPr>
        <w:t xml:space="preserve">wszystkie </w:t>
      </w:r>
      <w:r w:rsidR="00B63AFF">
        <w:rPr>
          <w:rFonts w:eastAsia="Times New Roman" w:cs="Arial"/>
        </w:rPr>
        <w:t>informacje. N</w:t>
      </w:r>
      <w:r w:rsidR="00605849">
        <w:rPr>
          <w:rFonts w:eastAsia="Times New Roman" w:cs="Arial"/>
        </w:rPr>
        <w:t>atomiast drugiego sie</w:t>
      </w:r>
      <w:r w:rsidR="00B63AFF">
        <w:rPr>
          <w:rFonts w:eastAsia="Times New Roman" w:cs="Arial"/>
        </w:rPr>
        <w:t>r</w:t>
      </w:r>
      <w:r w:rsidR="00605849">
        <w:rPr>
          <w:rFonts w:eastAsia="Times New Roman" w:cs="Arial"/>
        </w:rPr>
        <w:t>p</w:t>
      </w:r>
      <w:r w:rsidR="00B63AFF">
        <w:rPr>
          <w:rFonts w:eastAsia="Times New Roman" w:cs="Arial"/>
        </w:rPr>
        <w:t xml:space="preserve">nia była </w:t>
      </w:r>
      <w:r w:rsidR="00605849">
        <w:rPr>
          <w:rFonts w:eastAsia="Times New Roman" w:cs="Arial"/>
        </w:rPr>
        <w:t>dostępna</w:t>
      </w:r>
      <w:r w:rsidR="00B63AFF">
        <w:rPr>
          <w:rFonts w:eastAsia="Times New Roman" w:cs="Arial"/>
        </w:rPr>
        <w:t xml:space="preserve"> lista przyjętych, co się wiązało z wcześniejszym dostarczeniem dokumentów. </w:t>
      </w:r>
      <w:r w:rsidR="00E81A02">
        <w:rPr>
          <w:rFonts w:eastAsia="Times New Roman" w:cs="Arial"/>
        </w:rPr>
        <w:t>P</w:t>
      </w:r>
      <w:r w:rsidR="00B63AFF">
        <w:rPr>
          <w:rFonts w:eastAsia="Times New Roman" w:cs="Arial"/>
        </w:rPr>
        <w:t xml:space="preserve">ani Wizytator zwróciła również uwagę na to, że dopiero </w:t>
      </w:r>
      <w:r w:rsidR="00605849">
        <w:rPr>
          <w:rFonts w:eastAsia="Times New Roman" w:cs="Arial"/>
        </w:rPr>
        <w:t>dwudziestego</w:t>
      </w:r>
      <w:r w:rsidR="00B63AFF">
        <w:rPr>
          <w:rFonts w:eastAsia="Times New Roman" w:cs="Arial"/>
        </w:rPr>
        <w:t xml:space="preserve">  lipca </w:t>
      </w:r>
      <w:r w:rsidR="00605849">
        <w:rPr>
          <w:rFonts w:eastAsia="Times New Roman" w:cs="Arial"/>
        </w:rPr>
        <w:t>kandydaci</w:t>
      </w:r>
      <w:r w:rsidR="00B63AFF">
        <w:rPr>
          <w:rFonts w:eastAsia="Times New Roman" w:cs="Arial"/>
        </w:rPr>
        <w:t xml:space="preserve"> do szkół branżowych </w:t>
      </w:r>
      <w:r w:rsidR="00605849">
        <w:rPr>
          <w:rFonts w:eastAsia="Times New Roman" w:cs="Arial"/>
        </w:rPr>
        <w:t>otrzymali</w:t>
      </w:r>
      <w:r w:rsidR="00B63AFF">
        <w:rPr>
          <w:rFonts w:eastAsia="Times New Roman" w:cs="Arial"/>
        </w:rPr>
        <w:t xml:space="preserve"> skierowania na badania</w:t>
      </w:r>
      <w:r w:rsidR="00605849">
        <w:rPr>
          <w:rFonts w:eastAsia="Times New Roman" w:cs="Arial"/>
        </w:rPr>
        <w:t xml:space="preserve"> medyc</w:t>
      </w:r>
      <w:r w:rsidR="00B63AFF">
        <w:rPr>
          <w:rFonts w:eastAsia="Times New Roman" w:cs="Arial"/>
        </w:rPr>
        <w:t xml:space="preserve">yny pracy, a także na postępowanie odwoławcze. </w:t>
      </w:r>
      <w:r w:rsidR="00605849">
        <w:rPr>
          <w:rFonts w:eastAsia="Times New Roman" w:cs="Arial"/>
        </w:rPr>
        <w:t>Pani Wizytator zaznaczyła, że harmo</w:t>
      </w:r>
      <w:r w:rsidR="00B63AFF">
        <w:rPr>
          <w:rFonts w:eastAsia="Times New Roman" w:cs="Arial"/>
        </w:rPr>
        <w:t>n</w:t>
      </w:r>
      <w:r w:rsidR="00605849">
        <w:rPr>
          <w:rFonts w:eastAsia="Times New Roman" w:cs="Arial"/>
        </w:rPr>
        <w:t>o</w:t>
      </w:r>
      <w:r w:rsidR="00B63AFF">
        <w:rPr>
          <w:rFonts w:eastAsia="Times New Roman" w:cs="Arial"/>
        </w:rPr>
        <w:t xml:space="preserve">gram </w:t>
      </w:r>
      <w:r w:rsidR="00605849">
        <w:rPr>
          <w:rFonts w:eastAsia="Times New Roman" w:cs="Arial"/>
        </w:rPr>
        <w:t>jest</w:t>
      </w:r>
      <w:r w:rsidR="00B63AFF">
        <w:rPr>
          <w:rFonts w:eastAsia="Times New Roman" w:cs="Arial"/>
        </w:rPr>
        <w:t xml:space="preserve"> opracowywany w oparciu o prawo, które służy kandydatom. Ustawodawca zobowiązał instytucje do ustalenia harmonogramu do końca stycznia po to, aby wszystkie jednostki mogły się </w:t>
      </w:r>
      <w:r w:rsidR="00E81A02">
        <w:rPr>
          <w:rFonts w:eastAsia="Times New Roman" w:cs="Arial"/>
        </w:rPr>
        <w:t>odpowiednio d</w:t>
      </w:r>
      <w:r w:rsidR="00B63AFF">
        <w:rPr>
          <w:rFonts w:eastAsia="Times New Roman" w:cs="Arial"/>
        </w:rPr>
        <w:t>o niego przygotować.</w:t>
      </w:r>
    </w:p>
    <w:p w:rsidR="00FE649F" w:rsidRDefault="00EC553F" w:rsidP="00ED53A5">
      <w:pPr>
        <w:rPr>
          <w:rFonts w:eastAsia="Times New Roman" w:cs="Arial"/>
        </w:rPr>
      </w:pPr>
      <w:r>
        <w:rPr>
          <w:rFonts w:eastAsia="Times New Roman" w:cs="Arial"/>
          <w:b/>
        </w:rPr>
        <w:t xml:space="preserve"> </w:t>
      </w:r>
      <w:r w:rsidR="00CD6789">
        <w:rPr>
          <w:rFonts w:eastAsia="Times New Roman" w:cs="Arial"/>
          <w:b/>
        </w:rPr>
        <w:t xml:space="preserve">Wiceprzewodnicząca KOiW Marta Mazurek </w:t>
      </w:r>
      <w:r w:rsidR="00CD6789">
        <w:rPr>
          <w:rFonts w:eastAsia="Times New Roman" w:cs="Arial"/>
        </w:rPr>
        <w:t>poinformowała, że dyskusja zostaje przełożona na kolejne posiedzenie Komisji Oświaty i Wychowania.</w:t>
      </w:r>
    </w:p>
    <w:p w:rsidR="00605849" w:rsidRDefault="00605849" w:rsidP="00ED53A5">
      <w:pPr>
        <w:rPr>
          <w:rFonts w:eastAsia="Times New Roman" w:cs="Arial"/>
        </w:rPr>
      </w:pPr>
    </w:p>
    <w:p w:rsidR="00FE649F" w:rsidRPr="00FB192F" w:rsidRDefault="00FE649F" w:rsidP="00ED53A5">
      <w:pPr>
        <w:pStyle w:val="Nagwek2"/>
      </w:pPr>
      <w:r w:rsidRPr="00FE649F">
        <w:t xml:space="preserve">Ad. 4 </w:t>
      </w:r>
      <w:r w:rsidR="00FC2FCC">
        <w:t>Wolne głosy i wnioski</w:t>
      </w:r>
    </w:p>
    <w:p w:rsidR="00C47018" w:rsidRDefault="00164A4A" w:rsidP="00ED53A5">
      <w:pPr>
        <w:rPr>
          <w:rFonts w:eastAsia="Times New Roman" w:cs="Arial"/>
        </w:rPr>
      </w:pPr>
      <w:r w:rsidRPr="00C47018">
        <w:rPr>
          <w:rFonts w:eastAsia="Times New Roman" w:cs="Arial"/>
          <w:b/>
        </w:rPr>
        <w:t>Radny Przemysław A</w:t>
      </w:r>
      <w:r w:rsidR="00C47018" w:rsidRPr="00C47018">
        <w:rPr>
          <w:rFonts w:eastAsia="Times New Roman" w:cs="Arial"/>
          <w:b/>
        </w:rPr>
        <w:t xml:space="preserve">lexandrowicz </w:t>
      </w:r>
      <w:r w:rsidR="00C47018">
        <w:rPr>
          <w:rFonts w:eastAsia="Times New Roman" w:cs="Arial"/>
        </w:rPr>
        <w:t xml:space="preserve">przedstawił </w:t>
      </w:r>
      <w:r w:rsidR="003E003B">
        <w:rPr>
          <w:rFonts w:eastAsia="Times New Roman" w:cs="Arial"/>
        </w:rPr>
        <w:t>pr</w:t>
      </w:r>
      <w:r w:rsidR="00C47018">
        <w:rPr>
          <w:rFonts w:eastAsia="Times New Roman" w:cs="Arial"/>
        </w:rPr>
        <w:t xml:space="preserve">zypadek </w:t>
      </w:r>
      <w:r w:rsidR="00605849">
        <w:rPr>
          <w:rFonts w:eastAsia="Times New Roman" w:cs="Arial"/>
        </w:rPr>
        <w:t>uczennicy</w:t>
      </w:r>
      <w:r w:rsidR="00C47018">
        <w:rPr>
          <w:rFonts w:eastAsia="Times New Roman" w:cs="Arial"/>
        </w:rPr>
        <w:t xml:space="preserve"> niespełna 20-letniej, która ukończyła druga klasę liceum, następnie przez rok chorowała, przebywała w </w:t>
      </w:r>
      <w:r w:rsidR="00605849">
        <w:rPr>
          <w:rFonts w:eastAsia="Times New Roman" w:cs="Arial"/>
        </w:rPr>
        <w:t>szpitalu</w:t>
      </w:r>
      <w:r w:rsidR="00C47018">
        <w:rPr>
          <w:rFonts w:eastAsia="Times New Roman" w:cs="Arial"/>
        </w:rPr>
        <w:t xml:space="preserve"> i była na długotrwałych zwolnieniach, co wiązało się z tym, że nie mogła być  klasyfikowana do kolejnej klasy. Początkowo miała zostać</w:t>
      </w:r>
      <w:r w:rsidR="00605849">
        <w:rPr>
          <w:rFonts w:eastAsia="Times New Roman" w:cs="Arial"/>
        </w:rPr>
        <w:t xml:space="preserve"> utworzona klasa w s</w:t>
      </w:r>
      <w:r w:rsidR="00C47018">
        <w:rPr>
          <w:rFonts w:eastAsia="Times New Roman" w:cs="Arial"/>
        </w:rPr>
        <w:t>z</w:t>
      </w:r>
      <w:r w:rsidR="00605849">
        <w:rPr>
          <w:rFonts w:eastAsia="Times New Roman" w:cs="Arial"/>
        </w:rPr>
        <w:t>k</w:t>
      </w:r>
      <w:r w:rsidR="00C47018">
        <w:rPr>
          <w:rFonts w:eastAsia="Times New Roman" w:cs="Arial"/>
        </w:rPr>
        <w:t xml:space="preserve">ole dla </w:t>
      </w:r>
      <w:r w:rsidR="00605849">
        <w:rPr>
          <w:rFonts w:eastAsia="Times New Roman" w:cs="Arial"/>
        </w:rPr>
        <w:t>dorosłych</w:t>
      </w:r>
      <w:r w:rsidR="00C47018">
        <w:rPr>
          <w:rFonts w:eastAsia="Times New Roman" w:cs="Arial"/>
        </w:rPr>
        <w:t>, jednak Kuratorium nie wyraziło na to zgody i z</w:t>
      </w:r>
      <w:r w:rsidR="00605849">
        <w:rPr>
          <w:rFonts w:eastAsia="Times New Roman" w:cs="Arial"/>
        </w:rPr>
        <w:t>aproponowano jej</w:t>
      </w:r>
      <w:r w:rsidR="00C47018">
        <w:rPr>
          <w:rFonts w:eastAsia="Times New Roman" w:cs="Arial"/>
        </w:rPr>
        <w:t>, że może pójść do klasy trzeciej liceum z 17 – letnimi uczniami, co nie wy</w:t>
      </w:r>
      <w:r w:rsidR="00605849">
        <w:rPr>
          <w:rFonts w:eastAsia="Times New Roman" w:cs="Arial"/>
        </w:rPr>
        <w:t>d</w:t>
      </w:r>
      <w:r w:rsidR="00C47018">
        <w:rPr>
          <w:rFonts w:eastAsia="Times New Roman" w:cs="Arial"/>
        </w:rPr>
        <w:t>aje się najlepszym rozwiązaniem. Jaka jest realna propozycja dla takich osób?</w:t>
      </w:r>
    </w:p>
    <w:p w:rsidR="006E7897" w:rsidRDefault="00C47018" w:rsidP="00ED53A5">
      <w:pPr>
        <w:rPr>
          <w:rFonts w:eastAsia="Times New Roman" w:cs="Arial"/>
        </w:rPr>
      </w:pPr>
      <w:r w:rsidRPr="00605849">
        <w:rPr>
          <w:rFonts w:eastAsia="Times New Roman" w:cs="Arial"/>
          <w:b/>
        </w:rPr>
        <w:t xml:space="preserve">Pani </w:t>
      </w:r>
      <w:r w:rsidR="00605849" w:rsidRPr="00605849">
        <w:rPr>
          <w:rFonts w:eastAsia="Times New Roman" w:cs="Arial"/>
          <w:b/>
        </w:rPr>
        <w:t>Joanna Borowicz - Wizytator</w:t>
      </w:r>
      <w:r w:rsidRPr="00605849">
        <w:rPr>
          <w:rFonts w:eastAsia="Times New Roman" w:cs="Arial"/>
          <w:b/>
        </w:rPr>
        <w:t xml:space="preserve"> </w:t>
      </w:r>
      <w:r w:rsidR="00605849">
        <w:rPr>
          <w:rFonts w:eastAsia="Times New Roman" w:cs="Arial"/>
          <w:b/>
        </w:rPr>
        <w:t>Kuratorium</w:t>
      </w:r>
      <w:r w:rsidRPr="00605849">
        <w:rPr>
          <w:rFonts w:eastAsia="Times New Roman" w:cs="Arial"/>
          <w:b/>
        </w:rPr>
        <w:t xml:space="preserve"> Oś</w:t>
      </w:r>
      <w:r w:rsidR="00605849" w:rsidRPr="00605849">
        <w:rPr>
          <w:rFonts w:eastAsia="Times New Roman" w:cs="Arial"/>
          <w:b/>
        </w:rPr>
        <w:t>wiaty</w:t>
      </w:r>
      <w:r w:rsidR="00605849">
        <w:rPr>
          <w:rFonts w:eastAsia="Times New Roman" w:cs="Arial"/>
          <w:b/>
        </w:rPr>
        <w:t xml:space="preserve"> w Poznaniu</w:t>
      </w:r>
      <w:r w:rsidR="00605849">
        <w:rPr>
          <w:rFonts w:eastAsia="Times New Roman" w:cs="Arial"/>
        </w:rPr>
        <w:t xml:space="preserve"> – zaproponowała, aby uczen</w:t>
      </w:r>
      <w:r>
        <w:rPr>
          <w:rFonts w:eastAsia="Times New Roman" w:cs="Arial"/>
        </w:rPr>
        <w:t>n</w:t>
      </w:r>
      <w:r w:rsidR="00605849">
        <w:rPr>
          <w:rFonts w:eastAsia="Times New Roman" w:cs="Arial"/>
        </w:rPr>
        <w:t>i</w:t>
      </w:r>
      <w:r>
        <w:rPr>
          <w:rFonts w:eastAsia="Times New Roman" w:cs="Arial"/>
        </w:rPr>
        <w:t>ca zg</w:t>
      </w:r>
      <w:r w:rsidR="006E7897">
        <w:rPr>
          <w:rFonts w:eastAsia="Times New Roman" w:cs="Arial"/>
        </w:rPr>
        <w:t>łosiła się pisemnie do Kuratorium w tej kwestii, na co uzyska odpowiedź.</w:t>
      </w:r>
    </w:p>
    <w:p w:rsidR="00FE4CEB" w:rsidRPr="00A418A2" w:rsidRDefault="006E7897" w:rsidP="00ED53A5">
      <w:pPr>
        <w:rPr>
          <w:rFonts w:eastAsia="Times New Roman" w:cs="Arial"/>
        </w:rPr>
      </w:pPr>
      <w:r w:rsidRPr="00605849">
        <w:rPr>
          <w:rFonts w:eastAsia="Times New Roman" w:cs="Arial"/>
          <w:b/>
        </w:rPr>
        <w:t>Pan Wiesław Banaś – Wicedyrektor Wydziału Oświaty</w:t>
      </w:r>
      <w:r>
        <w:rPr>
          <w:rFonts w:eastAsia="Times New Roman" w:cs="Arial"/>
        </w:rPr>
        <w:t xml:space="preserve"> – poprosił, aby </w:t>
      </w:r>
      <w:r w:rsidR="00EF6C20">
        <w:rPr>
          <w:rFonts w:eastAsia="Times New Roman" w:cs="Arial"/>
        </w:rPr>
        <w:t>Kurator</w:t>
      </w:r>
      <w:r>
        <w:rPr>
          <w:rFonts w:eastAsia="Times New Roman" w:cs="Arial"/>
        </w:rPr>
        <w:t xml:space="preserve"> Oświaty przygotowało spotkanie </w:t>
      </w:r>
      <w:r w:rsidR="00EF6C20">
        <w:rPr>
          <w:rFonts w:eastAsia="Times New Roman" w:cs="Arial"/>
        </w:rPr>
        <w:t>z organami prowadzącymi, aby można było m.in. termin rekrutacji.</w:t>
      </w:r>
    </w:p>
    <w:p w:rsidR="00FE4CEB" w:rsidRDefault="00FE4CEB" w:rsidP="00ED53A5">
      <w:pPr>
        <w:rPr>
          <w:rFonts w:eastAsia="Times New Roman" w:cs="Arial"/>
          <w:b/>
        </w:rPr>
      </w:pPr>
    </w:p>
    <w:p w:rsidR="00D10A16" w:rsidRDefault="00D10A16" w:rsidP="00ED53A5">
      <w:pPr>
        <w:rPr>
          <w:rFonts w:eastAsia="Times New Roman" w:cs="Arial"/>
        </w:rPr>
      </w:pPr>
      <w:r w:rsidRPr="00605849">
        <w:rPr>
          <w:rFonts w:eastAsia="Times New Roman" w:cs="Arial"/>
          <w:b/>
        </w:rPr>
        <w:t>Pani Marta Mazurek – Wiceprzewodnicząca K</w:t>
      </w:r>
      <w:r w:rsidR="00605849">
        <w:rPr>
          <w:rFonts w:eastAsia="Times New Roman" w:cs="Arial"/>
          <w:b/>
        </w:rPr>
        <w:t xml:space="preserve">OiW – </w:t>
      </w:r>
      <w:r>
        <w:rPr>
          <w:rFonts w:eastAsia="Times New Roman" w:cs="Arial"/>
        </w:rPr>
        <w:t xml:space="preserve">podziękowała </w:t>
      </w:r>
      <w:r w:rsidR="00605849">
        <w:rPr>
          <w:rFonts w:eastAsia="Times New Roman" w:cs="Arial"/>
        </w:rPr>
        <w:t>wszystkim</w:t>
      </w:r>
      <w:r>
        <w:rPr>
          <w:rFonts w:eastAsia="Times New Roman" w:cs="Arial"/>
        </w:rPr>
        <w:t xml:space="preserve"> za uczestnictwo i zamknęła posiedzenie komisji Oświaty i Wychowania.</w:t>
      </w:r>
    </w:p>
    <w:p w:rsidR="003227C7" w:rsidRDefault="003227C7" w:rsidP="0057461E">
      <w:pPr>
        <w:pStyle w:val="Podpis1"/>
        <w:ind w:left="0" w:right="283"/>
        <w:jc w:val="both"/>
      </w:pPr>
    </w:p>
    <w:p w:rsidR="00312D01" w:rsidRDefault="00353383" w:rsidP="0057461E">
      <w:pPr>
        <w:pStyle w:val="Podpis1"/>
        <w:ind w:right="283"/>
        <w:jc w:val="both"/>
      </w:pPr>
      <w:r>
        <w:t>Wice</w:t>
      </w:r>
      <w:r w:rsidR="003E003B">
        <w:t>p</w:t>
      </w:r>
      <w:r w:rsidR="00D812B1" w:rsidRPr="00FE77A8">
        <w:t>rzewodnicząc</w:t>
      </w:r>
      <w:r>
        <w:t>a</w:t>
      </w:r>
    </w:p>
    <w:p w:rsidR="00F5103C" w:rsidRDefault="00AD61F8" w:rsidP="0057461E">
      <w:pPr>
        <w:pStyle w:val="Podpis1"/>
        <w:tabs>
          <w:tab w:val="left" w:pos="6237"/>
          <w:tab w:val="left" w:pos="6521"/>
        </w:tabs>
        <w:ind w:hanging="425"/>
        <w:jc w:val="both"/>
      </w:pPr>
      <w:r>
        <w:t>Komisji Oświaty i Wychowania</w:t>
      </w:r>
    </w:p>
    <w:p w:rsidR="009F684B" w:rsidRDefault="009F684B" w:rsidP="0057461E">
      <w:pPr>
        <w:pStyle w:val="Podpis1"/>
        <w:ind w:hanging="284"/>
        <w:jc w:val="both"/>
        <w:rPr>
          <w:sz w:val="20"/>
          <w:szCs w:val="20"/>
        </w:rPr>
      </w:pPr>
      <w:r>
        <w:t xml:space="preserve">       </w:t>
      </w:r>
      <w:r w:rsidR="00353383">
        <w:t>Marta Mazurek</w:t>
      </w:r>
    </w:p>
    <w:p w:rsidR="00FE4CEB" w:rsidRDefault="0057461E" w:rsidP="0057461E">
      <w:pPr>
        <w:ind w:right="5953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E4CEB" w:rsidRDefault="00FE4CEB" w:rsidP="0057461E">
      <w:pPr>
        <w:ind w:right="5953"/>
        <w:rPr>
          <w:sz w:val="20"/>
          <w:szCs w:val="20"/>
        </w:rPr>
      </w:pPr>
    </w:p>
    <w:p w:rsidR="00A418A2" w:rsidRDefault="00A418A2" w:rsidP="0057461E">
      <w:pPr>
        <w:ind w:right="5953"/>
        <w:rPr>
          <w:sz w:val="20"/>
          <w:szCs w:val="20"/>
        </w:rPr>
      </w:pPr>
    </w:p>
    <w:p w:rsidR="00FE4CEB" w:rsidRDefault="00FE4CEB" w:rsidP="0057461E">
      <w:pPr>
        <w:ind w:right="5953"/>
        <w:rPr>
          <w:sz w:val="20"/>
          <w:szCs w:val="20"/>
        </w:rPr>
      </w:pPr>
    </w:p>
    <w:p w:rsidR="00FE4CEB" w:rsidRDefault="00FE4CEB" w:rsidP="0057461E">
      <w:pPr>
        <w:ind w:right="5953"/>
        <w:rPr>
          <w:sz w:val="20"/>
          <w:szCs w:val="20"/>
        </w:rPr>
      </w:pPr>
    </w:p>
    <w:p w:rsidR="00FE4CEB" w:rsidRDefault="00FE4CEB" w:rsidP="0057461E">
      <w:pPr>
        <w:ind w:right="5953"/>
        <w:rPr>
          <w:sz w:val="20"/>
          <w:szCs w:val="20"/>
        </w:rPr>
      </w:pPr>
    </w:p>
    <w:p w:rsidR="00D812B1" w:rsidRPr="00D84AF9" w:rsidRDefault="00301D41" w:rsidP="0057461E">
      <w:pPr>
        <w:ind w:right="5953"/>
        <w:rPr>
          <w:sz w:val="20"/>
          <w:szCs w:val="20"/>
        </w:rPr>
      </w:pPr>
      <w:r>
        <w:rPr>
          <w:sz w:val="20"/>
          <w:szCs w:val="20"/>
        </w:rPr>
        <w:t>Sporządziła:</w:t>
      </w:r>
      <w:r w:rsidR="0057461E">
        <w:rPr>
          <w:sz w:val="20"/>
          <w:szCs w:val="20"/>
        </w:rPr>
        <w:br/>
      </w:r>
      <w:r>
        <w:rPr>
          <w:sz w:val="20"/>
          <w:szCs w:val="20"/>
        </w:rPr>
        <w:t>P. Mielczarek</w:t>
      </w:r>
      <w:r w:rsidR="009F684B">
        <w:rPr>
          <w:sz w:val="20"/>
          <w:szCs w:val="20"/>
        </w:rPr>
        <w:br/>
      </w:r>
      <w:r w:rsidR="00455EEE">
        <w:rPr>
          <w:sz w:val="20"/>
          <w:szCs w:val="20"/>
        </w:rPr>
        <w:t>w</w:t>
      </w:r>
      <w:r w:rsidR="00D812B1" w:rsidRPr="00D84AF9">
        <w:rPr>
          <w:sz w:val="20"/>
          <w:szCs w:val="20"/>
        </w:rPr>
        <w:t xml:space="preserve"> dn. </w:t>
      </w:r>
      <w:r>
        <w:rPr>
          <w:sz w:val="20"/>
          <w:szCs w:val="20"/>
        </w:rPr>
        <w:t>12.09</w:t>
      </w:r>
      <w:r w:rsidR="00455EEE">
        <w:rPr>
          <w:sz w:val="20"/>
          <w:szCs w:val="20"/>
        </w:rPr>
        <w:t>.</w:t>
      </w:r>
      <w:r w:rsidR="00105A35" w:rsidRPr="00D84AF9">
        <w:rPr>
          <w:sz w:val="20"/>
          <w:szCs w:val="20"/>
        </w:rPr>
        <w:t>2022</w:t>
      </w:r>
      <w:r w:rsidR="00D812B1" w:rsidRPr="00D84AF9">
        <w:rPr>
          <w:sz w:val="20"/>
          <w:szCs w:val="20"/>
        </w:rPr>
        <w:t xml:space="preserve"> r.</w:t>
      </w:r>
    </w:p>
    <w:sectPr w:rsidR="00D812B1" w:rsidRPr="00D84AF9" w:rsidSect="0084078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3D" w:rsidRDefault="009E123D" w:rsidP="001E2378">
      <w:r>
        <w:separator/>
      </w:r>
    </w:p>
  </w:endnote>
  <w:endnote w:type="continuationSeparator" w:id="0">
    <w:p w:rsidR="009E123D" w:rsidRDefault="009E123D" w:rsidP="001E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15527"/>
      <w:docPartObj>
        <w:docPartGallery w:val="Page Numbers (Bottom of Page)"/>
        <w:docPartUnique/>
      </w:docPartObj>
    </w:sdtPr>
    <w:sdtEndPr/>
    <w:sdtContent>
      <w:p w:rsidR="0032259A" w:rsidRDefault="003225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02E">
          <w:rPr>
            <w:noProof/>
          </w:rPr>
          <w:t>2</w:t>
        </w:r>
        <w:r>
          <w:fldChar w:fldCharType="end"/>
        </w:r>
      </w:p>
    </w:sdtContent>
  </w:sdt>
  <w:p w:rsidR="0032259A" w:rsidRDefault="0032259A" w:rsidP="001B4DA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A" w:rsidRDefault="0032259A" w:rsidP="005500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3D" w:rsidRDefault="009E123D" w:rsidP="001E2378">
      <w:r>
        <w:separator/>
      </w:r>
    </w:p>
  </w:footnote>
  <w:footnote w:type="continuationSeparator" w:id="0">
    <w:p w:rsidR="009E123D" w:rsidRDefault="009E123D" w:rsidP="001E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724"/>
    <w:multiLevelType w:val="multilevel"/>
    <w:tmpl w:val="37CC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F70A6"/>
    <w:multiLevelType w:val="hybridMultilevel"/>
    <w:tmpl w:val="D9E0FE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993A61"/>
    <w:multiLevelType w:val="multilevel"/>
    <w:tmpl w:val="D414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27268"/>
    <w:multiLevelType w:val="hybridMultilevel"/>
    <w:tmpl w:val="A91C234A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9669E7"/>
    <w:multiLevelType w:val="hybridMultilevel"/>
    <w:tmpl w:val="B28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44DD1"/>
    <w:multiLevelType w:val="hybridMultilevel"/>
    <w:tmpl w:val="115C7D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38154A"/>
    <w:multiLevelType w:val="hybridMultilevel"/>
    <w:tmpl w:val="CB74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25DD"/>
    <w:multiLevelType w:val="multilevel"/>
    <w:tmpl w:val="F898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67273"/>
    <w:multiLevelType w:val="hybridMultilevel"/>
    <w:tmpl w:val="C8ECAC1E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3CD555B"/>
    <w:multiLevelType w:val="hybridMultilevel"/>
    <w:tmpl w:val="7CBA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24BBF"/>
    <w:multiLevelType w:val="multilevel"/>
    <w:tmpl w:val="F898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AC5A95"/>
    <w:multiLevelType w:val="hybridMultilevel"/>
    <w:tmpl w:val="7D34B0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3A4915"/>
    <w:multiLevelType w:val="multilevel"/>
    <w:tmpl w:val="F898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4F2D1B"/>
    <w:multiLevelType w:val="hybridMultilevel"/>
    <w:tmpl w:val="3F563DB6"/>
    <w:lvl w:ilvl="0" w:tplc="32C28FF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E1EE3"/>
    <w:multiLevelType w:val="hybridMultilevel"/>
    <w:tmpl w:val="442A4E50"/>
    <w:lvl w:ilvl="0" w:tplc="E12AB594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06A105B"/>
    <w:multiLevelType w:val="multilevel"/>
    <w:tmpl w:val="F898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4C4F9D"/>
    <w:multiLevelType w:val="hybridMultilevel"/>
    <w:tmpl w:val="B28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4F08"/>
    <w:multiLevelType w:val="multilevel"/>
    <w:tmpl w:val="37CC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943537"/>
    <w:multiLevelType w:val="hybridMultilevel"/>
    <w:tmpl w:val="7A0A5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D017A"/>
    <w:multiLevelType w:val="multilevel"/>
    <w:tmpl w:val="37CC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DD17F9"/>
    <w:multiLevelType w:val="hybridMultilevel"/>
    <w:tmpl w:val="55D8D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85756"/>
    <w:multiLevelType w:val="multilevel"/>
    <w:tmpl w:val="37CC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5B2AF8"/>
    <w:multiLevelType w:val="hybridMultilevel"/>
    <w:tmpl w:val="47D07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C429F"/>
    <w:multiLevelType w:val="multilevel"/>
    <w:tmpl w:val="37CC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3E66EB"/>
    <w:multiLevelType w:val="hybridMultilevel"/>
    <w:tmpl w:val="0FC2E3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6641D2"/>
    <w:multiLevelType w:val="multilevel"/>
    <w:tmpl w:val="37CC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4"/>
  </w:num>
  <w:num w:numId="8">
    <w:abstractNumId w:val="16"/>
  </w:num>
  <w:num w:numId="9">
    <w:abstractNumId w:val="18"/>
  </w:num>
  <w:num w:numId="10">
    <w:abstractNumId w:val="20"/>
  </w:num>
  <w:num w:numId="11">
    <w:abstractNumId w:val="2"/>
  </w:num>
  <w:num w:numId="12">
    <w:abstractNumId w:val="22"/>
  </w:num>
  <w:num w:numId="13">
    <w:abstractNumId w:val="5"/>
  </w:num>
  <w:num w:numId="14">
    <w:abstractNumId w:val="9"/>
  </w:num>
  <w:num w:numId="15">
    <w:abstractNumId w:val="8"/>
  </w:num>
  <w:num w:numId="16">
    <w:abstractNumId w:val="11"/>
  </w:num>
  <w:num w:numId="17">
    <w:abstractNumId w:val="23"/>
  </w:num>
  <w:num w:numId="18">
    <w:abstractNumId w:val="0"/>
  </w:num>
  <w:num w:numId="19">
    <w:abstractNumId w:val="19"/>
  </w:num>
  <w:num w:numId="20">
    <w:abstractNumId w:val="21"/>
  </w:num>
  <w:num w:numId="21">
    <w:abstractNumId w:val="17"/>
  </w:num>
  <w:num w:numId="22">
    <w:abstractNumId w:val="25"/>
  </w:num>
  <w:num w:numId="23">
    <w:abstractNumId w:val="12"/>
  </w:num>
  <w:num w:numId="24">
    <w:abstractNumId w:val="1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E1"/>
    <w:rsid w:val="00003572"/>
    <w:rsid w:val="000104A3"/>
    <w:rsid w:val="00012345"/>
    <w:rsid w:val="00012F66"/>
    <w:rsid w:val="0001336B"/>
    <w:rsid w:val="00022393"/>
    <w:rsid w:val="000226A5"/>
    <w:rsid w:val="00024A0B"/>
    <w:rsid w:val="00025720"/>
    <w:rsid w:val="00035012"/>
    <w:rsid w:val="000356E4"/>
    <w:rsid w:val="00036F2C"/>
    <w:rsid w:val="000445CA"/>
    <w:rsid w:val="00047E1F"/>
    <w:rsid w:val="00050E46"/>
    <w:rsid w:val="0005179D"/>
    <w:rsid w:val="000526C8"/>
    <w:rsid w:val="00052C71"/>
    <w:rsid w:val="00054D24"/>
    <w:rsid w:val="00062640"/>
    <w:rsid w:val="00072F77"/>
    <w:rsid w:val="000748D8"/>
    <w:rsid w:val="00077911"/>
    <w:rsid w:val="000809A5"/>
    <w:rsid w:val="00081A57"/>
    <w:rsid w:val="00081C53"/>
    <w:rsid w:val="00082FCC"/>
    <w:rsid w:val="000831A1"/>
    <w:rsid w:val="00083F35"/>
    <w:rsid w:val="00084385"/>
    <w:rsid w:val="00084483"/>
    <w:rsid w:val="0008514E"/>
    <w:rsid w:val="00085AE9"/>
    <w:rsid w:val="00087C17"/>
    <w:rsid w:val="00090885"/>
    <w:rsid w:val="00094B10"/>
    <w:rsid w:val="00095D3A"/>
    <w:rsid w:val="0009722F"/>
    <w:rsid w:val="000A1328"/>
    <w:rsid w:val="000A43CA"/>
    <w:rsid w:val="000A5B35"/>
    <w:rsid w:val="000A65BF"/>
    <w:rsid w:val="000A7DE0"/>
    <w:rsid w:val="000A7F49"/>
    <w:rsid w:val="000B146D"/>
    <w:rsid w:val="000B22F0"/>
    <w:rsid w:val="000C100D"/>
    <w:rsid w:val="000C139E"/>
    <w:rsid w:val="000C1AE0"/>
    <w:rsid w:val="000C5CD1"/>
    <w:rsid w:val="000C7A98"/>
    <w:rsid w:val="000C7CF3"/>
    <w:rsid w:val="000D6682"/>
    <w:rsid w:val="000E1102"/>
    <w:rsid w:val="000E156C"/>
    <w:rsid w:val="000E2982"/>
    <w:rsid w:val="000E4E1F"/>
    <w:rsid w:val="000E7B45"/>
    <w:rsid w:val="000F783E"/>
    <w:rsid w:val="0010038B"/>
    <w:rsid w:val="00100B75"/>
    <w:rsid w:val="00102167"/>
    <w:rsid w:val="00102E81"/>
    <w:rsid w:val="00102FB8"/>
    <w:rsid w:val="00105A35"/>
    <w:rsid w:val="00105D12"/>
    <w:rsid w:val="00110C5D"/>
    <w:rsid w:val="001113CE"/>
    <w:rsid w:val="001142E6"/>
    <w:rsid w:val="00121346"/>
    <w:rsid w:val="00123321"/>
    <w:rsid w:val="00123498"/>
    <w:rsid w:val="001241C3"/>
    <w:rsid w:val="0013121D"/>
    <w:rsid w:val="00151DA6"/>
    <w:rsid w:val="001546C0"/>
    <w:rsid w:val="00161FCC"/>
    <w:rsid w:val="00163ECD"/>
    <w:rsid w:val="00164A4A"/>
    <w:rsid w:val="001666BA"/>
    <w:rsid w:val="00166BD8"/>
    <w:rsid w:val="0016713B"/>
    <w:rsid w:val="00167F2E"/>
    <w:rsid w:val="00174592"/>
    <w:rsid w:val="00175A45"/>
    <w:rsid w:val="00176AAA"/>
    <w:rsid w:val="001778C9"/>
    <w:rsid w:val="00180E08"/>
    <w:rsid w:val="001818F3"/>
    <w:rsid w:val="00183281"/>
    <w:rsid w:val="00187B62"/>
    <w:rsid w:val="001940A9"/>
    <w:rsid w:val="001A0139"/>
    <w:rsid w:val="001A10CA"/>
    <w:rsid w:val="001A1E13"/>
    <w:rsid w:val="001A4240"/>
    <w:rsid w:val="001B45A0"/>
    <w:rsid w:val="001B49DA"/>
    <w:rsid w:val="001B4DA0"/>
    <w:rsid w:val="001B7E89"/>
    <w:rsid w:val="001C0756"/>
    <w:rsid w:val="001C1A0E"/>
    <w:rsid w:val="001C374C"/>
    <w:rsid w:val="001C7DEA"/>
    <w:rsid w:val="001D1C92"/>
    <w:rsid w:val="001D228F"/>
    <w:rsid w:val="001D37DA"/>
    <w:rsid w:val="001D5863"/>
    <w:rsid w:val="001E17D9"/>
    <w:rsid w:val="001E2378"/>
    <w:rsid w:val="001E3D5A"/>
    <w:rsid w:val="001F044B"/>
    <w:rsid w:val="00202385"/>
    <w:rsid w:val="002045F3"/>
    <w:rsid w:val="002053B3"/>
    <w:rsid w:val="002055CE"/>
    <w:rsid w:val="002158DD"/>
    <w:rsid w:val="00220F9E"/>
    <w:rsid w:val="0022155D"/>
    <w:rsid w:val="00221C72"/>
    <w:rsid w:val="002229F6"/>
    <w:rsid w:val="00227EDF"/>
    <w:rsid w:val="00230523"/>
    <w:rsid w:val="00233A87"/>
    <w:rsid w:val="00234658"/>
    <w:rsid w:val="00235FA4"/>
    <w:rsid w:val="0024417D"/>
    <w:rsid w:val="002446EC"/>
    <w:rsid w:val="00245BE4"/>
    <w:rsid w:val="00250DB6"/>
    <w:rsid w:val="00253C31"/>
    <w:rsid w:val="00254F7A"/>
    <w:rsid w:val="00263536"/>
    <w:rsid w:val="0027085B"/>
    <w:rsid w:val="002716F6"/>
    <w:rsid w:val="00280965"/>
    <w:rsid w:val="00283095"/>
    <w:rsid w:val="0028534C"/>
    <w:rsid w:val="0028658B"/>
    <w:rsid w:val="00287C43"/>
    <w:rsid w:val="00287E35"/>
    <w:rsid w:val="002931D4"/>
    <w:rsid w:val="002940EB"/>
    <w:rsid w:val="00296C1E"/>
    <w:rsid w:val="002A1D19"/>
    <w:rsid w:val="002A21F3"/>
    <w:rsid w:val="002A22A0"/>
    <w:rsid w:val="002A3A29"/>
    <w:rsid w:val="002A5B5E"/>
    <w:rsid w:val="002B1644"/>
    <w:rsid w:val="002C2305"/>
    <w:rsid w:val="002C34B4"/>
    <w:rsid w:val="002D235B"/>
    <w:rsid w:val="002E1E9D"/>
    <w:rsid w:val="002E22B4"/>
    <w:rsid w:val="002E3CE5"/>
    <w:rsid w:val="002E4D44"/>
    <w:rsid w:val="002E4F66"/>
    <w:rsid w:val="002E6506"/>
    <w:rsid w:val="002E7491"/>
    <w:rsid w:val="002E7579"/>
    <w:rsid w:val="002F22C7"/>
    <w:rsid w:val="002F5D6A"/>
    <w:rsid w:val="00301D41"/>
    <w:rsid w:val="00303B96"/>
    <w:rsid w:val="00303BF9"/>
    <w:rsid w:val="003116B6"/>
    <w:rsid w:val="00311B66"/>
    <w:rsid w:val="00312D01"/>
    <w:rsid w:val="00320280"/>
    <w:rsid w:val="00321D50"/>
    <w:rsid w:val="0032259A"/>
    <w:rsid w:val="003227C7"/>
    <w:rsid w:val="00326585"/>
    <w:rsid w:val="00332954"/>
    <w:rsid w:val="00340A0C"/>
    <w:rsid w:val="00344B09"/>
    <w:rsid w:val="00351C93"/>
    <w:rsid w:val="00353383"/>
    <w:rsid w:val="00353C82"/>
    <w:rsid w:val="00355008"/>
    <w:rsid w:val="00356A15"/>
    <w:rsid w:val="00356BF3"/>
    <w:rsid w:val="0035708B"/>
    <w:rsid w:val="0036358F"/>
    <w:rsid w:val="003641AC"/>
    <w:rsid w:val="00366631"/>
    <w:rsid w:val="003666C8"/>
    <w:rsid w:val="003673A9"/>
    <w:rsid w:val="00381101"/>
    <w:rsid w:val="00382734"/>
    <w:rsid w:val="003859C6"/>
    <w:rsid w:val="00390A25"/>
    <w:rsid w:val="00394265"/>
    <w:rsid w:val="003A1AB7"/>
    <w:rsid w:val="003A333F"/>
    <w:rsid w:val="003A35E2"/>
    <w:rsid w:val="003A3D8F"/>
    <w:rsid w:val="003A4AE8"/>
    <w:rsid w:val="003A5BDE"/>
    <w:rsid w:val="003B0065"/>
    <w:rsid w:val="003B14BD"/>
    <w:rsid w:val="003B5A14"/>
    <w:rsid w:val="003B653A"/>
    <w:rsid w:val="003B7BC7"/>
    <w:rsid w:val="003C0C7B"/>
    <w:rsid w:val="003C3A09"/>
    <w:rsid w:val="003D2144"/>
    <w:rsid w:val="003D6367"/>
    <w:rsid w:val="003D6D19"/>
    <w:rsid w:val="003E003B"/>
    <w:rsid w:val="003E0366"/>
    <w:rsid w:val="003E1195"/>
    <w:rsid w:val="003E3DFD"/>
    <w:rsid w:val="003E632A"/>
    <w:rsid w:val="003E7EFE"/>
    <w:rsid w:val="00401CDA"/>
    <w:rsid w:val="00402CA8"/>
    <w:rsid w:val="00403681"/>
    <w:rsid w:val="00405061"/>
    <w:rsid w:val="00406F7E"/>
    <w:rsid w:val="00407F00"/>
    <w:rsid w:val="00414567"/>
    <w:rsid w:val="00415D8D"/>
    <w:rsid w:val="0041749B"/>
    <w:rsid w:val="004178AE"/>
    <w:rsid w:val="00417B63"/>
    <w:rsid w:val="00421643"/>
    <w:rsid w:val="00423298"/>
    <w:rsid w:val="00424B20"/>
    <w:rsid w:val="00427AFB"/>
    <w:rsid w:val="0043028A"/>
    <w:rsid w:val="00430BA8"/>
    <w:rsid w:val="00431943"/>
    <w:rsid w:val="00432C7B"/>
    <w:rsid w:val="00436E81"/>
    <w:rsid w:val="00440F9E"/>
    <w:rsid w:val="00452A7E"/>
    <w:rsid w:val="00453B64"/>
    <w:rsid w:val="00454693"/>
    <w:rsid w:val="00455EEE"/>
    <w:rsid w:val="00456C9E"/>
    <w:rsid w:val="00461CD6"/>
    <w:rsid w:val="00463806"/>
    <w:rsid w:val="00464BD0"/>
    <w:rsid w:val="00471980"/>
    <w:rsid w:val="004737BB"/>
    <w:rsid w:val="00473827"/>
    <w:rsid w:val="00473D6F"/>
    <w:rsid w:val="00483125"/>
    <w:rsid w:val="00485503"/>
    <w:rsid w:val="004866EC"/>
    <w:rsid w:val="0049105F"/>
    <w:rsid w:val="00495BDC"/>
    <w:rsid w:val="004A1616"/>
    <w:rsid w:val="004A1DC2"/>
    <w:rsid w:val="004A3BAA"/>
    <w:rsid w:val="004A5C85"/>
    <w:rsid w:val="004A6DFB"/>
    <w:rsid w:val="004B0817"/>
    <w:rsid w:val="004B201C"/>
    <w:rsid w:val="004B26B5"/>
    <w:rsid w:val="004B2FAA"/>
    <w:rsid w:val="004B46FB"/>
    <w:rsid w:val="004D7A46"/>
    <w:rsid w:val="004E07EA"/>
    <w:rsid w:val="004E7EDB"/>
    <w:rsid w:val="004F3D91"/>
    <w:rsid w:val="004F4356"/>
    <w:rsid w:val="004F4A0A"/>
    <w:rsid w:val="004F6291"/>
    <w:rsid w:val="00502465"/>
    <w:rsid w:val="005032C0"/>
    <w:rsid w:val="0050468C"/>
    <w:rsid w:val="005047AB"/>
    <w:rsid w:val="00510489"/>
    <w:rsid w:val="00510B81"/>
    <w:rsid w:val="00512EA0"/>
    <w:rsid w:val="00515224"/>
    <w:rsid w:val="00532D62"/>
    <w:rsid w:val="00534529"/>
    <w:rsid w:val="00534EB4"/>
    <w:rsid w:val="00536063"/>
    <w:rsid w:val="0054687D"/>
    <w:rsid w:val="00550072"/>
    <w:rsid w:val="00550B01"/>
    <w:rsid w:val="00551F5E"/>
    <w:rsid w:val="00553117"/>
    <w:rsid w:val="00554603"/>
    <w:rsid w:val="0055483D"/>
    <w:rsid w:val="005629B1"/>
    <w:rsid w:val="00566F57"/>
    <w:rsid w:val="00572655"/>
    <w:rsid w:val="0057461E"/>
    <w:rsid w:val="0057611A"/>
    <w:rsid w:val="005772C6"/>
    <w:rsid w:val="005860F0"/>
    <w:rsid w:val="00591F0F"/>
    <w:rsid w:val="005971B0"/>
    <w:rsid w:val="005A143A"/>
    <w:rsid w:val="005A1CBA"/>
    <w:rsid w:val="005A5D1D"/>
    <w:rsid w:val="005B088A"/>
    <w:rsid w:val="005B1BC0"/>
    <w:rsid w:val="005B3BE7"/>
    <w:rsid w:val="005B4F9D"/>
    <w:rsid w:val="005B70B8"/>
    <w:rsid w:val="005C1076"/>
    <w:rsid w:val="005C1AB7"/>
    <w:rsid w:val="005C420C"/>
    <w:rsid w:val="005C621D"/>
    <w:rsid w:val="005D6B02"/>
    <w:rsid w:val="005D7444"/>
    <w:rsid w:val="005E1FA1"/>
    <w:rsid w:val="005E3A8A"/>
    <w:rsid w:val="005E6E82"/>
    <w:rsid w:val="005F0E45"/>
    <w:rsid w:val="005F1951"/>
    <w:rsid w:val="005F6E81"/>
    <w:rsid w:val="006013CC"/>
    <w:rsid w:val="00604AFE"/>
    <w:rsid w:val="00605849"/>
    <w:rsid w:val="006063CF"/>
    <w:rsid w:val="0060692F"/>
    <w:rsid w:val="00616387"/>
    <w:rsid w:val="006212A3"/>
    <w:rsid w:val="00624343"/>
    <w:rsid w:val="00625D4B"/>
    <w:rsid w:val="00626BD4"/>
    <w:rsid w:val="0063572E"/>
    <w:rsid w:val="00636E41"/>
    <w:rsid w:val="00644358"/>
    <w:rsid w:val="00654AA2"/>
    <w:rsid w:val="00655DA6"/>
    <w:rsid w:val="00660806"/>
    <w:rsid w:val="006613B0"/>
    <w:rsid w:val="00661AF3"/>
    <w:rsid w:val="00666B33"/>
    <w:rsid w:val="00670EA6"/>
    <w:rsid w:val="006715C6"/>
    <w:rsid w:val="00672A8B"/>
    <w:rsid w:val="00673646"/>
    <w:rsid w:val="006801F6"/>
    <w:rsid w:val="00681532"/>
    <w:rsid w:val="006825D5"/>
    <w:rsid w:val="006846E7"/>
    <w:rsid w:val="0069296E"/>
    <w:rsid w:val="006930CB"/>
    <w:rsid w:val="00693600"/>
    <w:rsid w:val="0069423F"/>
    <w:rsid w:val="006A05B8"/>
    <w:rsid w:val="006A1CF2"/>
    <w:rsid w:val="006A2F07"/>
    <w:rsid w:val="006B0146"/>
    <w:rsid w:val="006B296C"/>
    <w:rsid w:val="006B329E"/>
    <w:rsid w:val="006B3FDC"/>
    <w:rsid w:val="006B4EEE"/>
    <w:rsid w:val="006B6920"/>
    <w:rsid w:val="006C0CDE"/>
    <w:rsid w:val="006D0C70"/>
    <w:rsid w:val="006D3080"/>
    <w:rsid w:val="006D6912"/>
    <w:rsid w:val="006D6D4F"/>
    <w:rsid w:val="006E25BE"/>
    <w:rsid w:val="006E5A9E"/>
    <w:rsid w:val="006E6251"/>
    <w:rsid w:val="006E75B5"/>
    <w:rsid w:val="006E7897"/>
    <w:rsid w:val="006E7D1F"/>
    <w:rsid w:val="006F2145"/>
    <w:rsid w:val="006F5140"/>
    <w:rsid w:val="006F5E93"/>
    <w:rsid w:val="006F6AB7"/>
    <w:rsid w:val="00701B8D"/>
    <w:rsid w:val="00701DA5"/>
    <w:rsid w:val="00702A81"/>
    <w:rsid w:val="007055A5"/>
    <w:rsid w:val="00707505"/>
    <w:rsid w:val="00710EA8"/>
    <w:rsid w:val="00717FA8"/>
    <w:rsid w:val="0072581E"/>
    <w:rsid w:val="00730B1D"/>
    <w:rsid w:val="007338D7"/>
    <w:rsid w:val="00733D81"/>
    <w:rsid w:val="00736885"/>
    <w:rsid w:val="0073719F"/>
    <w:rsid w:val="0074428B"/>
    <w:rsid w:val="00746C43"/>
    <w:rsid w:val="0074714C"/>
    <w:rsid w:val="00747F4F"/>
    <w:rsid w:val="0075368C"/>
    <w:rsid w:val="00760150"/>
    <w:rsid w:val="007713AE"/>
    <w:rsid w:val="00771C52"/>
    <w:rsid w:val="00772529"/>
    <w:rsid w:val="007755C9"/>
    <w:rsid w:val="00780E7A"/>
    <w:rsid w:val="00781AEE"/>
    <w:rsid w:val="00785882"/>
    <w:rsid w:val="00790046"/>
    <w:rsid w:val="00790563"/>
    <w:rsid w:val="00790698"/>
    <w:rsid w:val="00791BC3"/>
    <w:rsid w:val="0079509C"/>
    <w:rsid w:val="00796802"/>
    <w:rsid w:val="007A5A78"/>
    <w:rsid w:val="007A6C39"/>
    <w:rsid w:val="007B0380"/>
    <w:rsid w:val="007B0723"/>
    <w:rsid w:val="007B09A5"/>
    <w:rsid w:val="007B2A7C"/>
    <w:rsid w:val="007B7DA1"/>
    <w:rsid w:val="007C0E74"/>
    <w:rsid w:val="007C19FB"/>
    <w:rsid w:val="007C3299"/>
    <w:rsid w:val="007C37A8"/>
    <w:rsid w:val="007C37E3"/>
    <w:rsid w:val="007C529A"/>
    <w:rsid w:val="007C5D51"/>
    <w:rsid w:val="007C5E19"/>
    <w:rsid w:val="007D31A3"/>
    <w:rsid w:val="007D4DF9"/>
    <w:rsid w:val="007E734C"/>
    <w:rsid w:val="007F0322"/>
    <w:rsid w:val="007F1AB7"/>
    <w:rsid w:val="007F31E2"/>
    <w:rsid w:val="007F3759"/>
    <w:rsid w:val="007F63BD"/>
    <w:rsid w:val="007F6603"/>
    <w:rsid w:val="007F6C2C"/>
    <w:rsid w:val="007F788C"/>
    <w:rsid w:val="007F7EB0"/>
    <w:rsid w:val="00806214"/>
    <w:rsid w:val="0080666D"/>
    <w:rsid w:val="0080667E"/>
    <w:rsid w:val="0081340A"/>
    <w:rsid w:val="008166D0"/>
    <w:rsid w:val="00821032"/>
    <w:rsid w:val="008275F2"/>
    <w:rsid w:val="00831DA2"/>
    <w:rsid w:val="00836281"/>
    <w:rsid w:val="008405AF"/>
    <w:rsid w:val="00840784"/>
    <w:rsid w:val="0084123F"/>
    <w:rsid w:val="00846E0F"/>
    <w:rsid w:val="008544B1"/>
    <w:rsid w:val="00854C4F"/>
    <w:rsid w:val="00855C6B"/>
    <w:rsid w:val="00856EF8"/>
    <w:rsid w:val="00866D85"/>
    <w:rsid w:val="008721FC"/>
    <w:rsid w:val="00877D54"/>
    <w:rsid w:val="00880965"/>
    <w:rsid w:val="00883255"/>
    <w:rsid w:val="00883C94"/>
    <w:rsid w:val="00893DBB"/>
    <w:rsid w:val="00894203"/>
    <w:rsid w:val="008A5ACB"/>
    <w:rsid w:val="008B2E7B"/>
    <w:rsid w:val="008B301F"/>
    <w:rsid w:val="008B5345"/>
    <w:rsid w:val="008C02F5"/>
    <w:rsid w:val="008C65EC"/>
    <w:rsid w:val="008C7BD0"/>
    <w:rsid w:val="008D08F0"/>
    <w:rsid w:val="008D56BE"/>
    <w:rsid w:val="008E5716"/>
    <w:rsid w:val="008F585F"/>
    <w:rsid w:val="008F6017"/>
    <w:rsid w:val="00900F59"/>
    <w:rsid w:val="00901793"/>
    <w:rsid w:val="009051E7"/>
    <w:rsid w:val="00910505"/>
    <w:rsid w:val="00911A29"/>
    <w:rsid w:val="00911D01"/>
    <w:rsid w:val="00920308"/>
    <w:rsid w:val="009240A6"/>
    <w:rsid w:val="00924D6E"/>
    <w:rsid w:val="00925A8F"/>
    <w:rsid w:val="00927CF8"/>
    <w:rsid w:val="009311B9"/>
    <w:rsid w:val="00931367"/>
    <w:rsid w:val="00931A16"/>
    <w:rsid w:val="00935D78"/>
    <w:rsid w:val="00941C77"/>
    <w:rsid w:val="00942142"/>
    <w:rsid w:val="00944537"/>
    <w:rsid w:val="00946966"/>
    <w:rsid w:val="009525D3"/>
    <w:rsid w:val="00953FA1"/>
    <w:rsid w:val="009542E6"/>
    <w:rsid w:val="00954B95"/>
    <w:rsid w:val="00955150"/>
    <w:rsid w:val="00956115"/>
    <w:rsid w:val="00957D02"/>
    <w:rsid w:val="009620D2"/>
    <w:rsid w:val="0096736F"/>
    <w:rsid w:val="00972905"/>
    <w:rsid w:val="009740FB"/>
    <w:rsid w:val="009805F0"/>
    <w:rsid w:val="00980F46"/>
    <w:rsid w:val="0098498C"/>
    <w:rsid w:val="00984B20"/>
    <w:rsid w:val="0098514F"/>
    <w:rsid w:val="00985751"/>
    <w:rsid w:val="00985FB6"/>
    <w:rsid w:val="00991290"/>
    <w:rsid w:val="0099637C"/>
    <w:rsid w:val="009965B4"/>
    <w:rsid w:val="009A16CE"/>
    <w:rsid w:val="009A173E"/>
    <w:rsid w:val="009A2F18"/>
    <w:rsid w:val="009B3750"/>
    <w:rsid w:val="009B73F0"/>
    <w:rsid w:val="009B7BF3"/>
    <w:rsid w:val="009C07C5"/>
    <w:rsid w:val="009C0826"/>
    <w:rsid w:val="009C2EBF"/>
    <w:rsid w:val="009C3B22"/>
    <w:rsid w:val="009C3DE5"/>
    <w:rsid w:val="009C4B66"/>
    <w:rsid w:val="009C4DE3"/>
    <w:rsid w:val="009C55A4"/>
    <w:rsid w:val="009C7B85"/>
    <w:rsid w:val="009D0461"/>
    <w:rsid w:val="009D2751"/>
    <w:rsid w:val="009D5301"/>
    <w:rsid w:val="009E123D"/>
    <w:rsid w:val="009E12CC"/>
    <w:rsid w:val="009E12D5"/>
    <w:rsid w:val="009E7661"/>
    <w:rsid w:val="009F0934"/>
    <w:rsid w:val="009F684B"/>
    <w:rsid w:val="009F6CD0"/>
    <w:rsid w:val="009F7DCD"/>
    <w:rsid w:val="00A018FC"/>
    <w:rsid w:val="00A02230"/>
    <w:rsid w:val="00A022A8"/>
    <w:rsid w:val="00A05F8C"/>
    <w:rsid w:val="00A1295A"/>
    <w:rsid w:val="00A14C65"/>
    <w:rsid w:val="00A1546D"/>
    <w:rsid w:val="00A159A5"/>
    <w:rsid w:val="00A23442"/>
    <w:rsid w:val="00A238E3"/>
    <w:rsid w:val="00A301C0"/>
    <w:rsid w:val="00A3290E"/>
    <w:rsid w:val="00A33B7F"/>
    <w:rsid w:val="00A35B28"/>
    <w:rsid w:val="00A40258"/>
    <w:rsid w:val="00A418A2"/>
    <w:rsid w:val="00A4205C"/>
    <w:rsid w:val="00A46E0C"/>
    <w:rsid w:val="00A47081"/>
    <w:rsid w:val="00A47196"/>
    <w:rsid w:val="00A4760A"/>
    <w:rsid w:val="00A47B31"/>
    <w:rsid w:val="00A52A6B"/>
    <w:rsid w:val="00A5625C"/>
    <w:rsid w:val="00A56EB9"/>
    <w:rsid w:val="00A60413"/>
    <w:rsid w:val="00A60E4E"/>
    <w:rsid w:val="00A63FF3"/>
    <w:rsid w:val="00A64374"/>
    <w:rsid w:val="00A81D9A"/>
    <w:rsid w:val="00A83EA3"/>
    <w:rsid w:val="00A847F0"/>
    <w:rsid w:val="00A84B32"/>
    <w:rsid w:val="00A856AE"/>
    <w:rsid w:val="00A856AF"/>
    <w:rsid w:val="00A85D3C"/>
    <w:rsid w:val="00A85FF1"/>
    <w:rsid w:val="00A90403"/>
    <w:rsid w:val="00A91522"/>
    <w:rsid w:val="00A91545"/>
    <w:rsid w:val="00A92450"/>
    <w:rsid w:val="00AA0C0E"/>
    <w:rsid w:val="00AA1BF1"/>
    <w:rsid w:val="00AA2738"/>
    <w:rsid w:val="00AA2C8D"/>
    <w:rsid w:val="00AB4149"/>
    <w:rsid w:val="00AB5FA0"/>
    <w:rsid w:val="00AB6768"/>
    <w:rsid w:val="00AC01E3"/>
    <w:rsid w:val="00AC05D4"/>
    <w:rsid w:val="00AC4F31"/>
    <w:rsid w:val="00AD0B57"/>
    <w:rsid w:val="00AD11FE"/>
    <w:rsid w:val="00AD1A71"/>
    <w:rsid w:val="00AD1B22"/>
    <w:rsid w:val="00AD2202"/>
    <w:rsid w:val="00AD27A6"/>
    <w:rsid w:val="00AD61F8"/>
    <w:rsid w:val="00AD7840"/>
    <w:rsid w:val="00AE12CA"/>
    <w:rsid w:val="00AE24C5"/>
    <w:rsid w:val="00AE7903"/>
    <w:rsid w:val="00AF0C9B"/>
    <w:rsid w:val="00AF3820"/>
    <w:rsid w:val="00AF50F0"/>
    <w:rsid w:val="00B04CA7"/>
    <w:rsid w:val="00B054F5"/>
    <w:rsid w:val="00B10C98"/>
    <w:rsid w:val="00B1298D"/>
    <w:rsid w:val="00B34BD8"/>
    <w:rsid w:val="00B3656E"/>
    <w:rsid w:val="00B4050A"/>
    <w:rsid w:val="00B47829"/>
    <w:rsid w:val="00B5246C"/>
    <w:rsid w:val="00B5589B"/>
    <w:rsid w:val="00B57607"/>
    <w:rsid w:val="00B603B6"/>
    <w:rsid w:val="00B60735"/>
    <w:rsid w:val="00B63AFF"/>
    <w:rsid w:val="00B64A04"/>
    <w:rsid w:val="00B65BE5"/>
    <w:rsid w:val="00B66122"/>
    <w:rsid w:val="00B66D80"/>
    <w:rsid w:val="00B70B08"/>
    <w:rsid w:val="00B70F4A"/>
    <w:rsid w:val="00B715F2"/>
    <w:rsid w:val="00B749C9"/>
    <w:rsid w:val="00B80D3D"/>
    <w:rsid w:val="00B863F2"/>
    <w:rsid w:val="00B87C33"/>
    <w:rsid w:val="00B927AA"/>
    <w:rsid w:val="00B94167"/>
    <w:rsid w:val="00B96DA8"/>
    <w:rsid w:val="00B97F63"/>
    <w:rsid w:val="00BA357F"/>
    <w:rsid w:val="00BA5F7E"/>
    <w:rsid w:val="00BC3418"/>
    <w:rsid w:val="00BC54BC"/>
    <w:rsid w:val="00BC54F5"/>
    <w:rsid w:val="00BC62BA"/>
    <w:rsid w:val="00BC6BD0"/>
    <w:rsid w:val="00BD1201"/>
    <w:rsid w:val="00BD4608"/>
    <w:rsid w:val="00BE23E3"/>
    <w:rsid w:val="00BF3034"/>
    <w:rsid w:val="00BF3833"/>
    <w:rsid w:val="00C025AE"/>
    <w:rsid w:val="00C03703"/>
    <w:rsid w:val="00C045F7"/>
    <w:rsid w:val="00C21C31"/>
    <w:rsid w:val="00C22571"/>
    <w:rsid w:val="00C23882"/>
    <w:rsid w:val="00C247DB"/>
    <w:rsid w:val="00C307B6"/>
    <w:rsid w:val="00C339CC"/>
    <w:rsid w:val="00C37147"/>
    <w:rsid w:val="00C4099C"/>
    <w:rsid w:val="00C44540"/>
    <w:rsid w:val="00C46B14"/>
    <w:rsid w:val="00C47018"/>
    <w:rsid w:val="00C53F6C"/>
    <w:rsid w:val="00C60904"/>
    <w:rsid w:val="00C66040"/>
    <w:rsid w:val="00C67D8E"/>
    <w:rsid w:val="00C74885"/>
    <w:rsid w:val="00C802E0"/>
    <w:rsid w:val="00C82C2C"/>
    <w:rsid w:val="00C86A55"/>
    <w:rsid w:val="00C918D7"/>
    <w:rsid w:val="00C957C9"/>
    <w:rsid w:val="00C96312"/>
    <w:rsid w:val="00CA000C"/>
    <w:rsid w:val="00CA1626"/>
    <w:rsid w:val="00CA2490"/>
    <w:rsid w:val="00CA306A"/>
    <w:rsid w:val="00CB0248"/>
    <w:rsid w:val="00CB4185"/>
    <w:rsid w:val="00CD284B"/>
    <w:rsid w:val="00CD6727"/>
    <w:rsid w:val="00CD6789"/>
    <w:rsid w:val="00CE168D"/>
    <w:rsid w:val="00CE4F44"/>
    <w:rsid w:val="00CE7DC7"/>
    <w:rsid w:val="00CF26EF"/>
    <w:rsid w:val="00CF6683"/>
    <w:rsid w:val="00CF6C69"/>
    <w:rsid w:val="00CF6D85"/>
    <w:rsid w:val="00D10A16"/>
    <w:rsid w:val="00D13D82"/>
    <w:rsid w:val="00D20BE1"/>
    <w:rsid w:val="00D21E66"/>
    <w:rsid w:val="00D26679"/>
    <w:rsid w:val="00D273A2"/>
    <w:rsid w:val="00D3204B"/>
    <w:rsid w:val="00D432FC"/>
    <w:rsid w:val="00D4515A"/>
    <w:rsid w:val="00D47319"/>
    <w:rsid w:val="00D47CC0"/>
    <w:rsid w:val="00D50821"/>
    <w:rsid w:val="00D57607"/>
    <w:rsid w:val="00D60264"/>
    <w:rsid w:val="00D617D2"/>
    <w:rsid w:val="00D7141D"/>
    <w:rsid w:val="00D716DE"/>
    <w:rsid w:val="00D758F4"/>
    <w:rsid w:val="00D77D6B"/>
    <w:rsid w:val="00D812B1"/>
    <w:rsid w:val="00D81685"/>
    <w:rsid w:val="00D825A8"/>
    <w:rsid w:val="00D84AF9"/>
    <w:rsid w:val="00D874F8"/>
    <w:rsid w:val="00D91E9C"/>
    <w:rsid w:val="00DA197D"/>
    <w:rsid w:val="00DA1DFB"/>
    <w:rsid w:val="00DA21CF"/>
    <w:rsid w:val="00DA456C"/>
    <w:rsid w:val="00DA52F0"/>
    <w:rsid w:val="00DA63B4"/>
    <w:rsid w:val="00DB12B3"/>
    <w:rsid w:val="00DB45F8"/>
    <w:rsid w:val="00DB5DE9"/>
    <w:rsid w:val="00DB687E"/>
    <w:rsid w:val="00DB6A10"/>
    <w:rsid w:val="00DB7FC0"/>
    <w:rsid w:val="00DC0412"/>
    <w:rsid w:val="00DC44A1"/>
    <w:rsid w:val="00DC63BE"/>
    <w:rsid w:val="00DD4557"/>
    <w:rsid w:val="00DD57F7"/>
    <w:rsid w:val="00DD5D52"/>
    <w:rsid w:val="00DD7762"/>
    <w:rsid w:val="00DD7E61"/>
    <w:rsid w:val="00DE6418"/>
    <w:rsid w:val="00DE7097"/>
    <w:rsid w:val="00DF480A"/>
    <w:rsid w:val="00DF5C98"/>
    <w:rsid w:val="00DF7393"/>
    <w:rsid w:val="00E04196"/>
    <w:rsid w:val="00E04EB7"/>
    <w:rsid w:val="00E1160A"/>
    <w:rsid w:val="00E13DAF"/>
    <w:rsid w:val="00E150D1"/>
    <w:rsid w:val="00E15B01"/>
    <w:rsid w:val="00E15CE4"/>
    <w:rsid w:val="00E16134"/>
    <w:rsid w:val="00E1659C"/>
    <w:rsid w:val="00E168D8"/>
    <w:rsid w:val="00E17037"/>
    <w:rsid w:val="00E20777"/>
    <w:rsid w:val="00E24345"/>
    <w:rsid w:val="00E328EC"/>
    <w:rsid w:val="00E349C3"/>
    <w:rsid w:val="00E34CAD"/>
    <w:rsid w:val="00E3773F"/>
    <w:rsid w:val="00E474D4"/>
    <w:rsid w:val="00E53550"/>
    <w:rsid w:val="00E57B9F"/>
    <w:rsid w:val="00E61086"/>
    <w:rsid w:val="00E62FA1"/>
    <w:rsid w:val="00E64935"/>
    <w:rsid w:val="00E65A65"/>
    <w:rsid w:val="00E678E3"/>
    <w:rsid w:val="00E80907"/>
    <w:rsid w:val="00E81A02"/>
    <w:rsid w:val="00E91F7C"/>
    <w:rsid w:val="00E920BF"/>
    <w:rsid w:val="00E94F94"/>
    <w:rsid w:val="00E9595A"/>
    <w:rsid w:val="00E95E4D"/>
    <w:rsid w:val="00E95F6B"/>
    <w:rsid w:val="00E97299"/>
    <w:rsid w:val="00EA032D"/>
    <w:rsid w:val="00EB126C"/>
    <w:rsid w:val="00EB786F"/>
    <w:rsid w:val="00EC0DA9"/>
    <w:rsid w:val="00EC31C4"/>
    <w:rsid w:val="00EC553F"/>
    <w:rsid w:val="00ED3555"/>
    <w:rsid w:val="00ED4A2E"/>
    <w:rsid w:val="00ED53A5"/>
    <w:rsid w:val="00ED7138"/>
    <w:rsid w:val="00EE17F2"/>
    <w:rsid w:val="00EE48ED"/>
    <w:rsid w:val="00EE4EBC"/>
    <w:rsid w:val="00EF3283"/>
    <w:rsid w:val="00EF5CD5"/>
    <w:rsid w:val="00EF6418"/>
    <w:rsid w:val="00EF6C20"/>
    <w:rsid w:val="00EF6EDC"/>
    <w:rsid w:val="00F018F8"/>
    <w:rsid w:val="00F03F27"/>
    <w:rsid w:val="00F07052"/>
    <w:rsid w:val="00F07544"/>
    <w:rsid w:val="00F1402E"/>
    <w:rsid w:val="00F14F7B"/>
    <w:rsid w:val="00F15F92"/>
    <w:rsid w:val="00F163A9"/>
    <w:rsid w:val="00F168E1"/>
    <w:rsid w:val="00F16D3C"/>
    <w:rsid w:val="00F246FD"/>
    <w:rsid w:val="00F333BB"/>
    <w:rsid w:val="00F33739"/>
    <w:rsid w:val="00F36045"/>
    <w:rsid w:val="00F36D4A"/>
    <w:rsid w:val="00F40A3C"/>
    <w:rsid w:val="00F4218A"/>
    <w:rsid w:val="00F42F8F"/>
    <w:rsid w:val="00F473F3"/>
    <w:rsid w:val="00F475FA"/>
    <w:rsid w:val="00F5103C"/>
    <w:rsid w:val="00F5275C"/>
    <w:rsid w:val="00F56F83"/>
    <w:rsid w:val="00F57BAC"/>
    <w:rsid w:val="00F62F87"/>
    <w:rsid w:val="00F63DC3"/>
    <w:rsid w:val="00F668AC"/>
    <w:rsid w:val="00F73490"/>
    <w:rsid w:val="00F734CA"/>
    <w:rsid w:val="00F804ED"/>
    <w:rsid w:val="00F8641C"/>
    <w:rsid w:val="00F86923"/>
    <w:rsid w:val="00F917E7"/>
    <w:rsid w:val="00F9183A"/>
    <w:rsid w:val="00F93F8E"/>
    <w:rsid w:val="00F94DB9"/>
    <w:rsid w:val="00F97385"/>
    <w:rsid w:val="00FA3082"/>
    <w:rsid w:val="00FA3113"/>
    <w:rsid w:val="00FA38F6"/>
    <w:rsid w:val="00FA6F0D"/>
    <w:rsid w:val="00FB153C"/>
    <w:rsid w:val="00FB192F"/>
    <w:rsid w:val="00FB1CFC"/>
    <w:rsid w:val="00FB2830"/>
    <w:rsid w:val="00FB346B"/>
    <w:rsid w:val="00FB58D2"/>
    <w:rsid w:val="00FB784E"/>
    <w:rsid w:val="00FC2FCC"/>
    <w:rsid w:val="00FC6183"/>
    <w:rsid w:val="00FC65ED"/>
    <w:rsid w:val="00FC6D13"/>
    <w:rsid w:val="00FD6D0F"/>
    <w:rsid w:val="00FE169D"/>
    <w:rsid w:val="00FE4CEB"/>
    <w:rsid w:val="00FE649F"/>
    <w:rsid w:val="00FE77A8"/>
    <w:rsid w:val="00FF0D1F"/>
    <w:rsid w:val="00FF3304"/>
    <w:rsid w:val="00FF4381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EB264"/>
  <w15:chartTrackingRefBased/>
  <w15:docId w15:val="{8B561377-6B02-4341-B32F-4B61AA6C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196"/>
    <w:pPr>
      <w:spacing w:before="240" w:line="276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378"/>
    <w:pPr>
      <w:keepNext/>
      <w:keepLines/>
      <w:spacing w:after="0"/>
      <w:ind w:left="2552" w:right="3118"/>
      <w:jc w:val="center"/>
      <w:outlineLvl w:val="0"/>
    </w:pPr>
    <w:rPr>
      <w:rFonts w:eastAsia="Times New Roman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2378"/>
    <w:pPr>
      <w:keepNext/>
      <w:keepLines/>
      <w:spacing w:before="40" w:after="0"/>
      <w:outlineLvl w:val="1"/>
    </w:pPr>
    <w:rPr>
      <w:rFonts w:eastAsia="Times New Roman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64"/>
  </w:style>
  <w:style w:type="paragraph" w:styleId="Stopka">
    <w:name w:val="footer"/>
    <w:basedOn w:val="Normalny"/>
    <w:link w:val="Stopka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64"/>
  </w:style>
  <w:style w:type="character" w:customStyle="1" w:styleId="Nagwek2Znak">
    <w:name w:val="Nagłówek 2 Znak"/>
    <w:basedOn w:val="Domylnaczcionkaakapitu"/>
    <w:link w:val="Nagwek2"/>
    <w:uiPriority w:val="9"/>
    <w:rsid w:val="001E2378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2378"/>
    <w:rPr>
      <w:rFonts w:eastAsia="Times New Roman" w:cstheme="minorHAnsi"/>
      <w:b/>
      <w:sz w:val="28"/>
      <w:szCs w:val="28"/>
      <w:lang w:eastAsia="pl-PL"/>
    </w:rPr>
  </w:style>
  <w:style w:type="paragraph" w:customStyle="1" w:styleId="Wyrodkowanie">
    <w:name w:val="Wyśrodkowanie"/>
    <w:basedOn w:val="Normalny"/>
    <w:link w:val="WyrodkowanieZnak"/>
    <w:qFormat/>
    <w:rsid w:val="001E2378"/>
    <w:pPr>
      <w:ind w:left="1985" w:right="1984"/>
    </w:pPr>
  </w:style>
  <w:style w:type="paragraph" w:customStyle="1" w:styleId="Podpis1">
    <w:name w:val="Podpis1"/>
    <w:basedOn w:val="Normalny"/>
    <w:link w:val="Podpis1Znak"/>
    <w:qFormat/>
    <w:rsid w:val="00FE77A8"/>
    <w:pPr>
      <w:spacing w:line="360" w:lineRule="auto"/>
      <w:ind w:left="6521"/>
      <w:jc w:val="center"/>
    </w:pPr>
  </w:style>
  <w:style w:type="character" w:customStyle="1" w:styleId="WyrodkowanieZnak">
    <w:name w:val="Wyśrodkowanie Znak"/>
    <w:basedOn w:val="Domylnaczcionkaakapitu"/>
    <w:link w:val="Wyrodkowanie"/>
    <w:rsid w:val="001E2378"/>
    <w:rPr>
      <w:sz w:val="24"/>
      <w:szCs w:val="24"/>
      <w:lang w:eastAsia="pl-PL"/>
    </w:rPr>
  </w:style>
  <w:style w:type="character" w:customStyle="1" w:styleId="Podpis1Znak">
    <w:name w:val="Podpis1 Znak"/>
    <w:basedOn w:val="Domylnaczcionkaakapitu"/>
    <w:link w:val="Podpis1"/>
    <w:rsid w:val="00FE77A8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1A7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56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56C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5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0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9C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B192F"/>
    <w:rPr>
      <w:b/>
      <w:bCs/>
    </w:rPr>
  </w:style>
  <w:style w:type="paragraph" w:styleId="NormalnyWeb">
    <w:name w:val="Normal (Web)"/>
    <w:basedOn w:val="Normalny"/>
    <w:uiPriority w:val="99"/>
    <w:rsid w:val="00780E7A"/>
    <w:pPr>
      <w:suppressAutoHyphens/>
      <w:spacing w:before="280" w:after="142" w:line="288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7C3E-D9FF-49F3-8F1F-1982B2CA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2022.04.21</vt:lpstr>
    </vt:vector>
  </TitlesOfParts>
  <Company>UMP</Company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2022.04.21</dc:title>
  <dc:subject/>
  <dc:creator>A.Piotrowska</dc:creator>
  <cp:keywords/>
  <dc:description/>
  <cp:lastModifiedBy>Monika Zemlak</cp:lastModifiedBy>
  <cp:revision>2</cp:revision>
  <cp:lastPrinted>2022-09-12T07:16:00Z</cp:lastPrinted>
  <dcterms:created xsi:type="dcterms:W3CDTF">2022-12-08T12:30:00Z</dcterms:created>
  <dcterms:modified xsi:type="dcterms:W3CDTF">2022-12-08T12:30:00Z</dcterms:modified>
</cp:coreProperties>
</file>