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C9" w:rsidRPr="00453D08" w:rsidRDefault="006D6AC9" w:rsidP="00BA4614">
      <w:pPr>
        <w:jc w:val="both"/>
      </w:pPr>
      <w:r w:rsidRPr="00453D08">
        <w:t>R</w:t>
      </w:r>
      <w:r w:rsidR="000B1667">
        <w:t>M-V.0012.12.</w:t>
      </w:r>
      <w:r w:rsidR="0088276F">
        <w:t>5</w:t>
      </w:r>
      <w:r w:rsidR="00C56FDC" w:rsidRPr="00453D08">
        <w:t>.2022</w:t>
      </w:r>
    </w:p>
    <w:p w:rsidR="006D6AC9" w:rsidRPr="009E67D0" w:rsidRDefault="00CC1A03" w:rsidP="009E67D0">
      <w:pPr>
        <w:pStyle w:val="Nagwek1"/>
      </w:pPr>
      <w:r w:rsidRPr="009E67D0">
        <w:t xml:space="preserve">Protokół nr </w:t>
      </w:r>
      <w:r w:rsidR="0088276F">
        <w:t>5</w:t>
      </w:r>
      <w:r w:rsidR="006D6AC9" w:rsidRPr="009E67D0">
        <w:t>/202</w:t>
      </w:r>
      <w:r w:rsidR="00C56FDC" w:rsidRPr="009E67D0">
        <w:t>2</w:t>
      </w:r>
      <w:r w:rsidR="009123F8" w:rsidRPr="009E67D0">
        <w:t xml:space="preserve"> </w:t>
      </w:r>
      <w:r w:rsidR="00BA4614" w:rsidRPr="009E67D0">
        <w:br/>
      </w:r>
      <w:r w:rsidR="006D6AC9" w:rsidRPr="009E67D0">
        <w:t xml:space="preserve">z posiedzenia </w:t>
      </w:r>
      <w:r w:rsidR="0057512D" w:rsidRPr="009E67D0">
        <w:br/>
      </w:r>
      <w:r w:rsidR="006D6AC9" w:rsidRPr="009E67D0">
        <w:t xml:space="preserve">Komisji </w:t>
      </w:r>
      <w:r w:rsidR="0057512D" w:rsidRPr="009E67D0">
        <w:t xml:space="preserve">Promocji Miasta i Relacji </w:t>
      </w:r>
      <w:r w:rsidR="006D6AC9" w:rsidRPr="009E67D0">
        <w:t xml:space="preserve">Zewnętrznych </w:t>
      </w:r>
      <w:r w:rsidR="00BA4614" w:rsidRPr="009E67D0">
        <w:br/>
      </w:r>
      <w:r w:rsidR="006D6AC9" w:rsidRPr="009E67D0">
        <w:t xml:space="preserve">Rady Miasta Poznania </w:t>
      </w:r>
      <w:r w:rsidR="00BA4614" w:rsidRPr="009E67D0">
        <w:br/>
      </w:r>
      <w:r w:rsidR="006D6AC9" w:rsidRPr="009E67D0">
        <w:t xml:space="preserve">w dniu </w:t>
      </w:r>
      <w:r w:rsidR="0088276F">
        <w:t>26 września</w:t>
      </w:r>
      <w:r w:rsidR="000B1667" w:rsidRPr="009E67D0">
        <w:t xml:space="preserve"> </w:t>
      </w:r>
      <w:r w:rsidR="00C56FDC" w:rsidRPr="009E67D0">
        <w:t>2022</w:t>
      </w:r>
      <w:r w:rsidR="006D6AC9" w:rsidRPr="009E67D0">
        <w:t xml:space="preserve"> roku </w:t>
      </w:r>
      <w:r w:rsidR="00D32DAE">
        <w:br/>
      </w:r>
      <w:r w:rsidR="006D6AC9" w:rsidRPr="009E67D0">
        <w:t>(tryb zdalny)</w:t>
      </w:r>
    </w:p>
    <w:p w:rsidR="0057512D" w:rsidRPr="001F625F" w:rsidRDefault="0057512D" w:rsidP="001F625F">
      <w:pPr>
        <w:pStyle w:val="Nagwek2"/>
      </w:pPr>
    </w:p>
    <w:p w:rsidR="006D6AC9" w:rsidRDefault="006D6AC9" w:rsidP="00D32DAE">
      <w:pPr>
        <w:pStyle w:val="Nagwek2"/>
        <w:jc w:val="both"/>
      </w:pPr>
      <w:r w:rsidRPr="001F625F">
        <w:t>Porządek posiedzenia:</w:t>
      </w:r>
    </w:p>
    <w:p w:rsidR="0088276F" w:rsidRPr="0088276F" w:rsidRDefault="0088276F" w:rsidP="0088276F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</w:rPr>
      </w:pPr>
      <w:r>
        <w:t>Oferta konferencyjno-kongresowa Poznania jako forma promocji miasta.</w:t>
      </w:r>
    </w:p>
    <w:p w:rsidR="0088276F" w:rsidRPr="0088276F" w:rsidRDefault="0088276F" w:rsidP="0088276F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</w:rPr>
      </w:pPr>
      <w:r>
        <w:t>Sprawy wniesione. Wolne głosy i wnioski.</w:t>
      </w:r>
    </w:p>
    <w:p w:rsidR="000B1667" w:rsidRPr="001F625F" w:rsidRDefault="006D6AC9" w:rsidP="00D32DAE">
      <w:pPr>
        <w:jc w:val="both"/>
      </w:pPr>
      <w:r w:rsidRPr="001F625F">
        <w:rPr>
          <w:b/>
          <w:bCs/>
        </w:rPr>
        <w:t xml:space="preserve">Przewodniczący </w:t>
      </w:r>
      <w:proofErr w:type="spellStart"/>
      <w:r w:rsidRPr="001F625F">
        <w:rPr>
          <w:b/>
          <w:bCs/>
        </w:rPr>
        <w:t>KPMiRZ</w:t>
      </w:r>
      <w:proofErr w:type="spellEnd"/>
      <w:r w:rsidRPr="001F625F">
        <w:rPr>
          <w:b/>
          <w:bCs/>
        </w:rPr>
        <w:t xml:space="preserve"> – Mateusz </w:t>
      </w:r>
      <w:proofErr w:type="spellStart"/>
      <w:r w:rsidRPr="001F625F">
        <w:rPr>
          <w:b/>
          <w:bCs/>
        </w:rPr>
        <w:t>Rozmiarek</w:t>
      </w:r>
      <w:proofErr w:type="spellEnd"/>
      <w:r w:rsidR="009123F8" w:rsidRPr="001F625F">
        <w:rPr>
          <w:b/>
          <w:bCs/>
        </w:rPr>
        <w:t xml:space="preserve"> </w:t>
      </w:r>
      <w:r w:rsidRPr="001F625F">
        <w:t xml:space="preserve">otworzył posiedzenie Komisji Promocji Miasta i Relacji Zewnętrznych RMP. Następnie powitał </w:t>
      </w:r>
      <w:r w:rsidR="00C56FDC" w:rsidRPr="001F625F">
        <w:t>zebranych i poinformował</w:t>
      </w:r>
      <w:r w:rsidRPr="001F625F">
        <w:t>, że przebieg posiedzenia jest rejestrowany w formie audio i transmitowany on-line.</w:t>
      </w:r>
      <w:r w:rsidR="00C56FDC" w:rsidRPr="001F625F">
        <w:t xml:space="preserve"> Z uwagi na tryb zdalny posiedzenia, Przewodniczący </w:t>
      </w:r>
      <w:proofErr w:type="spellStart"/>
      <w:r w:rsidR="00C56FDC" w:rsidRPr="001F625F">
        <w:t>KPMiRZ</w:t>
      </w:r>
      <w:proofErr w:type="spellEnd"/>
      <w:r w:rsidR="00C56FDC" w:rsidRPr="001F625F">
        <w:t xml:space="preserve"> obecność członków komisji stwierdził poprzez połączenie się w trybie telekonferencji i dokonał odpowiedniej adnotacji na liście obecności.  </w:t>
      </w:r>
      <w:r w:rsidR="00C56FDC" w:rsidRPr="001F625F">
        <w:rPr>
          <w:bCs/>
          <w:i/>
        </w:rPr>
        <w:t xml:space="preserve">Lista obecności członków Komisji stanowi </w:t>
      </w:r>
      <w:r w:rsidR="00C56FDC" w:rsidRPr="001F625F">
        <w:rPr>
          <w:b/>
          <w:bCs/>
          <w:i/>
        </w:rPr>
        <w:t>załącznik nr 1</w:t>
      </w:r>
      <w:r w:rsidR="00C56FDC" w:rsidRPr="001F625F">
        <w:rPr>
          <w:bCs/>
          <w:i/>
        </w:rPr>
        <w:t xml:space="preserve"> do niniejszego protokołu</w:t>
      </w:r>
      <w:r w:rsidR="00C56FDC" w:rsidRPr="001F625F">
        <w:rPr>
          <w:b/>
          <w:bCs/>
          <w:i/>
        </w:rPr>
        <w:t>.</w:t>
      </w:r>
    </w:p>
    <w:p w:rsidR="005823D3" w:rsidRPr="001F625F" w:rsidRDefault="005823D3" w:rsidP="00D32DAE">
      <w:pPr>
        <w:pStyle w:val="Nagwek2"/>
        <w:jc w:val="both"/>
        <w:rPr>
          <w:rStyle w:val="Nagwek2Znak"/>
        </w:rPr>
      </w:pPr>
      <w:r w:rsidRPr="001F625F">
        <w:br/>
      </w:r>
      <w:r w:rsidR="00C64FFD" w:rsidRPr="009E67D0">
        <w:rPr>
          <w:rStyle w:val="Nagwek2Znak"/>
          <w:b/>
        </w:rPr>
        <w:t>Ad. 1</w:t>
      </w:r>
      <w:r w:rsidR="000B1667" w:rsidRPr="001F625F">
        <w:rPr>
          <w:rStyle w:val="Nagwek2Znak"/>
        </w:rPr>
        <w:t xml:space="preserve"> </w:t>
      </w:r>
      <w:r w:rsidR="00AD5366">
        <w:t>Oferta konferencyjno-kongresowa Poznania jako forma promocji miasta.</w:t>
      </w:r>
      <w:r w:rsidRPr="001F625F">
        <w:rPr>
          <w:rStyle w:val="Nagwek2Znak"/>
        </w:rPr>
        <w:t xml:space="preserve"> </w:t>
      </w:r>
    </w:p>
    <w:p w:rsidR="009E67D0" w:rsidRPr="00E23E62" w:rsidRDefault="000B1667" w:rsidP="00AD5366">
      <w:pPr>
        <w:pStyle w:val="Nagwek2"/>
        <w:jc w:val="both"/>
        <w:rPr>
          <w:b w:val="0"/>
          <w:bCs/>
        </w:rPr>
      </w:pPr>
      <w:r w:rsidRPr="00E23E62">
        <w:rPr>
          <w:bCs/>
        </w:rPr>
        <w:t xml:space="preserve">Przewodniczący </w:t>
      </w:r>
      <w:proofErr w:type="spellStart"/>
      <w:r w:rsidRPr="00E23E62">
        <w:rPr>
          <w:bCs/>
        </w:rPr>
        <w:t>KPMiRZ</w:t>
      </w:r>
      <w:proofErr w:type="spellEnd"/>
      <w:r w:rsidRPr="00E23E62">
        <w:rPr>
          <w:bCs/>
        </w:rPr>
        <w:t xml:space="preserve"> – Mateusz </w:t>
      </w:r>
      <w:proofErr w:type="spellStart"/>
      <w:r w:rsidRPr="00E23E62">
        <w:rPr>
          <w:bCs/>
        </w:rPr>
        <w:t>Rozmiarek</w:t>
      </w:r>
      <w:proofErr w:type="spellEnd"/>
      <w:r w:rsidRPr="00E23E62">
        <w:rPr>
          <w:bCs/>
        </w:rPr>
        <w:t xml:space="preserve"> </w:t>
      </w:r>
      <w:r w:rsidR="00E23E62">
        <w:rPr>
          <w:b w:val="0"/>
          <w:bCs/>
        </w:rPr>
        <w:t>przypomniał, że realizacja eventów jako formy promocji miasta jest określona w planie pracy</w:t>
      </w:r>
      <w:r w:rsidR="00A7481B">
        <w:rPr>
          <w:b w:val="0"/>
          <w:bCs/>
        </w:rPr>
        <w:t xml:space="preserve"> Komisji. Zauważył, iż miesiąc październik obfituje w wydarzenia kongresowe i konferencje</w:t>
      </w:r>
      <w:r w:rsidR="00560385">
        <w:rPr>
          <w:b w:val="0"/>
          <w:bCs/>
        </w:rPr>
        <w:t xml:space="preserve"> organizowane w Poznaniu. Poprosił o przedstawienie oferty konferencyjno-kongresowej miasta Poznania i o zabranie głosu Panią Elżbietę </w:t>
      </w:r>
      <w:proofErr w:type="spellStart"/>
      <w:r w:rsidR="00560385">
        <w:rPr>
          <w:b w:val="0"/>
          <w:bCs/>
        </w:rPr>
        <w:t>Roeskę</w:t>
      </w:r>
      <w:proofErr w:type="spellEnd"/>
      <w:r w:rsidR="00560385">
        <w:rPr>
          <w:b w:val="0"/>
          <w:bCs/>
        </w:rPr>
        <w:t xml:space="preserve"> – Wiceprezes Zarządu Międzynarodowych Targów Poznańskich.  </w:t>
      </w:r>
      <w:r w:rsidR="00E23E62">
        <w:rPr>
          <w:b w:val="0"/>
          <w:bCs/>
        </w:rPr>
        <w:t xml:space="preserve"> </w:t>
      </w:r>
    </w:p>
    <w:p w:rsidR="00E23E62" w:rsidRDefault="00E23E62" w:rsidP="00E23E62">
      <w:pPr>
        <w:rPr>
          <w:i/>
        </w:rPr>
      </w:pPr>
      <w:r w:rsidRPr="00E23E62">
        <w:rPr>
          <w:b/>
        </w:rPr>
        <w:t xml:space="preserve">Elżbieta </w:t>
      </w:r>
      <w:proofErr w:type="spellStart"/>
      <w:r w:rsidRPr="00E23E62">
        <w:rPr>
          <w:b/>
        </w:rPr>
        <w:t>Roeske</w:t>
      </w:r>
      <w:proofErr w:type="spellEnd"/>
      <w:r w:rsidRPr="00E23E62">
        <w:rPr>
          <w:b/>
        </w:rPr>
        <w:t xml:space="preserve"> – Wiceprezes Zarządu Międzynarodowych Targów Poznańskich </w:t>
      </w:r>
      <w:r>
        <w:t xml:space="preserve">przedstawiła prezentację multimedialną pt. „Oferta konferencyjno-kongresowa Międzynarodowych Targów Poznańskich”. </w:t>
      </w:r>
      <w:r>
        <w:rPr>
          <w:i/>
        </w:rPr>
        <w:t xml:space="preserve">Prezentacja stanowi </w:t>
      </w:r>
      <w:r>
        <w:rPr>
          <w:b/>
          <w:i/>
        </w:rPr>
        <w:t xml:space="preserve">załącznik nr 4 </w:t>
      </w:r>
      <w:r>
        <w:rPr>
          <w:i/>
        </w:rPr>
        <w:t>do niniejszego protokołu.</w:t>
      </w:r>
    </w:p>
    <w:p w:rsidR="00560385" w:rsidRPr="00560385" w:rsidRDefault="00560385" w:rsidP="00E23E62">
      <w:r w:rsidRPr="00560385">
        <w:rPr>
          <w:b/>
        </w:rPr>
        <w:t xml:space="preserve">Sara </w:t>
      </w:r>
      <w:proofErr w:type="spellStart"/>
      <w:r w:rsidRPr="00560385">
        <w:rPr>
          <w:b/>
        </w:rPr>
        <w:t>Szynkowska</w:t>
      </w:r>
      <w:proofErr w:type="spellEnd"/>
      <w:r w:rsidRPr="00560385">
        <w:rPr>
          <w:b/>
        </w:rPr>
        <w:t xml:space="preserve"> vel Sęk </w:t>
      </w:r>
      <w:r>
        <w:rPr>
          <w:b/>
        </w:rPr>
        <w:t>–</w:t>
      </w:r>
      <w:r w:rsidRPr="00560385">
        <w:rPr>
          <w:b/>
        </w:rPr>
        <w:t xml:space="preserve"> Radna</w:t>
      </w:r>
      <w:r>
        <w:rPr>
          <w:b/>
        </w:rPr>
        <w:t xml:space="preserve"> </w:t>
      </w:r>
      <w:r w:rsidR="00AE4C54">
        <w:t>zapytała o miasta, które konkurują z Poznaniem w</w:t>
      </w:r>
      <w:r w:rsidR="005E2C8E">
        <w:t xml:space="preserve"> dziedzinie</w:t>
      </w:r>
      <w:r w:rsidR="00AE4C54">
        <w:t xml:space="preserve"> organizacji wydarzeń.</w:t>
      </w:r>
    </w:p>
    <w:p w:rsidR="00560385" w:rsidRPr="00AE4C54" w:rsidRDefault="00560385" w:rsidP="00E23E62">
      <w:r w:rsidRPr="00E23E62">
        <w:rPr>
          <w:b/>
        </w:rPr>
        <w:t xml:space="preserve">Elżbieta </w:t>
      </w:r>
      <w:proofErr w:type="spellStart"/>
      <w:r w:rsidRPr="00E23E62">
        <w:rPr>
          <w:b/>
        </w:rPr>
        <w:t>Roeske</w:t>
      </w:r>
      <w:proofErr w:type="spellEnd"/>
      <w:r w:rsidRPr="00E23E62">
        <w:rPr>
          <w:b/>
        </w:rPr>
        <w:t xml:space="preserve"> – Wiceprezes Zarządu Międzynarodowych Targów Poznańskich</w:t>
      </w:r>
      <w:r w:rsidR="00AE4C54">
        <w:t xml:space="preserve"> podkreśliła, że wiele ośrodków ubiega się o organizację dużych wydarzeń. Wskazała, że często konkurujemy z Krakowem, Warszawą oraz Trójmiastem. Zaznaczyła, że pulę miast </w:t>
      </w:r>
      <w:r w:rsidR="00D82F2C">
        <w:lastRenderedPageBreak/>
        <w:t xml:space="preserve">starających </w:t>
      </w:r>
      <w:r w:rsidR="00DF2E7D">
        <w:t xml:space="preserve">się o organizację konkretnego wydarzenia determinuje, m.in. miejsce zamieszkania danego profesora, czy inne czynniki. Powiedziała, że Poznań jest miastem kompaktowym, bezpiecznym i jest to obecnie dużą zaletą.  </w:t>
      </w:r>
    </w:p>
    <w:p w:rsidR="00560385" w:rsidRDefault="00560385" w:rsidP="00560385">
      <w:r w:rsidRPr="00560385">
        <w:rPr>
          <w:b/>
        </w:rPr>
        <w:t xml:space="preserve">Sara </w:t>
      </w:r>
      <w:proofErr w:type="spellStart"/>
      <w:r w:rsidRPr="00560385">
        <w:rPr>
          <w:b/>
        </w:rPr>
        <w:t>Szynkowska</w:t>
      </w:r>
      <w:proofErr w:type="spellEnd"/>
      <w:r w:rsidRPr="00560385">
        <w:rPr>
          <w:b/>
        </w:rPr>
        <w:t xml:space="preserve"> vel Sęk </w:t>
      </w:r>
      <w:r>
        <w:rPr>
          <w:b/>
        </w:rPr>
        <w:t>–</w:t>
      </w:r>
      <w:r w:rsidRPr="00560385">
        <w:rPr>
          <w:b/>
        </w:rPr>
        <w:t xml:space="preserve"> Radna</w:t>
      </w:r>
      <w:r>
        <w:rPr>
          <w:b/>
        </w:rPr>
        <w:t xml:space="preserve"> </w:t>
      </w:r>
      <w:r w:rsidR="00DF2E7D">
        <w:t xml:space="preserve">dopytała, co Poznań powinien poprawić, aby zwiększyć swoją konkurencyjność na tle innych polskich miast. </w:t>
      </w:r>
    </w:p>
    <w:p w:rsidR="00DF2E7D" w:rsidRDefault="00DF2E7D" w:rsidP="00560385">
      <w:r w:rsidRPr="00E23E62">
        <w:rPr>
          <w:b/>
        </w:rPr>
        <w:t xml:space="preserve">Elżbieta </w:t>
      </w:r>
      <w:proofErr w:type="spellStart"/>
      <w:r w:rsidRPr="00E23E62">
        <w:rPr>
          <w:b/>
        </w:rPr>
        <w:t>Roeske</w:t>
      </w:r>
      <w:proofErr w:type="spellEnd"/>
      <w:r w:rsidRPr="00E23E62">
        <w:rPr>
          <w:b/>
        </w:rPr>
        <w:t xml:space="preserve"> – Wiceprezes Zarządu Międzynarodowych Targów Poznańskich</w:t>
      </w:r>
      <w:r w:rsidR="00E55193">
        <w:t xml:space="preserve"> wskazała, że </w:t>
      </w:r>
      <w:r w:rsidR="00B20DC3">
        <w:t xml:space="preserve">lista jest otwarta, </w:t>
      </w:r>
      <w:r w:rsidR="00E55193">
        <w:t>istotne są połączenia, sieć hoteli oraz atrakcyjna oferta miasta. Wymieniła, m.in. uczestnictwo władz miasta w otwarciu konferencji, zaoferowanie bezpłatnych przejazdów, finansowanie spotkań poprzedzających wydarzenie. Wyraziła pewność, że miasto Poznań cały czas pracuje nad udoskonaleniem tych elementów</w:t>
      </w:r>
      <w:r w:rsidR="003F1F3F">
        <w:t xml:space="preserve">. </w:t>
      </w:r>
    </w:p>
    <w:p w:rsidR="00DF2E7D" w:rsidRPr="00B20DC3" w:rsidRDefault="00B20DC3" w:rsidP="00560385">
      <w:r w:rsidRPr="00560385">
        <w:rPr>
          <w:b/>
        </w:rPr>
        <w:t xml:space="preserve">Sara </w:t>
      </w:r>
      <w:proofErr w:type="spellStart"/>
      <w:r w:rsidRPr="00560385">
        <w:rPr>
          <w:b/>
        </w:rPr>
        <w:t>Szynkowska</w:t>
      </w:r>
      <w:proofErr w:type="spellEnd"/>
      <w:r w:rsidRPr="00560385">
        <w:rPr>
          <w:b/>
        </w:rPr>
        <w:t xml:space="preserve"> vel Sęk </w:t>
      </w:r>
      <w:r>
        <w:rPr>
          <w:b/>
        </w:rPr>
        <w:t>–</w:t>
      </w:r>
      <w:r w:rsidRPr="00560385">
        <w:rPr>
          <w:b/>
        </w:rPr>
        <w:t xml:space="preserve"> Radna</w:t>
      </w:r>
      <w:r>
        <w:t xml:space="preserve"> jako mieszkanka Łazarza wyraziła nadzieję, że parking przy Międzynarodowych Targach Poznańskich, który niebawem zostanie otwarty udrożni strefy parkowania dzielnicy. Przyznała, że otwarcie się MTP na mi</w:t>
      </w:r>
      <w:r w:rsidR="00E367C4">
        <w:t>asto</w:t>
      </w:r>
      <w:r>
        <w:t xml:space="preserve"> zaprocentuje.  </w:t>
      </w:r>
    </w:p>
    <w:p w:rsidR="00560385" w:rsidRDefault="00E367C4" w:rsidP="00E23E62">
      <w:r w:rsidRPr="00E23E62">
        <w:rPr>
          <w:b/>
        </w:rPr>
        <w:t xml:space="preserve">Elżbieta </w:t>
      </w:r>
      <w:proofErr w:type="spellStart"/>
      <w:r w:rsidRPr="00E23E62">
        <w:rPr>
          <w:b/>
        </w:rPr>
        <w:t>Roeske</w:t>
      </w:r>
      <w:proofErr w:type="spellEnd"/>
      <w:r w:rsidRPr="00E23E62">
        <w:rPr>
          <w:b/>
        </w:rPr>
        <w:t xml:space="preserve"> – Wiceprezes Zarządu Międzynarodowych Targów Poznańskich</w:t>
      </w:r>
      <w:r>
        <w:t xml:space="preserve"> zgodziła się z przedmówczynią. Dopowiedziała, że podziemny parking na 650 samochodów uporządkuje teren targów i pozwoli na zielony oddech zarówno gościom, jak i mieszkańcom Poznania.</w:t>
      </w:r>
    </w:p>
    <w:p w:rsidR="00AA65CD" w:rsidRDefault="00AA65CD" w:rsidP="00E23E62">
      <w:pPr>
        <w:rPr>
          <w:bCs/>
        </w:rPr>
      </w:pPr>
      <w:r w:rsidRPr="00E23E62">
        <w:rPr>
          <w:b/>
          <w:bCs/>
        </w:rPr>
        <w:t xml:space="preserve">Przewodniczący </w:t>
      </w:r>
      <w:proofErr w:type="spellStart"/>
      <w:r w:rsidRPr="00E23E62">
        <w:rPr>
          <w:b/>
          <w:bCs/>
        </w:rPr>
        <w:t>KPMiRZ</w:t>
      </w:r>
      <w:proofErr w:type="spellEnd"/>
      <w:r w:rsidRPr="00E23E62">
        <w:rPr>
          <w:b/>
          <w:bCs/>
        </w:rPr>
        <w:t xml:space="preserve"> – Mateusz </w:t>
      </w:r>
      <w:proofErr w:type="spellStart"/>
      <w:r w:rsidRPr="00E23E62">
        <w:rPr>
          <w:b/>
          <w:bCs/>
        </w:rPr>
        <w:t>Rozmiarek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założył, że największe kongresy planowane są z kilkuletnim wyprzedzeniem. Zapytał, czy w Poznaniu, w najbliższych latach planowane są </w:t>
      </w:r>
      <w:r w:rsidR="00063048">
        <w:rPr>
          <w:bCs/>
        </w:rPr>
        <w:t>większe</w:t>
      </w:r>
      <w:r>
        <w:rPr>
          <w:bCs/>
        </w:rPr>
        <w:t xml:space="preserve"> eventy.</w:t>
      </w:r>
    </w:p>
    <w:p w:rsidR="00EC2E6C" w:rsidRDefault="00AA65CD" w:rsidP="00E23E62">
      <w:r w:rsidRPr="00E23E62">
        <w:rPr>
          <w:b/>
        </w:rPr>
        <w:t xml:space="preserve">Elżbieta </w:t>
      </w:r>
      <w:proofErr w:type="spellStart"/>
      <w:r w:rsidRPr="00E23E62">
        <w:rPr>
          <w:b/>
        </w:rPr>
        <w:t>Roeske</w:t>
      </w:r>
      <w:proofErr w:type="spellEnd"/>
      <w:r w:rsidRPr="00E23E62">
        <w:rPr>
          <w:b/>
        </w:rPr>
        <w:t xml:space="preserve"> – Wiceprezes Zarządu Międzynarodowych Targów Poznańskich</w:t>
      </w:r>
      <w:r>
        <w:rPr>
          <w:b/>
        </w:rPr>
        <w:t xml:space="preserve"> </w:t>
      </w:r>
      <w:r>
        <w:t xml:space="preserve">przytoczyła przykład </w:t>
      </w:r>
      <w:r w:rsidR="00063048">
        <w:t>Kongresu Stomatologicznego, który odbył się w 2016 r. na terenie MTP. Przybliżyła, że rozmowy w sprawie organizacji tego wydarzenia rozpoczęły się w 2012 roku. Podkreśliła, że 3,4, lub 5-letnie wyprzedzenie jest niezbędne dla organizacji takiego eventu. Zapewniła, że Międzynarodowe Targi Poznańskie cały czas składają oferty celem pozyskania kolejnych kongresów. Przyznała, że o niektórych planowanych wydarzeniach nie może jeszcze mówić, ale gdy tylko stanie się to możliwe zostaną one oficjalnie ogłoszone.</w:t>
      </w:r>
    </w:p>
    <w:p w:rsidR="00EC2E6C" w:rsidRDefault="00EC2E6C" w:rsidP="00E23E62">
      <w:r w:rsidRPr="00560385">
        <w:rPr>
          <w:b/>
        </w:rPr>
        <w:t xml:space="preserve">Sara </w:t>
      </w:r>
      <w:proofErr w:type="spellStart"/>
      <w:r w:rsidRPr="00560385">
        <w:rPr>
          <w:b/>
        </w:rPr>
        <w:t>Szynkowska</w:t>
      </w:r>
      <w:proofErr w:type="spellEnd"/>
      <w:r w:rsidRPr="00560385">
        <w:rPr>
          <w:b/>
        </w:rPr>
        <w:t xml:space="preserve"> vel Sęk </w:t>
      </w:r>
      <w:r>
        <w:rPr>
          <w:b/>
        </w:rPr>
        <w:t>–</w:t>
      </w:r>
      <w:r w:rsidRPr="00560385">
        <w:rPr>
          <w:b/>
        </w:rPr>
        <w:t xml:space="preserve"> Radna</w:t>
      </w:r>
      <w:r>
        <w:t xml:space="preserve"> zapytała o współpracę MTP z poznańskimi uczelniami wyższymi.</w:t>
      </w:r>
    </w:p>
    <w:p w:rsidR="00934DCD" w:rsidRDefault="00EC2E6C" w:rsidP="00E23E62">
      <w:r w:rsidRPr="00E23E62">
        <w:rPr>
          <w:b/>
        </w:rPr>
        <w:t xml:space="preserve">Elżbieta </w:t>
      </w:r>
      <w:proofErr w:type="spellStart"/>
      <w:r w:rsidRPr="00E23E62">
        <w:rPr>
          <w:b/>
        </w:rPr>
        <w:t>Roeske</w:t>
      </w:r>
      <w:proofErr w:type="spellEnd"/>
      <w:r w:rsidRPr="00E23E62">
        <w:rPr>
          <w:b/>
        </w:rPr>
        <w:t xml:space="preserve"> – Wiceprezes Zarządu Międzynarodowych Targów Poznańskich</w:t>
      </w:r>
      <w:r>
        <w:rPr>
          <w:b/>
        </w:rPr>
        <w:t xml:space="preserve"> </w:t>
      </w:r>
      <w:r>
        <w:t xml:space="preserve">oceniła tę współpracę bardzo dobrze. Zapewniła o utrzymywaniu </w:t>
      </w:r>
      <w:r w:rsidR="00934DCD">
        <w:t>stałych kontaktów</w:t>
      </w:r>
      <w:r>
        <w:t xml:space="preserve"> zarówno z władzami uczelni, jak i poszczególnymi katedrami. </w:t>
      </w:r>
      <w:r w:rsidR="00934DCD">
        <w:t xml:space="preserve">Przybliżyła, iż Poznański Klub Ambasadora Kongresów w większości zrzesza profesorów poznańskich uczelni, spotkania z klubem odbywają się co kilka miesięcy, a ostatnie spotkanie miało miejsce w czerwcu bieżącego roku. </w:t>
      </w:r>
    </w:p>
    <w:p w:rsidR="00AA65CD" w:rsidRDefault="00934DCD" w:rsidP="001912BB">
      <w:proofErr w:type="spellStart"/>
      <w:r w:rsidRPr="001912BB">
        <w:rPr>
          <w:b/>
        </w:rPr>
        <w:t>Sabrina</w:t>
      </w:r>
      <w:proofErr w:type="spellEnd"/>
      <w:r w:rsidRPr="001912BB">
        <w:rPr>
          <w:b/>
        </w:rPr>
        <w:t xml:space="preserve"> Żymierska – Dyrektor Poznań </w:t>
      </w:r>
      <w:proofErr w:type="spellStart"/>
      <w:r w:rsidRPr="001912BB">
        <w:rPr>
          <w:b/>
        </w:rPr>
        <w:t>Congress</w:t>
      </w:r>
      <w:proofErr w:type="spellEnd"/>
      <w:r w:rsidRPr="001912BB">
        <w:rPr>
          <w:b/>
        </w:rPr>
        <w:t xml:space="preserve"> Center </w:t>
      </w:r>
      <w:r w:rsidRPr="001912BB">
        <w:t xml:space="preserve">uzupełniła, iż współpraca z poznańskimi uczelniami jest dla MTP kluczowa z uwagi na to, iż profesorowie uczelni </w:t>
      </w:r>
      <w:r w:rsidRPr="001912BB">
        <w:lastRenderedPageBreak/>
        <w:t xml:space="preserve">wyższych są członkami międzynarodowych stowarzyszeń, a niejednokrotnie zasiadają w ich władzach. </w:t>
      </w:r>
      <w:r w:rsidR="00480DAF" w:rsidRPr="001912BB">
        <w:t xml:space="preserve">Kontynuowała, iż dzięki temu mogą bezpośrednio rekomendować </w:t>
      </w:r>
      <w:r w:rsidR="00FD728A" w:rsidRPr="001912BB">
        <w:t xml:space="preserve">lub zapraszać </w:t>
      </w:r>
      <w:r w:rsidR="00480DAF" w:rsidRPr="001912BB">
        <w:t xml:space="preserve">dane miasto </w:t>
      </w:r>
      <w:r w:rsidR="00FD728A" w:rsidRPr="001912BB">
        <w:t>do złożenia oferty. Podkreśliła, że najchętniej organizują kongresy we własnej infrastrukturze, ale jako posiadacz certyfikatu PCO</w:t>
      </w:r>
      <w:r w:rsidR="00AC0406" w:rsidRPr="001912BB">
        <w:t xml:space="preserve"> są w stanie zorganizować kongres w każdej przestrzeni. Wspomniała, że mają doświadczenie w organizowaniu kongresu na terenie Politechniki Poznańskiej, czy Uniwersytetu im. Adama Mickiewicza. Zwróciła uwagę, że Poznań nie jest pierwszą destynacją na mapie świata, dlatego potrzebuje dodatkowych </w:t>
      </w:r>
      <w:r w:rsidR="00296D34" w:rsidRPr="001912BB">
        <w:t>bodźców, które skłonią organizatora</w:t>
      </w:r>
      <w:r w:rsidR="005E2C8E">
        <w:t xml:space="preserve"> konferencji</w:t>
      </w:r>
      <w:r w:rsidR="00296D34" w:rsidRPr="001912BB">
        <w:t xml:space="preserve"> do wybrania</w:t>
      </w:r>
      <w:r w:rsidR="00CC69A6" w:rsidRPr="001912BB">
        <w:t xml:space="preserve"> naszego miasta. Wskazała, że w walce o duże kongresy pomaga budowanie wzajemnego zaufania przy organizacji mniejszych imprez.</w:t>
      </w:r>
      <w:r w:rsidR="001912BB" w:rsidRPr="001912BB">
        <w:t xml:space="preserve"> W</w:t>
      </w:r>
      <w:r w:rsidR="005E2C8E">
        <w:t>s</w:t>
      </w:r>
      <w:r w:rsidR="001912BB" w:rsidRPr="001912BB">
        <w:t xml:space="preserve">kazała </w:t>
      </w:r>
      <w:r w:rsidR="001912BB">
        <w:t xml:space="preserve">na </w:t>
      </w:r>
      <w:r w:rsidR="001912BB" w:rsidRPr="001912BB">
        <w:t>korzyści jakie płyną z organizacji kongresu, podkreślając głównie promocję</w:t>
      </w:r>
      <w:r w:rsidR="001912BB">
        <w:t xml:space="preserve"> miasta</w:t>
      </w:r>
      <w:r w:rsidR="001912BB" w:rsidRPr="001912BB">
        <w:t xml:space="preserve"> na całym świecie. </w:t>
      </w:r>
    </w:p>
    <w:p w:rsidR="001912BB" w:rsidRDefault="001912BB" w:rsidP="001912BB">
      <w:pPr>
        <w:rPr>
          <w:bCs/>
        </w:rPr>
      </w:pPr>
      <w:r w:rsidRPr="001912BB">
        <w:rPr>
          <w:b/>
          <w:bCs/>
        </w:rPr>
        <w:t xml:space="preserve">Przewodniczący </w:t>
      </w:r>
      <w:proofErr w:type="spellStart"/>
      <w:r w:rsidRPr="001912BB">
        <w:rPr>
          <w:b/>
          <w:bCs/>
        </w:rPr>
        <w:t>KPMiRZ</w:t>
      </w:r>
      <w:proofErr w:type="spellEnd"/>
      <w:r w:rsidRPr="001912BB">
        <w:rPr>
          <w:b/>
          <w:bCs/>
        </w:rPr>
        <w:t xml:space="preserve"> – Mateusz </w:t>
      </w:r>
      <w:proofErr w:type="spellStart"/>
      <w:r w:rsidRPr="001912BB">
        <w:rPr>
          <w:b/>
          <w:bCs/>
        </w:rPr>
        <w:t>Rozmiarek</w:t>
      </w:r>
      <w:proofErr w:type="spellEnd"/>
      <w:r>
        <w:rPr>
          <w:bCs/>
        </w:rPr>
        <w:t xml:space="preserve"> podziękował wszystkim za dotychczasową dyskusję i poprosił Pana Jana Mazurczaka – Prezesa Zarządu PLOT o zabranie głosu.</w:t>
      </w:r>
    </w:p>
    <w:p w:rsidR="001912BB" w:rsidRDefault="001912BB" w:rsidP="001912BB">
      <w:r w:rsidRPr="001912BB">
        <w:rPr>
          <w:b/>
        </w:rPr>
        <w:t xml:space="preserve">Jan Mazurczak – Prezes Zarządu PLOT </w:t>
      </w:r>
      <w:r>
        <w:t xml:space="preserve">przedstawił prezentację na temat </w:t>
      </w:r>
      <w:proofErr w:type="spellStart"/>
      <w:r>
        <w:t>Poznan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.</w:t>
      </w:r>
      <w:r w:rsidRPr="001912BB">
        <w:rPr>
          <w:i/>
        </w:rPr>
        <w:t xml:space="preserve"> </w:t>
      </w:r>
      <w:r>
        <w:rPr>
          <w:i/>
        </w:rPr>
        <w:t xml:space="preserve">Prezentacja stanowi </w:t>
      </w:r>
      <w:r>
        <w:rPr>
          <w:b/>
          <w:i/>
        </w:rPr>
        <w:t xml:space="preserve">załącznik nr 5 </w:t>
      </w:r>
      <w:r>
        <w:rPr>
          <w:i/>
        </w:rPr>
        <w:t xml:space="preserve">do niniejszego protokołu. </w:t>
      </w:r>
      <w:r>
        <w:t xml:space="preserve">Ukazał jak </w:t>
      </w:r>
      <w:r w:rsidR="00BF2BE1">
        <w:t>PLOT</w:t>
      </w:r>
      <w:r>
        <w:t xml:space="preserve"> wspiera organizację kongresów, przedstawił aktualną sytuacje miasta Poznania w dziedzinie turystyki biznesowej. </w:t>
      </w:r>
    </w:p>
    <w:p w:rsidR="007C6E86" w:rsidRDefault="001912BB" w:rsidP="001912BB">
      <w:pPr>
        <w:rPr>
          <w:bCs/>
        </w:rPr>
      </w:pPr>
      <w:r w:rsidRPr="001912BB">
        <w:rPr>
          <w:b/>
          <w:bCs/>
        </w:rPr>
        <w:t xml:space="preserve">Przewodniczący </w:t>
      </w:r>
      <w:proofErr w:type="spellStart"/>
      <w:r w:rsidRPr="001912BB">
        <w:rPr>
          <w:b/>
          <w:bCs/>
        </w:rPr>
        <w:t>KPMiRZ</w:t>
      </w:r>
      <w:proofErr w:type="spellEnd"/>
      <w:r w:rsidRPr="001912BB">
        <w:rPr>
          <w:b/>
          <w:bCs/>
        </w:rPr>
        <w:t xml:space="preserve"> – Mateusz </w:t>
      </w:r>
      <w:proofErr w:type="spellStart"/>
      <w:r w:rsidRPr="001912BB">
        <w:rPr>
          <w:b/>
          <w:bCs/>
        </w:rPr>
        <w:t>Rozmiarek</w:t>
      </w:r>
      <w:proofErr w:type="spellEnd"/>
      <w:r>
        <w:rPr>
          <w:bCs/>
        </w:rPr>
        <w:t xml:space="preserve"> podziękował za obszerne omówienie tematu i poprosił</w:t>
      </w:r>
      <w:r w:rsidR="00DC2245">
        <w:rPr>
          <w:bCs/>
        </w:rPr>
        <w:t xml:space="preserve"> </w:t>
      </w:r>
      <w:r>
        <w:rPr>
          <w:bCs/>
        </w:rPr>
        <w:t>o w</w:t>
      </w:r>
      <w:r w:rsidR="00363D6B">
        <w:rPr>
          <w:bCs/>
        </w:rPr>
        <w:t xml:space="preserve">yjaśnienie w jaki sposób miasto Poznań współfinansuje </w:t>
      </w:r>
      <w:r w:rsidR="00062E27">
        <w:rPr>
          <w:bCs/>
        </w:rPr>
        <w:t xml:space="preserve">działania związane </w:t>
      </w:r>
      <w:r w:rsidR="00B4450A">
        <w:rPr>
          <w:bCs/>
        </w:rPr>
        <w:t xml:space="preserve">z </w:t>
      </w:r>
      <w:proofErr w:type="spellStart"/>
      <w:r w:rsidR="00062E27">
        <w:rPr>
          <w:bCs/>
        </w:rPr>
        <w:t>Poznan</w:t>
      </w:r>
      <w:proofErr w:type="spellEnd"/>
      <w:r w:rsidR="00062E27">
        <w:rPr>
          <w:bCs/>
        </w:rPr>
        <w:t xml:space="preserve"> </w:t>
      </w:r>
      <w:proofErr w:type="spellStart"/>
      <w:r w:rsidR="00062E27">
        <w:rPr>
          <w:bCs/>
        </w:rPr>
        <w:t>Convention</w:t>
      </w:r>
      <w:proofErr w:type="spellEnd"/>
      <w:r w:rsidR="00062E27">
        <w:rPr>
          <w:bCs/>
        </w:rPr>
        <w:t xml:space="preserve"> </w:t>
      </w:r>
      <w:proofErr w:type="spellStart"/>
      <w:r w:rsidR="00062E27">
        <w:rPr>
          <w:bCs/>
        </w:rPr>
        <w:t>Bureau</w:t>
      </w:r>
      <w:proofErr w:type="spellEnd"/>
      <w:r w:rsidR="00062E27">
        <w:rPr>
          <w:bCs/>
        </w:rPr>
        <w:t xml:space="preserve"> </w:t>
      </w:r>
      <w:r w:rsidR="00B4450A">
        <w:rPr>
          <w:bCs/>
        </w:rPr>
        <w:t>oraz</w:t>
      </w:r>
      <w:r w:rsidR="00062E27">
        <w:rPr>
          <w:bCs/>
        </w:rPr>
        <w:t xml:space="preserve"> PLOT.</w:t>
      </w:r>
    </w:p>
    <w:p w:rsidR="001912BB" w:rsidRPr="00062E27" w:rsidRDefault="00062E27" w:rsidP="001912BB">
      <w:pPr>
        <w:rPr>
          <w:bCs/>
        </w:rPr>
      </w:pPr>
      <w:r>
        <w:rPr>
          <w:bCs/>
        </w:rPr>
        <w:t xml:space="preserve"> </w:t>
      </w:r>
      <w:r w:rsidRPr="001912BB">
        <w:rPr>
          <w:b/>
        </w:rPr>
        <w:t>Jan Mazurczak – Prezes Zarządu PLOT</w:t>
      </w:r>
      <w:r>
        <w:rPr>
          <w:b/>
        </w:rPr>
        <w:t xml:space="preserve"> </w:t>
      </w:r>
      <w:r>
        <w:t xml:space="preserve">odpowiedział, że Poznańska Lokalna Organizacja Turystyczna stanowi markę parasolową i działa w oparciu o przepisy o lokalnych organizacjach turystycznych, które istnieją od 2003 roku. Określił, że z założenia jest organizacją pozarządową, której członkami mogą być jednostki samorządu terytorialnego i branża turystyczna. Doprecyzował, że aktualnie PLOT finansuje około 70 członków, a miasto Poznań płaci największą składkę, która stanowi mniej więcej połowę przychodu. Wymienił  pozostałe przychody, m.in. składki od innych samorządów, branży turystycznej oraz </w:t>
      </w:r>
      <w:r w:rsidR="00BF2BE1">
        <w:t xml:space="preserve"> </w:t>
      </w:r>
      <w:r>
        <w:t xml:space="preserve">przychody z działalności gospodarczej chociażby ze sprzedaży pamiątek.  Podkreślił, że organizacja działa również we współpracy z aglomeracją poznańską. </w:t>
      </w:r>
    </w:p>
    <w:p w:rsidR="001912BB" w:rsidRDefault="00062E27" w:rsidP="001912BB">
      <w:r w:rsidRPr="00560385">
        <w:rPr>
          <w:b/>
        </w:rPr>
        <w:t xml:space="preserve">Sara </w:t>
      </w:r>
      <w:proofErr w:type="spellStart"/>
      <w:r w:rsidRPr="00560385">
        <w:rPr>
          <w:b/>
        </w:rPr>
        <w:t>Szynkowska</w:t>
      </w:r>
      <w:proofErr w:type="spellEnd"/>
      <w:r w:rsidRPr="00560385">
        <w:rPr>
          <w:b/>
        </w:rPr>
        <w:t xml:space="preserve"> vel Sęk </w:t>
      </w:r>
      <w:r>
        <w:rPr>
          <w:b/>
        </w:rPr>
        <w:t>–</w:t>
      </w:r>
      <w:r w:rsidRPr="00560385">
        <w:rPr>
          <w:b/>
        </w:rPr>
        <w:t xml:space="preserve"> Radna</w:t>
      </w:r>
      <w:r>
        <w:rPr>
          <w:b/>
        </w:rPr>
        <w:t xml:space="preserve"> </w:t>
      </w:r>
      <w:r>
        <w:t>dopytała o współpracę organizacji z MPK</w:t>
      </w:r>
      <w:r w:rsidR="008E7E49">
        <w:t xml:space="preserve"> w kwestii darmowego przejazdu, </w:t>
      </w:r>
      <w:r>
        <w:t>wyraziła uznanie dla inicjatywy.</w:t>
      </w:r>
    </w:p>
    <w:p w:rsidR="008E7E49" w:rsidRPr="008E7E49" w:rsidRDefault="008E7E49" w:rsidP="001912BB">
      <w:r w:rsidRPr="008E7E49">
        <w:rPr>
          <w:b/>
        </w:rPr>
        <w:t xml:space="preserve">Aleksander Rudawski – </w:t>
      </w:r>
      <w:proofErr w:type="spellStart"/>
      <w:r w:rsidRPr="008E7E49">
        <w:rPr>
          <w:b/>
        </w:rPr>
        <w:t>Poznan</w:t>
      </w:r>
      <w:proofErr w:type="spellEnd"/>
      <w:r w:rsidRPr="008E7E49">
        <w:rPr>
          <w:b/>
        </w:rPr>
        <w:t xml:space="preserve"> </w:t>
      </w:r>
      <w:proofErr w:type="spellStart"/>
      <w:r w:rsidRPr="008E7E49">
        <w:rPr>
          <w:b/>
        </w:rPr>
        <w:t>Convention</w:t>
      </w:r>
      <w:proofErr w:type="spellEnd"/>
      <w:r w:rsidRPr="008E7E49">
        <w:rPr>
          <w:b/>
        </w:rPr>
        <w:t xml:space="preserve"> </w:t>
      </w:r>
      <w:proofErr w:type="spellStart"/>
      <w:r w:rsidRPr="008E7E49">
        <w:rPr>
          <w:b/>
        </w:rPr>
        <w:t>Bureau</w:t>
      </w:r>
      <w:proofErr w:type="spellEnd"/>
      <w:r>
        <w:rPr>
          <w:b/>
        </w:rPr>
        <w:t xml:space="preserve"> </w:t>
      </w:r>
      <w:r>
        <w:t>przyznał, że nie dysponuje dokładnymi danymi, jednak wciągu roku jest to kilka konferencji i kongresów, które zwracają się do biura z prośbą o rekomendację, która jest jednym z wymagań obok patronatu Prezydenta Miasta Poznania. Zauważył, że nie każde wydarzenie może skorzystać z</w:t>
      </w:r>
      <w:r w:rsidR="007C6E86">
        <w:t xml:space="preserve"> </w:t>
      </w:r>
      <w:r>
        <w:t>pakietu darmowego przejazdu.</w:t>
      </w:r>
      <w:r w:rsidR="007C6E86">
        <w:t xml:space="preserve"> </w:t>
      </w:r>
      <w:r>
        <w:t xml:space="preserve"> </w:t>
      </w:r>
    </w:p>
    <w:p w:rsidR="00AA65CD" w:rsidRDefault="007C6E86" w:rsidP="00E23E62">
      <w:r w:rsidRPr="001912BB">
        <w:rPr>
          <w:b/>
        </w:rPr>
        <w:lastRenderedPageBreak/>
        <w:t>Jan Mazurczak – Prezes Zarządu PLOT</w:t>
      </w:r>
      <w:r>
        <w:t xml:space="preserve"> zapewnił, że zbierze odpowiednie dane i prześle członkom komisji raport ukazujący ile osób na przestrzeni lat skorzystało z bezpłatnego transportu. </w:t>
      </w:r>
    </w:p>
    <w:p w:rsidR="007C6E86" w:rsidRDefault="007C6E86" w:rsidP="00E23E62">
      <w:r w:rsidRPr="00560385">
        <w:rPr>
          <w:b/>
        </w:rPr>
        <w:t xml:space="preserve">Sara </w:t>
      </w:r>
      <w:proofErr w:type="spellStart"/>
      <w:r w:rsidRPr="00560385">
        <w:rPr>
          <w:b/>
        </w:rPr>
        <w:t>Szynkowska</w:t>
      </w:r>
      <w:proofErr w:type="spellEnd"/>
      <w:r w:rsidRPr="00560385">
        <w:rPr>
          <w:b/>
        </w:rPr>
        <w:t xml:space="preserve"> vel Sęk </w:t>
      </w:r>
      <w:r>
        <w:rPr>
          <w:b/>
        </w:rPr>
        <w:t>–</w:t>
      </w:r>
      <w:r w:rsidRPr="00560385">
        <w:rPr>
          <w:b/>
        </w:rPr>
        <w:t xml:space="preserve"> Radna</w:t>
      </w:r>
      <w:r>
        <w:rPr>
          <w:b/>
        </w:rPr>
        <w:t xml:space="preserve"> </w:t>
      </w:r>
      <w:r>
        <w:t>zapytała czy przewidywan</w:t>
      </w:r>
      <w:r w:rsidR="00A276EA">
        <w:t>y</w:t>
      </w:r>
      <w:r>
        <w:t xml:space="preserve"> jest alternatywny środek transportu</w:t>
      </w:r>
      <w:r w:rsidR="00A276EA">
        <w:t>, inny niż samochód.</w:t>
      </w:r>
    </w:p>
    <w:p w:rsidR="00A276EA" w:rsidRDefault="007C6E86" w:rsidP="00E23E62">
      <w:r w:rsidRPr="001912BB">
        <w:rPr>
          <w:b/>
        </w:rPr>
        <w:t>Jan Mazurczak – Prezes Zarządu PLOT</w:t>
      </w:r>
      <w:r>
        <w:t xml:space="preserve"> wskazał, że wachlarz dostępnych środków transportu jest szeroki, </w:t>
      </w:r>
      <w:r w:rsidR="00B4450A">
        <w:t xml:space="preserve">a </w:t>
      </w:r>
      <w:r w:rsidR="00A276EA">
        <w:t xml:space="preserve">pojazdy nie będące </w:t>
      </w:r>
      <w:r>
        <w:t>samochodem są bardzo wysoko punktowane w międzynarodowych stowarzyszeniach. Wymienił hulajnogi, rowery, skutery, ale też auta na minuty.</w:t>
      </w:r>
      <w:r w:rsidR="00A276EA">
        <w:t xml:space="preserve"> Podkreślił jednocześnie, że większość uczestników wydarzeń mieszka w hotelach zlokalizowanych w sąsiedztwie targów, więc transport nie odgrywa tak znaczącej roli. Wspomniał festiwal </w:t>
      </w:r>
      <w:proofErr w:type="spellStart"/>
      <w:r w:rsidR="00A276EA">
        <w:t>Pyrkon</w:t>
      </w:r>
      <w:proofErr w:type="spellEnd"/>
      <w:r w:rsidR="00A276EA">
        <w:t xml:space="preserve">, który spowodował brak miejsc noclegowych w poznańskich hotelach, stwierdził, że w tym przypadku każdy pomysł </w:t>
      </w:r>
      <w:r w:rsidR="00B4450A">
        <w:t xml:space="preserve">w kwestii </w:t>
      </w:r>
      <w:r w:rsidR="00A276EA">
        <w:t>sprawn</w:t>
      </w:r>
      <w:r w:rsidR="00B4450A">
        <w:t>ego</w:t>
      </w:r>
      <w:r w:rsidR="00A276EA">
        <w:t xml:space="preserve"> transport jest na wagę złota. Podsumował, że dysponuje ofertą transportową miasta Poznania i w razie potrzeby chętnie ją udostępni. </w:t>
      </w:r>
    </w:p>
    <w:p w:rsidR="00A276EA" w:rsidRPr="00A276EA" w:rsidRDefault="00A276EA" w:rsidP="00E23E62">
      <w:r w:rsidRPr="00560385">
        <w:rPr>
          <w:b/>
        </w:rPr>
        <w:t xml:space="preserve">Sara </w:t>
      </w:r>
      <w:proofErr w:type="spellStart"/>
      <w:r w:rsidRPr="00560385">
        <w:rPr>
          <w:b/>
        </w:rPr>
        <w:t>Szynkowska</w:t>
      </w:r>
      <w:proofErr w:type="spellEnd"/>
      <w:r w:rsidRPr="00560385">
        <w:rPr>
          <w:b/>
        </w:rPr>
        <w:t xml:space="preserve"> vel Sęk </w:t>
      </w:r>
      <w:r>
        <w:rPr>
          <w:b/>
        </w:rPr>
        <w:t>–</w:t>
      </w:r>
      <w:r w:rsidRPr="00560385">
        <w:rPr>
          <w:b/>
        </w:rPr>
        <w:t xml:space="preserve"> Radna</w:t>
      </w:r>
      <w:r>
        <w:rPr>
          <w:b/>
        </w:rPr>
        <w:t xml:space="preserve"> </w:t>
      </w:r>
      <w:r>
        <w:t>zaapelowała o lepsze zabezpieczenie budów</w:t>
      </w:r>
      <w:r w:rsidR="00A07E96">
        <w:t xml:space="preserve"> znajdujących się w centrum, m.in. przez wzgląd na gości targowych zmuszonych poruszać się w eleganckich strojach po nieutwardzonym placu budowy. </w:t>
      </w:r>
    </w:p>
    <w:p w:rsidR="007C6E86" w:rsidRDefault="00A276EA" w:rsidP="00E23E62">
      <w:pPr>
        <w:rPr>
          <w:bCs/>
        </w:rPr>
      </w:pPr>
      <w:r w:rsidRPr="001912BB">
        <w:rPr>
          <w:b/>
          <w:bCs/>
        </w:rPr>
        <w:t xml:space="preserve">Przewodniczący </w:t>
      </w:r>
      <w:proofErr w:type="spellStart"/>
      <w:r w:rsidRPr="001912BB">
        <w:rPr>
          <w:b/>
          <w:bCs/>
        </w:rPr>
        <w:t>KPMiRZ</w:t>
      </w:r>
      <w:proofErr w:type="spellEnd"/>
      <w:r w:rsidRPr="001912BB">
        <w:rPr>
          <w:b/>
          <w:bCs/>
        </w:rPr>
        <w:t xml:space="preserve"> – Mateusz </w:t>
      </w:r>
      <w:proofErr w:type="spellStart"/>
      <w:r w:rsidRPr="001912BB">
        <w:rPr>
          <w:b/>
          <w:bCs/>
        </w:rPr>
        <w:t>Rozmiarek</w:t>
      </w:r>
      <w:proofErr w:type="spellEnd"/>
      <w:r w:rsidR="00A07E96">
        <w:rPr>
          <w:b/>
          <w:bCs/>
        </w:rPr>
        <w:t xml:space="preserve"> </w:t>
      </w:r>
      <w:r w:rsidR="00A07E96">
        <w:rPr>
          <w:bCs/>
        </w:rPr>
        <w:t>poprosił przedstawiciela fundacji Instytut Poznański o przedstawienie prezentacji.</w:t>
      </w:r>
    </w:p>
    <w:p w:rsidR="006B24E2" w:rsidRDefault="00A07E96" w:rsidP="00E23E62">
      <w:r w:rsidRPr="00A07E96">
        <w:rPr>
          <w:b/>
        </w:rPr>
        <w:t>Kevin Nowacki – Instytut Poznański</w:t>
      </w:r>
      <w:r>
        <w:t xml:space="preserve"> podziękował w imieniu całego Instytutu Poznańskiego</w:t>
      </w:r>
      <w:r w:rsidR="006B24E2">
        <w:t xml:space="preserve"> za zaproszenie na posiedzenie Komisji. Przedstawił prezentację na temat Poznańskiego Kongresu Gospodarczego, który odbędzie się w dniach od 20 do 21 października 2022 roku.</w:t>
      </w:r>
      <w:r w:rsidR="006B24E2" w:rsidRPr="001912BB">
        <w:rPr>
          <w:i/>
        </w:rPr>
        <w:t xml:space="preserve"> </w:t>
      </w:r>
      <w:r w:rsidR="006B24E2">
        <w:rPr>
          <w:i/>
        </w:rPr>
        <w:t xml:space="preserve">Prezentacja stanowi </w:t>
      </w:r>
      <w:r w:rsidR="006B24E2">
        <w:rPr>
          <w:b/>
          <w:i/>
        </w:rPr>
        <w:t xml:space="preserve">załącznik nr 6 </w:t>
      </w:r>
      <w:r w:rsidR="006B24E2">
        <w:rPr>
          <w:i/>
        </w:rPr>
        <w:t>do niniejszego protokołu</w:t>
      </w:r>
      <w:r w:rsidR="006B24E2">
        <w:t>.</w:t>
      </w:r>
    </w:p>
    <w:p w:rsidR="00922DB7" w:rsidRDefault="006B24E2" w:rsidP="00E23E62">
      <w:pPr>
        <w:rPr>
          <w:bCs/>
        </w:rPr>
      </w:pPr>
      <w:r w:rsidRPr="001912BB">
        <w:rPr>
          <w:b/>
          <w:bCs/>
        </w:rPr>
        <w:t xml:space="preserve">Przewodniczący </w:t>
      </w:r>
      <w:proofErr w:type="spellStart"/>
      <w:r w:rsidRPr="001912BB">
        <w:rPr>
          <w:b/>
          <w:bCs/>
        </w:rPr>
        <w:t>KPMiRZ</w:t>
      </w:r>
      <w:proofErr w:type="spellEnd"/>
      <w:r w:rsidRPr="001912BB">
        <w:rPr>
          <w:b/>
          <w:bCs/>
        </w:rPr>
        <w:t xml:space="preserve"> – Mateusz </w:t>
      </w:r>
      <w:proofErr w:type="spellStart"/>
      <w:r w:rsidRPr="001912BB">
        <w:rPr>
          <w:b/>
          <w:bCs/>
        </w:rPr>
        <w:t>Rozmiarek</w:t>
      </w:r>
      <w:proofErr w:type="spellEnd"/>
      <w:r>
        <w:rPr>
          <w:bCs/>
        </w:rPr>
        <w:t xml:space="preserve"> za</w:t>
      </w:r>
      <w:r w:rsidR="00B4450A">
        <w:rPr>
          <w:bCs/>
        </w:rPr>
        <w:t>sugerował</w:t>
      </w:r>
      <w:r>
        <w:rPr>
          <w:bCs/>
        </w:rPr>
        <w:t xml:space="preserve">, że jeżeli impreza ma </w:t>
      </w:r>
      <w:r w:rsidR="00B4450A">
        <w:rPr>
          <w:bCs/>
        </w:rPr>
        <w:t xml:space="preserve">mieć charakter </w:t>
      </w:r>
      <w:r>
        <w:rPr>
          <w:bCs/>
        </w:rPr>
        <w:t>cykliczn</w:t>
      </w:r>
      <w:r w:rsidR="00B4450A">
        <w:rPr>
          <w:bCs/>
        </w:rPr>
        <w:t>y</w:t>
      </w:r>
      <w:r>
        <w:rPr>
          <w:bCs/>
        </w:rPr>
        <w:t xml:space="preserve"> to warto podjąć współpracę z PLOT. Podkreślił, że </w:t>
      </w:r>
      <w:r w:rsidR="00922DB7">
        <w:rPr>
          <w:bCs/>
        </w:rPr>
        <w:t>idea kongresu</w:t>
      </w:r>
      <w:r>
        <w:rPr>
          <w:bCs/>
        </w:rPr>
        <w:t xml:space="preserve"> może</w:t>
      </w:r>
      <w:r w:rsidR="00922DB7">
        <w:rPr>
          <w:bCs/>
        </w:rPr>
        <w:t xml:space="preserve"> </w:t>
      </w:r>
      <w:r>
        <w:rPr>
          <w:bCs/>
        </w:rPr>
        <w:t xml:space="preserve">stanowić doskonałą formę promocji miasta. </w:t>
      </w:r>
      <w:r w:rsidR="00922DB7">
        <w:rPr>
          <w:bCs/>
        </w:rPr>
        <w:t>Podsumował, iż warto aby miasto pochyliło się nad tym eventem.</w:t>
      </w:r>
    </w:p>
    <w:p w:rsidR="00922DB7" w:rsidRDefault="00922DB7" w:rsidP="00E23E62">
      <w:r w:rsidRPr="00560385">
        <w:rPr>
          <w:b/>
        </w:rPr>
        <w:t xml:space="preserve">Sara </w:t>
      </w:r>
      <w:proofErr w:type="spellStart"/>
      <w:r w:rsidRPr="00560385">
        <w:rPr>
          <w:b/>
        </w:rPr>
        <w:t>Szynkowska</w:t>
      </w:r>
      <w:proofErr w:type="spellEnd"/>
      <w:r w:rsidRPr="00560385">
        <w:rPr>
          <w:b/>
        </w:rPr>
        <w:t xml:space="preserve"> vel Sęk </w:t>
      </w:r>
      <w:r>
        <w:rPr>
          <w:b/>
        </w:rPr>
        <w:t>–</w:t>
      </w:r>
      <w:r w:rsidRPr="00560385">
        <w:rPr>
          <w:b/>
        </w:rPr>
        <w:t xml:space="preserve"> Radna</w:t>
      </w:r>
      <w:r>
        <w:t xml:space="preserve"> wyraziła zadowolenie, że takie wydarzenia organizowane są w Poznaniu. Zauważyła, że data spotkania jest bardzo trafiona, gdyż w Poznaniu będą już studenci. Życzyła powodzenia organizatorom.</w:t>
      </w:r>
    </w:p>
    <w:p w:rsidR="0097606B" w:rsidRDefault="00922DB7" w:rsidP="00E23E62">
      <w:r w:rsidRPr="00A07E96">
        <w:rPr>
          <w:b/>
        </w:rPr>
        <w:t>Kevin Nowacki – Instytut Poznański</w:t>
      </w:r>
      <w:r>
        <w:t xml:space="preserve"> podziękował za pozytywne komentarze. Dodał, że udział w organizowaniu kongresu jest szansą dla wolontariuszy </w:t>
      </w:r>
      <w:r w:rsidR="0097606B">
        <w:t>na</w:t>
      </w:r>
      <w:r>
        <w:t xml:space="preserve"> zdobyci</w:t>
      </w:r>
      <w:r w:rsidR="0097606B">
        <w:t>e</w:t>
      </w:r>
      <w:r>
        <w:t xml:space="preserve"> cennego doświadczenia</w:t>
      </w:r>
      <w:r w:rsidR="0097606B">
        <w:t>. Wspomniał, że wśród wolontariuszy znalazło się aż trzech obcokrajowców, którzy pragną podjąć aktynowość w naszym mieście.</w:t>
      </w:r>
    </w:p>
    <w:p w:rsidR="00A07E96" w:rsidRPr="00A07E96" w:rsidRDefault="0097606B" w:rsidP="00E23E62">
      <w:r w:rsidRPr="001912BB">
        <w:rPr>
          <w:b/>
          <w:bCs/>
        </w:rPr>
        <w:lastRenderedPageBreak/>
        <w:t xml:space="preserve">Przewodniczący </w:t>
      </w:r>
      <w:proofErr w:type="spellStart"/>
      <w:r w:rsidRPr="001912BB">
        <w:rPr>
          <w:b/>
          <w:bCs/>
        </w:rPr>
        <w:t>KPMiRZ</w:t>
      </w:r>
      <w:proofErr w:type="spellEnd"/>
      <w:r w:rsidRPr="001912BB">
        <w:rPr>
          <w:b/>
          <w:bCs/>
        </w:rPr>
        <w:t xml:space="preserve"> – Mateusz </w:t>
      </w:r>
      <w:proofErr w:type="spellStart"/>
      <w:r w:rsidRPr="001912BB">
        <w:rPr>
          <w:b/>
          <w:bCs/>
        </w:rPr>
        <w:t>Rozmiarek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stwierdził, że jedno z przyszłych posiedzeń Komisji zostanie poświęcone tematowi wolontariatu. Wobec braku dalszych głosów w dyskusji otworzył punkt </w:t>
      </w:r>
      <w:r w:rsidR="00B4450A">
        <w:rPr>
          <w:bCs/>
        </w:rPr>
        <w:t>drugi</w:t>
      </w:r>
      <w:r>
        <w:rPr>
          <w:bCs/>
        </w:rPr>
        <w:t xml:space="preserve"> porządku obrad.</w:t>
      </w:r>
      <w:r>
        <w:t xml:space="preserve">   </w:t>
      </w:r>
      <w:r w:rsidR="00922DB7">
        <w:t xml:space="preserve"> </w:t>
      </w:r>
    </w:p>
    <w:p w:rsidR="00117D64" w:rsidRDefault="00117D64" w:rsidP="00D32DAE">
      <w:pPr>
        <w:pStyle w:val="Nagwek2"/>
        <w:jc w:val="both"/>
      </w:pPr>
      <w:r w:rsidRPr="009E67D0">
        <w:t xml:space="preserve">Ad. </w:t>
      </w:r>
      <w:r w:rsidR="0097606B">
        <w:t>2</w:t>
      </w:r>
      <w:r w:rsidRPr="009E67D0">
        <w:t xml:space="preserve"> Sprawy wniesione. Wolne głosy i wnioski.</w:t>
      </w:r>
    </w:p>
    <w:p w:rsidR="0097606B" w:rsidRDefault="0097606B" w:rsidP="0097606B">
      <w:r w:rsidRPr="00560385">
        <w:rPr>
          <w:b/>
        </w:rPr>
        <w:t xml:space="preserve">Sara </w:t>
      </w:r>
      <w:proofErr w:type="spellStart"/>
      <w:r w:rsidRPr="00560385">
        <w:rPr>
          <w:b/>
        </w:rPr>
        <w:t>Szynkowska</w:t>
      </w:r>
      <w:proofErr w:type="spellEnd"/>
      <w:r w:rsidRPr="00560385">
        <w:rPr>
          <w:b/>
        </w:rPr>
        <w:t xml:space="preserve"> vel Sęk </w:t>
      </w:r>
      <w:r>
        <w:rPr>
          <w:b/>
        </w:rPr>
        <w:t>–</w:t>
      </w:r>
      <w:r w:rsidRPr="00560385">
        <w:rPr>
          <w:b/>
        </w:rPr>
        <w:t xml:space="preserve"> Radna</w:t>
      </w:r>
      <w:r>
        <w:t xml:space="preserve"> poruszyła temat potencjału promocyjnego derbowych rozgrywek piłkarskich między Lechem Poznań i Wartą Poznań. Uznała, że warto przedyskutować ten temat</w:t>
      </w:r>
      <w:r w:rsidR="001319C0">
        <w:t xml:space="preserve"> wraz z Komisją Kultury Fizycznej i Turystyki. </w:t>
      </w:r>
    </w:p>
    <w:p w:rsidR="0097606B" w:rsidRPr="0097606B" w:rsidRDefault="0097606B" w:rsidP="0097606B">
      <w:r w:rsidRPr="001912BB">
        <w:rPr>
          <w:b/>
          <w:bCs/>
        </w:rPr>
        <w:t xml:space="preserve">Przewodniczący </w:t>
      </w:r>
      <w:proofErr w:type="spellStart"/>
      <w:r w:rsidRPr="001912BB">
        <w:rPr>
          <w:b/>
          <w:bCs/>
        </w:rPr>
        <w:t>KPMiRZ</w:t>
      </w:r>
      <w:proofErr w:type="spellEnd"/>
      <w:r w:rsidRPr="001912BB">
        <w:rPr>
          <w:b/>
          <w:bCs/>
        </w:rPr>
        <w:t xml:space="preserve"> – Mateusz </w:t>
      </w:r>
      <w:proofErr w:type="spellStart"/>
      <w:r w:rsidRPr="001912BB">
        <w:rPr>
          <w:b/>
          <w:bCs/>
        </w:rPr>
        <w:t>Rozmiarek</w:t>
      </w:r>
      <w:proofErr w:type="spellEnd"/>
      <w:r>
        <w:rPr>
          <w:bCs/>
        </w:rPr>
        <w:t xml:space="preserve"> zgodził się z przedmówczynią</w:t>
      </w:r>
      <w:r w:rsidR="001319C0">
        <w:rPr>
          <w:bCs/>
        </w:rPr>
        <w:t>, dziękując za trafną sugestię.</w:t>
      </w:r>
      <w:r>
        <w:rPr>
          <w:bCs/>
        </w:rPr>
        <w:t xml:space="preserve"> </w:t>
      </w:r>
      <w:r>
        <w:t xml:space="preserve"> </w:t>
      </w:r>
    </w:p>
    <w:p w:rsidR="006D6AC9" w:rsidRPr="001F625F" w:rsidRDefault="00117D64" w:rsidP="00D32DAE">
      <w:pPr>
        <w:jc w:val="both"/>
      </w:pPr>
      <w:r w:rsidRPr="001F625F">
        <w:t>Wobec braku</w:t>
      </w:r>
      <w:r w:rsidR="00C4309C" w:rsidRPr="001F625F">
        <w:t xml:space="preserve"> </w:t>
      </w:r>
      <w:r w:rsidR="00E23E62">
        <w:t xml:space="preserve">dalszych </w:t>
      </w:r>
      <w:r w:rsidR="006D6AC9" w:rsidRPr="001F625F">
        <w:t xml:space="preserve">wolnych głosów i wniosków, Przewodniczący zamknął posiedzenie </w:t>
      </w:r>
      <w:r w:rsidR="001319C0">
        <w:t>K</w:t>
      </w:r>
      <w:r w:rsidR="006D6AC9" w:rsidRPr="001F625F">
        <w:t>omisji.</w:t>
      </w:r>
    </w:p>
    <w:p w:rsidR="00F3046E" w:rsidRPr="001F625F" w:rsidRDefault="00F3046E" w:rsidP="00D32DAE">
      <w:pPr>
        <w:jc w:val="both"/>
        <w:rPr>
          <w:bCs/>
        </w:rPr>
      </w:pPr>
    </w:p>
    <w:p w:rsidR="006D6AC9" w:rsidRPr="001F625F" w:rsidRDefault="006D6AC9" w:rsidP="00E23E62">
      <w:pPr>
        <w:ind w:left="6237"/>
        <w:jc w:val="center"/>
      </w:pPr>
      <w:r w:rsidRPr="001F625F">
        <w:t>Przewodniczący Komisji</w:t>
      </w:r>
      <w:r w:rsidR="005110BB" w:rsidRPr="001F625F">
        <w:t xml:space="preserve"> </w:t>
      </w:r>
      <w:r w:rsidRPr="001F625F">
        <w:t>Promocji Miasta i Relacji Zewnętrznych RMP</w:t>
      </w:r>
    </w:p>
    <w:p w:rsidR="006D6AC9" w:rsidRPr="001F625F" w:rsidRDefault="00CE5E40" w:rsidP="00CE5E40">
      <w:pPr>
        <w:spacing w:line="720" w:lineRule="auto"/>
        <w:ind w:left="6237"/>
        <w:jc w:val="both"/>
      </w:pPr>
      <w:r>
        <w:t xml:space="preserve">      </w:t>
      </w:r>
      <w:r w:rsidR="00E23E62">
        <w:t xml:space="preserve">/-/ </w:t>
      </w:r>
      <w:r w:rsidR="006D6AC9" w:rsidRPr="001F625F">
        <w:t xml:space="preserve">Mateusz </w:t>
      </w:r>
      <w:proofErr w:type="spellStart"/>
      <w:r w:rsidR="006D6AC9" w:rsidRPr="001F625F">
        <w:t>Rozmiarek</w:t>
      </w:r>
      <w:proofErr w:type="spellEnd"/>
    </w:p>
    <w:p w:rsidR="00D32DAE" w:rsidRDefault="00D32DAE" w:rsidP="001F625F"/>
    <w:p w:rsidR="00D32DAE" w:rsidRDefault="00D32DAE" w:rsidP="001F625F"/>
    <w:p w:rsidR="00D32DAE" w:rsidRDefault="00D32DAE" w:rsidP="001F625F"/>
    <w:p w:rsidR="00D32DAE" w:rsidRDefault="00D32DAE" w:rsidP="001F625F"/>
    <w:p w:rsidR="00D32DAE" w:rsidRDefault="00D32DAE" w:rsidP="001F625F"/>
    <w:p w:rsidR="00D32DAE" w:rsidRDefault="00D32DAE" w:rsidP="001F625F"/>
    <w:p w:rsidR="00D32DAE" w:rsidRDefault="00D32DAE" w:rsidP="001F625F"/>
    <w:p w:rsidR="00D32DAE" w:rsidRDefault="00D32DAE" w:rsidP="001F625F">
      <w:bookmarkStart w:id="0" w:name="_GoBack"/>
      <w:bookmarkEnd w:id="0"/>
    </w:p>
    <w:p w:rsidR="006D6AC9" w:rsidRPr="0097606B" w:rsidRDefault="005453F7" w:rsidP="001F625F">
      <w:pPr>
        <w:rPr>
          <w:sz w:val="20"/>
          <w:szCs w:val="20"/>
        </w:rPr>
      </w:pPr>
      <w:r w:rsidRPr="0097606B">
        <w:rPr>
          <w:sz w:val="20"/>
          <w:szCs w:val="20"/>
        </w:rPr>
        <w:t>Sporządził</w:t>
      </w:r>
      <w:r w:rsidR="00AD5366" w:rsidRPr="0097606B">
        <w:rPr>
          <w:sz w:val="20"/>
          <w:szCs w:val="20"/>
        </w:rPr>
        <w:t>a</w:t>
      </w:r>
      <w:r w:rsidR="006D6AC9" w:rsidRPr="0097606B">
        <w:rPr>
          <w:sz w:val="20"/>
          <w:szCs w:val="20"/>
        </w:rPr>
        <w:t xml:space="preserve">: </w:t>
      </w:r>
      <w:r w:rsidR="00582182" w:rsidRPr="0097606B">
        <w:rPr>
          <w:sz w:val="20"/>
          <w:szCs w:val="20"/>
        </w:rPr>
        <w:br/>
      </w:r>
      <w:r w:rsidR="00AD5366" w:rsidRPr="0097606B">
        <w:rPr>
          <w:sz w:val="20"/>
          <w:szCs w:val="20"/>
        </w:rPr>
        <w:t>Agnieszka Kowalska</w:t>
      </w:r>
      <w:r w:rsidR="00AD5366" w:rsidRPr="0097606B">
        <w:rPr>
          <w:sz w:val="20"/>
          <w:szCs w:val="20"/>
        </w:rPr>
        <w:br/>
        <w:t>B</w:t>
      </w:r>
      <w:r w:rsidR="00E23E62" w:rsidRPr="0097606B">
        <w:rPr>
          <w:sz w:val="20"/>
          <w:szCs w:val="20"/>
        </w:rPr>
        <w:t xml:space="preserve">iuro </w:t>
      </w:r>
      <w:r w:rsidR="00AD5366" w:rsidRPr="0097606B">
        <w:rPr>
          <w:sz w:val="20"/>
          <w:szCs w:val="20"/>
        </w:rPr>
        <w:t>R</w:t>
      </w:r>
      <w:r w:rsidR="00E23E62" w:rsidRPr="0097606B">
        <w:rPr>
          <w:sz w:val="20"/>
          <w:szCs w:val="20"/>
        </w:rPr>
        <w:t xml:space="preserve">ady </w:t>
      </w:r>
      <w:r w:rsidR="00AD5366" w:rsidRPr="0097606B">
        <w:rPr>
          <w:sz w:val="20"/>
          <w:szCs w:val="20"/>
        </w:rPr>
        <w:t>M</w:t>
      </w:r>
      <w:r w:rsidR="00E23E62" w:rsidRPr="0097606B">
        <w:rPr>
          <w:sz w:val="20"/>
          <w:szCs w:val="20"/>
        </w:rPr>
        <w:t>iasta</w:t>
      </w:r>
      <w:r w:rsidR="00E23E62" w:rsidRPr="0097606B">
        <w:rPr>
          <w:sz w:val="20"/>
          <w:szCs w:val="20"/>
        </w:rPr>
        <w:br/>
        <w:t>2</w:t>
      </w:r>
      <w:r w:rsidR="00575420" w:rsidRPr="0097606B">
        <w:rPr>
          <w:sz w:val="20"/>
          <w:szCs w:val="20"/>
        </w:rPr>
        <w:t>9</w:t>
      </w:r>
      <w:r w:rsidR="00E23E62" w:rsidRPr="0097606B">
        <w:rPr>
          <w:sz w:val="20"/>
          <w:szCs w:val="20"/>
        </w:rPr>
        <w:t>.09.2022r.</w:t>
      </w:r>
      <w:r w:rsidR="00BA4614" w:rsidRPr="0097606B">
        <w:rPr>
          <w:sz w:val="20"/>
          <w:szCs w:val="20"/>
        </w:rPr>
        <w:t xml:space="preserve"> </w:t>
      </w:r>
      <w:r w:rsidR="006D6AC9" w:rsidRPr="0097606B">
        <w:rPr>
          <w:sz w:val="20"/>
          <w:szCs w:val="20"/>
        </w:rPr>
        <w:t xml:space="preserve"> </w:t>
      </w:r>
    </w:p>
    <w:sectPr w:rsidR="006D6AC9" w:rsidRPr="0097606B" w:rsidSect="003D1C29">
      <w:footerReference w:type="default" r:id="rId7"/>
      <w:pgSz w:w="11906" w:h="16838"/>
      <w:pgMar w:top="851" w:right="1418" w:bottom="1418" w:left="1418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57" w:rsidRDefault="003E4A57" w:rsidP="00453D08">
      <w:r>
        <w:separator/>
      </w:r>
    </w:p>
  </w:endnote>
  <w:endnote w:type="continuationSeparator" w:id="0">
    <w:p w:rsidR="003E4A57" w:rsidRDefault="003E4A57" w:rsidP="004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E6" w:rsidRDefault="00A162E6" w:rsidP="00453D0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518795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4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162E6" w:rsidRDefault="00A162E6" w:rsidP="00453D0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36D6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-45.1pt;margin-top:.05pt;width:6.1pt;height:40.8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" filled="f" stroked="f">
              <v:textbox style="mso-fit-shape-to-text:t" inset="0,0,0,0">
                <w:txbxContent>
                  <w:p w:rsidR="00A162E6" w:rsidRDefault="00A162E6" w:rsidP="00453D0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36D6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57" w:rsidRDefault="003E4A57" w:rsidP="00453D08">
      <w:r>
        <w:separator/>
      </w:r>
    </w:p>
  </w:footnote>
  <w:footnote w:type="continuationSeparator" w:id="0">
    <w:p w:rsidR="003E4A57" w:rsidRDefault="003E4A57" w:rsidP="0045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16533254"/>
    <w:multiLevelType w:val="hybridMultilevel"/>
    <w:tmpl w:val="8CD07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BB5"/>
    <w:multiLevelType w:val="hybridMultilevel"/>
    <w:tmpl w:val="8CD07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B84"/>
    <w:multiLevelType w:val="hybridMultilevel"/>
    <w:tmpl w:val="8CD07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DC4"/>
    <w:multiLevelType w:val="hybridMultilevel"/>
    <w:tmpl w:val="487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5ADD"/>
    <w:multiLevelType w:val="multilevel"/>
    <w:tmpl w:val="397E069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667E38B2"/>
    <w:multiLevelType w:val="hybridMultilevel"/>
    <w:tmpl w:val="8CD07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E1B54"/>
    <w:multiLevelType w:val="hybridMultilevel"/>
    <w:tmpl w:val="3D348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F24B8C"/>
    <w:multiLevelType w:val="hybridMultilevel"/>
    <w:tmpl w:val="E146DCBC"/>
    <w:lvl w:ilvl="0" w:tplc="3416A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0538"/>
    <w:multiLevelType w:val="multilevel"/>
    <w:tmpl w:val="B0CE4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10598A"/>
    <w:multiLevelType w:val="hybridMultilevel"/>
    <w:tmpl w:val="808CE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B6"/>
    <w:rsid w:val="00000E35"/>
    <w:rsid w:val="000018B7"/>
    <w:rsid w:val="00004D40"/>
    <w:rsid w:val="00012C4E"/>
    <w:rsid w:val="00026FF5"/>
    <w:rsid w:val="00027F09"/>
    <w:rsid w:val="00034A1D"/>
    <w:rsid w:val="00041ED5"/>
    <w:rsid w:val="00041FBA"/>
    <w:rsid w:val="00051FFA"/>
    <w:rsid w:val="00054DA6"/>
    <w:rsid w:val="00062E27"/>
    <w:rsid w:val="00063048"/>
    <w:rsid w:val="0006359D"/>
    <w:rsid w:val="00065A44"/>
    <w:rsid w:val="00071E61"/>
    <w:rsid w:val="00082BCC"/>
    <w:rsid w:val="00083A02"/>
    <w:rsid w:val="00084672"/>
    <w:rsid w:val="000848E4"/>
    <w:rsid w:val="000879E7"/>
    <w:rsid w:val="00093046"/>
    <w:rsid w:val="000945B7"/>
    <w:rsid w:val="000A11AC"/>
    <w:rsid w:val="000A2C11"/>
    <w:rsid w:val="000A5FA4"/>
    <w:rsid w:val="000B1667"/>
    <w:rsid w:val="000C0986"/>
    <w:rsid w:val="000C2506"/>
    <w:rsid w:val="000C7050"/>
    <w:rsid w:val="000D7642"/>
    <w:rsid w:val="000E272B"/>
    <w:rsid w:val="000E780E"/>
    <w:rsid w:val="000F1FC3"/>
    <w:rsid w:val="000F2AFA"/>
    <w:rsid w:val="000F3457"/>
    <w:rsid w:val="000F635B"/>
    <w:rsid w:val="00100241"/>
    <w:rsid w:val="00100611"/>
    <w:rsid w:val="001025BB"/>
    <w:rsid w:val="00102F09"/>
    <w:rsid w:val="00104FC7"/>
    <w:rsid w:val="001132F8"/>
    <w:rsid w:val="00117D64"/>
    <w:rsid w:val="001319C0"/>
    <w:rsid w:val="00132B0D"/>
    <w:rsid w:val="00135C5A"/>
    <w:rsid w:val="00141D10"/>
    <w:rsid w:val="001445AF"/>
    <w:rsid w:val="0015415F"/>
    <w:rsid w:val="00155278"/>
    <w:rsid w:val="00171A2C"/>
    <w:rsid w:val="0018018A"/>
    <w:rsid w:val="00182875"/>
    <w:rsid w:val="0018311B"/>
    <w:rsid w:val="0019020E"/>
    <w:rsid w:val="001912BB"/>
    <w:rsid w:val="00192CDF"/>
    <w:rsid w:val="00192E6D"/>
    <w:rsid w:val="0019388B"/>
    <w:rsid w:val="00195F40"/>
    <w:rsid w:val="001A08CD"/>
    <w:rsid w:val="001A64E7"/>
    <w:rsid w:val="001A6D31"/>
    <w:rsid w:val="001B1A96"/>
    <w:rsid w:val="001B3ADA"/>
    <w:rsid w:val="001C7163"/>
    <w:rsid w:val="001F44EC"/>
    <w:rsid w:val="001F625F"/>
    <w:rsid w:val="001F6E37"/>
    <w:rsid w:val="00204D80"/>
    <w:rsid w:val="00207774"/>
    <w:rsid w:val="00210E95"/>
    <w:rsid w:val="002139FC"/>
    <w:rsid w:val="002251C5"/>
    <w:rsid w:val="002324DE"/>
    <w:rsid w:val="00233FC4"/>
    <w:rsid w:val="00241BE0"/>
    <w:rsid w:val="00243FC3"/>
    <w:rsid w:val="00245987"/>
    <w:rsid w:val="0025062A"/>
    <w:rsid w:val="002511C6"/>
    <w:rsid w:val="00252A82"/>
    <w:rsid w:val="00255E84"/>
    <w:rsid w:val="0026322F"/>
    <w:rsid w:val="00276181"/>
    <w:rsid w:val="00296023"/>
    <w:rsid w:val="00296D34"/>
    <w:rsid w:val="002978FC"/>
    <w:rsid w:val="002A4F58"/>
    <w:rsid w:val="002C21DD"/>
    <w:rsid w:val="002C2AC1"/>
    <w:rsid w:val="002D6AF3"/>
    <w:rsid w:val="002E028B"/>
    <w:rsid w:val="002E4025"/>
    <w:rsid w:val="002E4E60"/>
    <w:rsid w:val="002E5A84"/>
    <w:rsid w:val="002F13E6"/>
    <w:rsid w:val="0030544F"/>
    <w:rsid w:val="00314844"/>
    <w:rsid w:val="003172FC"/>
    <w:rsid w:val="003235BE"/>
    <w:rsid w:val="00323BBB"/>
    <w:rsid w:val="003245E4"/>
    <w:rsid w:val="003305E8"/>
    <w:rsid w:val="0033183B"/>
    <w:rsid w:val="00343583"/>
    <w:rsid w:val="003443D0"/>
    <w:rsid w:val="003453DD"/>
    <w:rsid w:val="00347E61"/>
    <w:rsid w:val="0035039A"/>
    <w:rsid w:val="00350A0B"/>
    <w:rsid w:val="00350E5D"/>
    <w:rsid w:val="003541C2"/>
    <w:rsid w:val="00361938"/>
    <w:rsid w:val="00362722"/>
    <w:rsid w:val="00363D6B"/>
    <w:rsid w:val="00364ECC"/>
    <w:rsid w:val="00366742"/>
    <w:rsid w:val="00372E96"/>
    <w:rsid w:val="003751B3"/>
    <w:rsid w:val="00381BA9"/>
    <w:rsid w:val="00390CD8"/>
    <w:rsid w:val="00391AA8"/>
    <w:rsid w:val="00392605"/>
    <w:rsid w:val="0039532E"/>
    <w:rsid w:val="00395AC4"/>
    <w:rsid w:val="00396A85"/>
    <w:rsid w:val="00396F78"/>
    <w:rsid w:val="00396FE2"/>
    <w:rsid w:val="003A43F8"/>
    <w:rsid w:val="003A53CC"/>
    <w:rsid w:val="003A6A30"/>
    <w:rsid w:val="003B45D1"/>
    <w:rsid w:val="003B5FBD"/>
    <w:rsid w:val="003C0828"/>
    <w:rsid w:val="003C72BB"/>
    <w:rsid w:val="003D1C29"/>
    <w:rsid w:val="003E43B6"/>
    <w:rsid w:val="003E4A57"/>
    <w:rsid w:val="003F0FFA"/>
    <w:rsid w:val="003F1F3F"/>
    <w:rsid w:val="0040745E"/>
    <w:rsid w:val="00414373"/>
    <w:rsid w:val="00415619"/>
    <w:rsid w:val="00425EDA"/>
    <w:rsid w:val="00431710"/>
    <w:rsid w:val="00436341"/>
    <w:rsid w:val="00441FC3"/>
    <w:rsid w:val="00443ACA"/>
    <w:rsid w:val="00444339"/>
    <w:rsid w:val="00445192"/>
    <w:rsid w:val="00445DD9"/>
    <w:rsid w:val="004467C3"/>
    <w:rsid w:val="00453951"/>
    <w:rsid w:val="00453D08"/>
    <w:rsid w:val="0045724F"/>
    <w:rsid w:val="00470489"/>
    <w:rsid w:val="0047459B"/>
    <w:rsid w:val="00480DAF"/>
    <w:rsid w:val="004852E1"/>
    <w:rsid w:val="004877AD"/>
    <w:rsid w:val="00491595"/>
    <w:rsid w:val="00492227"/>
    <w:rsid w:val="00497C78"/>
    <w:rsid w:val="004A19DD"/>
    <w:rsid w:val="004A2D58"/>
    <w:rsid w:val="004A3598"/>
    <w:rsid w:val="004A487B"/>
    <w:rsid w:val="004B2C2F"/>
    <w:rsid w:val="004C49D5"/>
    <w:rsid w:val="004C5397"/>
    <w:rsid w:val="004C6C7C"/>
    <w:rsid w:val="004D7960"/>
    <w:rsid w:val="004E09F0"/>
    <w:rsid w:val="004F268B"/>
    <w:rsid w:val="004F7E27"/>
    <w:rsid w:val="005110BB"/>
    <w:rsid w:val="00513360"/>
    <w:rsid w:val="005144E5"/>
    <w:rsid w:val="0051585C"/>
    <w:rsid w:val="00516416"/>
    <w:rsid w:val="00516C1E"/>
    <w:rsid w:val="00523977"/>
    <w:rsid w:val="005329EE"/>
    <w:rsid w:val="005342B2"/>
    <w:rsid w:val="0053505D"/>
    <w:rsid w:val="005453F7"/>
    <w:rsid w:val="005501BE"/>
    <w:rsid w:val="0055613E"/>
    <w:rsid w:val="00560385"/>
    <w:rsid w:val="00573125"/>
    <w:rsid w:val="00573C3F"/>
    <w:rsid w:val="0057512D"/>
    <w:rsid w:val="00575420"/>
    <w:rsid w:val="0057550B"/>
    <w:rsid w:val="00582182"/>
    <w:rsid w:val="005823D3"/>
    <w:rsid w:val="0058426A"/>
    <w:rsid w:val="005A0C1D"/>
    <w:rsid w:val="005B3B45"/>
    <w:rsid w:val="005B3C36"/>
    <w:rsid w:val="005C2CCF"/>
    <w:rsid w:val="005C3730"/>
    <w:rsid w:val="005E2C8E"/>
    <w:rsid w:val="005E6C2D"/>
    <w:rsid w:val="005F5CE9"/>
    <w:rsid w:val="00600677"/>
    <w:rsid w:val="006006FE"/>
    <w:rsid w:val="00604177"/>
    <w:rsid w:val="006070C6"/>
    <w:rsid w:val="006222FB"/>
    <w:rsid w:val="00622D1F"/>
    <w:rsid w:val="00623043"/>
    <w:rsid w:val="00631A6C"/>
    <w:rsid w:val="00631D8F"/>
    <w:rsid w:val="0064117E"/>
    <w:rsid w:val="00647BF6"/>
    <w:rsid w:val="006508AE"/>
    <w:rsid w:val="00663ABF"/>
    <w:rsid w:val="00663D30"/>
    <w:rsid w:val="0066689A"/>
    <w:rsid w:val="00673DD3"/>
    <w:rsid w:val="0067770D"/>
    <w:rsid w:val="0068521F"/>
    <w:rsid w:val="006A1254"/>
    <w:rsid w:val="006A6FA9"/>
    <w:rsid w:val="006B2424"/>
    <w:rsid w:val="006B24E2"/>
    <w:rsid w:val="006B4BBC"/>
    <w:rsid w:val="006B66CE"/>
    <w:rsid w:val="006B7563"/>
    <w:rsid w:val="006C568A"/>
    <w:rsid w:val="006D001B"/>
    <w:rsid w:val="006D6AC9"/>
    <w:rsid w:val="006F175F"/>
    <w:rsid w:val="006F5B37"/>
    <w:rsid w:val="006F6800"/>
    <w:rsid w:val="00700F26"/>
    <w:rsid w:val="0071130F"/>
    <w:rsid w:val="0071568D"/>
    <w:rsid w:val="00716347"/>
    <w:rsid w:val="007355E0"/>
    <w:rsid w:val="007507F5"/>
    <w:rsid w:val="00753681"/>
    <w:rsid w:val="00756E9D"/>
    <w:rsid w:val="00765D24"/>
    <w:rsid w:val="00766205"/>
    <w:rsid w:val="00776828"/>
    <w:rsid w:val="00780CC3"/>
    <w:rsid w:val="007839CD"/>
    <w:rsid w:val="00791357"/>
    <w:rsid w:val="007A12DC"/>
    <w:rsid w:val="007A4E51"/>
    <w:rsid w:val="007A5A89"/>
    <w:rsid w:val="007A6851"/>
    <w:rsid w:val="007A7B89"/>
    <w:rsid w:val="007B235E"/>
    <w:rsid w:val="007C4330"/>
    <w:rsid w:val="007C6E86"/>
    <w:rsid w:val="007C70B0"/>
    <w:rsid w:val="007D0D07"/>
    <w:rsid w:val="007D5350"/>
    <w:rsid w:val="007F0A89"/>
    <w:rsid w:val="007F2CFF"/>
    <w:rsid w:val="007F5422"/>
    <w:rsid w:val="007F6871"/>
    <w:rsid w:val="008006B5"/>
    <w:rsid w:val="00806B2E"/>
    <w:rsid w:val="00813F5A"/>
    <w:rsid w:val="00815758"/>
    <w:rsid w:val="00816319"/>
    <w:rsid w:val="00823804"/>
    <w:rsid w:val="008242ED"/>
    <w:rsid w:val="00825EB4"/>
    <w:rsid w:val="00830818"/>
    <w:rsid w:val="008323F7"/>
    <w:rsid w:val="008332D5"/>
    <w:rsid w:val="00840B79"/>
    <w:rsid w:val="00850FC1"/>
    <w:rsid w:val="00860BB0"/>
    <w:rsid w:val="00866B50"/>
    <w:rsid w:val="00867446"/>
    <w:rsid w:val="00872CA4"/>
    <w:rsid w:val="00882409"/>
    <w:rsid w:val="0088276F"/>
    <w:rsid w:val="0089445E"/>
    <w:rsid w:val="00895937"/>
    <w:rsid w:val="00897831"/>
    <w:rsid w:val="008A08B9"/>
    <w:rsid w:val="008A5C01"/>
    <w:rsid w:val="008B0343"/>
    <w:rsid w:val="008B1E0F"/>
    <w:rsid w:val="008B3C19"/>
    <w:rsid w:val="008D2931"/>
    <w:rsid w:val="008D325C"/>
    <w:rsid w:val="008E3294"/>
    <w:rsid w:val="008E7E49"/>
    <w:rsid w:val="008E7FC5"/>
    <w:rsid w:val="008F0AE0"/>
    <w:rsid w:val="008F4C02"/>
    <w:rsid w:val="009123F8"/>
    <w:rsid w:val="009151EE"/>
    <w:rsid w:val="00922DB7"/>
    <w:rsid w:val="00934DCD"/>
    <w:rsid w:val="009362FC"/>
    <w:rsid w:val="00944B3B"/>
    <w:rsid w:val="009503BB"/>
    <w:rsid w:val="009545D4"/>
    <w:rsid w:val="00966FAE"/>
    <w:rsid w:val="009726C9"/>
    <w:rsid w:val="0097606B"/>
    <w:rsid w:val="0098226F"/>
    <w:rsid w:val="00983D27"/>
    <w:rsid w:val="0099355F"/>
    <w:rsid w:val="009935A2"/>
    <w:rsid w:val="009A7F08"/>
    <w:rsid w:val="009D016D"/>
    <w:rsid w:val="009D0A81"/>
    <w:rsid w:val="009D6A09"/>
    <w:rsid w:val="009E44AE"/>
    <w:rsid w:val="009E67D0"/>
    <w:rsid w:val="009F4256"/>
    <w:rsid w:val="00A00E46"/>
    <w:rsid w:val="00A031A2"/>
    <w:rsid w:val="00A07E96"/>
    <w:rsid w:val="00A1290A"/>
    <w:rsid w:val="00A14B3A"/>
    <w:rsid w:val="00A162E6"/>
    <w:rsid w:val="00A20A2E"/>
    <w:rsid w:val="00A239D1"/>
    <w:rsid w:val="00A276EA"/>
    <w:rsid w:val="00A326E9"/>
    <w:rsid w:val="00A363FE"/>
    <w:rsid w:val="00A54794"/>
    <w:rsid w:val="00A60672"/>
    <w:rsid w:val="00A71767"/>
    <w:rsid w:val="00A7481B"/>
    <w:rsid w:val="00A83A18"/>
    <w:rsid w:val="00A86184"/>
    <w:rsid w:val="00A90393"/>
    <w:rsid w:val="00A930C6"/>
    <w:rsid w:val="00A96BBA"/>
    <w:rsid w:val="00AA0503"/>
    <w:rsid w:val="00AA19CA"/>
    <w:rsid w:val="00AA65CD"/>
    <w:rsid w:val="00AB2717"/>
    <w:rsid w:val="00AB56F8"/>
    <w:rsid w:val="00AC0406"/>
    <w:rsid w:val="00AC5A4F"/>
    <w:rsid w:val="00AC78C2"/>
    <w:rsid w:val="00AD198F"/>
    <w:rsid w:val="00AD341A"/>
    <w:rsid w:val="00AD5366"/>
    <w:rsid w:val="00AD6A2D"/>
    <w:rsid w:val="00AE4C54"/>
    <w:rsid w:val="00AE692B"/>
    <w:rsid w:val="00AE738E"/>
    <w:rsid w:val="00B04399"/>
    <w:rsid w:val="00B1259B"/>
    <w:rsid w:val="00B14260"/>
    <w:rsid w:val="00B20DC3"/>
    <w:rsid w:val="00B21353"/>
    <w:rsid w:val="00B21EE3"/>
    <w:rsid w:val="00B23663"/>
    <w:rsid w:val="00B30BBF"/>
    <w:rsid w:val="00B323BE"/>
    <w:rsid w:val="00B36839"/>
    <w:rsid w:val="00B36D6C"/>
    <w:rsid w:val="00B4450A"/>
    <w:rsid w:val="00B4612B"/>
    <w:rsid w:val="00B47635"/>
    <w:rsid w:val="00B47A7F"/>
    <w:rsid w:val="00B5165E"/>
    <w:rsid w:val="00B53338"/>
    <w:rsid w:val="00B610FB"/>
    <w:rsid w:val="00B64B0B"/>
    <w:rsid w:val="00B77254"/>
    <w:rsid w:val="00B8144D"/>
    <w:rsid w:val="00B81558"/>
    <w:rsid w:val="00B8289C"/>
    <w:rsid w:val="00B82F60"/>
    <w:rsid w:val="00BA4614"/>
    <w:rsid w:val="00BA5339"/>
    <w:rsid w:val="00BB2961"/>
    <w:rsid w:val="00BB7B99"/>
    <w:rsid w:val="00BB7DD8"/>
    <w:rsid w:val="00BB7EFC"/>
    <w:rsid w:val="00BC521A"/>
    <w:rsid w:val="00BD2139"/>
    <w:rsid w:val="00BE1D2E"/>
    <w:rsid w:val="00BE3B30"/>
    <w:rsid w:val="00BE5FBE"/>
    <w:rsid w:val="00BF2435"/>
    <w:rsid w:val="00BF2539"/>
    <w:rsid w:val="00BF2BE1"/>
    <w:rsid w:val="00BF50BA"/>
    <w:rsid w:val="00C2353A"/>
    <w:rsid w:val="00C3659D"/>
    <w:rsid w:val="00C40A9A"/>
    <w:rsid w:val="00C4309C"/>
    <w:rsid w:val="00C43328"/>
    <w:rsid w:val="00C56FDC"/>
    <w:rsid w:val="00C57930"/>
    <w:rsid w:val="00C64FFD"/>
    <w:rsid w:val="00C83652"/>
    <w:rsid w:val="00C870C5"/>
    <w:rsid w:val="00C878AF"/>
    <w:rsid w:val="00C92286"/>
    <w:rsid w:val="00CB07CD"/>
    <w:rsid w:val="00CB329C"/>
    <w:rsid w:val="00CB4FDB"/>
    <w:rsid w:val="00CC1A03"/>
    <w:rsid w:val="00CC1CA2"/>
    <w:rsid w:val="00CC1D3C"/>
    <w:rsid w:val="00CC27E4"/>
    <w:rsid w:val="00CC5353"/>
    <w:rsid w:val="00CC69A6"/>
    <w:rsid w:val="00CC6E15"/>
    <w:rsid w:val="00CC7CBC"/>
    <w:rsid w:val="00CD2CB6"/>
    <w:rsid w:val="00CE0EBC"/>
    <w:rsid w:val="00CE5E40"/>
    <w:rsid w:val="00D032F9"/>
    <w:rsid w:val="00D11300"/>
    <w:rsid w:val="00D11508"/>
    <w:rsid w:val="00D21439"/>
    <w:rsid w:val="00D23CD5"/>
    <w:rsid w:val="00D313AA"/>
    <w:rsid w:val="00D32DAE"/>
    <w:rsid w:val="00D34ADD"/>
    <w:rsid w:val="00D4479C"/>
    <w:rsid w:val="00D65F47"/>
    <w:rsid w:val="00D80A37"/>
    <w:rsid w:val="00D82F2C"/>
    <w:rsid w:val="00D83CFB"/>
    <w:rsid w:val="00D85C03"/>
    <w:rsid w:val="00D870A2"/>
    <w:rsid w:val="00D90853"/>
    <w:rsid w:val="00D92BC6"/>
    <w:rsid w:val="00D9602F"/>
    <w:rsid w:val="00DA1CCB"/>
    <w:rsid w:val="00DA7185"/>
    <w:rsid w:val="00DB6348"/>
    <w:rsid w:val="00DC2245"/>
    <w:rsid w:val="00DC383E"/>
    <w:rsid w:val="00DC7195"/>
    <w:rsid w:val="00DD29DD"/>
    <w:rsid w:val="00DD39FC"/>
    <w:rsid w:val="00DD7B9E"/>
    <w:rsid w:val="00DE535E"/>
    <w:rsid w:val="00DF1041"/>
    <w:rsid w:val="00DF2E7D"/>
    <w:rsid w:val="00E05C98"/>
    <w:rsid w:val="00E151FE"/>
    <w:rsid w:val="00E21402"/>
    <w:rsid w:val="00E23E62"/>
    <w:rsid w:val="00E333D4"/>
    <w:rsid w:val="00E367C4"/>
    <w:rsid w:val="00E43847"/>
    <w:rsid w:val="00E508B6"/>
    <w:rsid w:val="00E51FA0"/>
    <w:rsid w:val="00E54C65"/>
    <w:rsid w:val="00E55193"/>
    <w:rsid w:val="00E66202"/>
    <w:rsid w:val="00E74E66"/>
    <w:rsid w:val="00E919FC"/>
    <w:rsid w:val="00E92003"/>
    <w:rsid w:val="00E9202E"/>
    <w:rsid w:val="00E969CA"/>
    <w:rsid w:val="00E973AC"/>
    <w:rsid w:val="00EA79B4"/>
    <w:rsid w:val="00EA7B3A"/>
    <w:rsid w:val="00EB2AC0"/>
    <w:rsid w:val="00EC13D3"/>
    <w:rsid w:val="00EC2E6C"/>
    <w:rsid w:val="00EC60E7"/>
    <w:rsid w:val="00EC691D"/>
    <w:rsid w:val="00ED0299"/>
    <w:rsid w:val="00ED2D38"/>
    <w:rsid w:val="00ED401E"/>
    <w:rsid w:val="00EF132B"/>
    <w:rsid w:val="00EF2B1F"/>
    <w:rsid w:val="00EF6BEA"/>
    <w:rsid w:val="00F01A14"/>
    <w:rsid w:val="00F10216"/>
    <w:rsid w:val="00F11315"/>
    <w:rsid w:val="00F22796"/>
    <w:rsid w:val="00F227F1"/>
    <w:rsid w:val="00F3046E"/>
    <w:rsid w:val="00F36A14"/>
    <w:rsid w:val="00F3792B"/>
    <w:rsid w:val="00F438ED"/>
    <w:rsid w:val="00F4598E"/>
    <w:rsid w:val="00F45AC5"/>
    <w:rsid w:val="00F47E9A"/>
    <w:rsid w:val="00F709B6"/>
    <w:rsid w:val="00F74E9F"/>
    <w:rsid w:val="00F758B3"/>
    <w:rsid w:val="00F7668B"/>
    <w:rsid w:val="00F7676F"/>
    <w:rsid w:val="00F840D1"/>
    <w:rsid w:val="00F85DEC"/>
    <w:rsid w:val="00F9080E"/>
    <w:rsid w:val="00F93165"/>
    <w:rsid w:val="00F964C3"/>
    <w:rsid w:val="00F973C8"/>
    <w:rsid w:val="00FC2181"/>
    <w:rsid w:val="00FC7913"/>
    <w:rsid w:val="00FD0030"/>
    <w:rsid w:val="00FD728A"/>
    <w:rsid w:val="00FE204E"/>
    <w:rsid w:val="00FE4F41"/>
    <w:rsid w:val="00FE5389"/>
    <w:rsid w:val="00FE6C3F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42E0A"/>
  <w15:docId w15:val="{B75DCFB9-924C-4029-BE81-AF6506DB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D08"/>
    <w:pPr>
      <w:spacing w:before="240" w:after="240" w:line="276" w:lineRule="auto"/>
    </w:pPr>
    <w:rPr>
      <w:rFonts w:asciiTheme="minorHAnsi" w:eastAsia="Times New Roman" w:hAnsiTheme="minorHAns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53D08"/>
    <w:pPr>
      <w:ind w:left="2552" w:right="254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3D08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91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816319"/>
    <w:rPr>
      <w:rFonts w:ascii="Times New Roman" w:hAnsi="Times New Roman"/>
      <w:sz w:val="24"/>
      <w:lang w:eastAsia="pl-PL"/>
    </w:rPr>
  </w:style>
  <w:style w:type="character" w:styleId="Numerstrony">
    <w:name w:val="page number"/>
    <w:uiPriority w:val="99"/>
    <w:rsid w:val="00816319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816319"/>
    <w:rPr>
      <w:rFonts w:ascii="Times New Roman" w:hAnsi="Times New Roman"/>
      <w:sz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816319"/>
    <w:rPr>
      <w:rFonts w:ascii="Times New Roman" w:hAnsi="Times New Roman"/>
      <w:sz w:val="20"/>
      <w:lang w:eastAsia="pl-PL"/>
    </w:rPr>
  </w:style>
  <w:style w:type="character" w:customStyle="1" w:styleId="Zakotwiczenieprzypisukocowego">
    <w:name w:val="Zakotwiczenie przypisu końcowego"/>
    <w:uiPriority w:val="99"/>
    <w:rsid w:val="003D1C29"/>
    <w:rPr>
      <w:vertAlign w:val="superscript"/>
    </w:rPr>
  </w:style>
  <w:style w:type="character" w:customStyle="1" w:styleId="EndnoteCharacters">
    <w:name w:val="Endnote Characters"/>
    <w:uiPriority w:val="99"/>
    <w:semiHidden/>
    <w:rsid w:val="00816319"/>
    <w:rPr>
      <w:vertAlign w:val="superscript"/>
    </w:rPr>
  </w:style>
  <w:style w:type="character" w:customStyle="1" w:styleId="BodyTextIndentChar">
    <w:name w:val="Body Text Indent Char"/>
    <w:uiPriority w:val="99"/>
    <w:locked/>
    <w:rsid w:val="00816319"/>
    <w:rPr>
      <w:rFonts w:ascii="Times New Roman" w:hAnsi="Times New Roman"/>
      <w:sz w:val="24"/>
    </w:rPr>
  </w:style>
  <w:style w:type="character" w:customStyle="1" w:styleId="BalloonTextChar">
    <w:name w:val="Balloon Text Char"/>
    <w:uiPriority w:val="99"/>
    <w:semiHidden/>
    <w:locked/>
    <w:rsid w:val="00816319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3D1C29"/>
  </w:style>
  <w:style w:type="character" w:customStyle="1" w:styleId="ListLabel2">
    <w:name w:val="ListLabel 2"/>
    <w:uiPriority w:val="99"/>
    <w:rsid w:val="003D1C29"/>
  </w:style>
  <w:style w:type="character" w:customStyle="1" w:styleId="ListLabel3">
    <w:name w:val="ListLabel 3"/>
    <w:uiPriority w:val="99"/>
    <w:rsid w:val="003D1C29"/>
  </w:style>
  <w:style w:type="character" w:customStyle="1" w:styleId="ListLabel4">
    <w:name w:val="ListLabel 4"/>
    <w:uiPriority w:val="99"/>
    <w:rsid w:val="003D1C29"/>
  </w:style>
  <w:style w:type="character" w:customStyle="1" w:styleId="ListLabel5">
    <w:name w:val="ListLabel 5"/>
    <w:uiPriority w:val="99"/>
    <w:rsid w:val="003D1C29"/>
  </w:style>
  <w:style w:type="character" w:customStyle="1" w:styleId="ListLabel6">
    <w:name w:val="ListLabel 6"/>
    <w:uiPriority w:val="99"/>
    <w:rsid w:val="003D1C29"/>
  </w:style>
  <w:style w:type="character" w:customStyle="1" w:styleId="ListLabel7">
    <w:name w:val="ListLabel 7"/>
    <w:uiPriority w:val="99"/>
    <w:rsid w:val="003D1C29"/>
  </w:style>
  <w:style w:type="character" w:customStyle="1" w:styleId="ListLabel8">
    <w:name w:val="ListLabel 8"/>
    <w:uiPriority w:val="99"/>
    <w:rsid w:val="003D1C29"/>
  </w:style>
  <w:style w:type="character" w:customStyle="1" w:styleId="ListLabel9">
    <w:name w:val="ListLabel 9"/>
    <w:uiPriority w:val="99"/>
    <w:rsid w:val="003D1C29"/>
  </w:style>
  <w:style w:type="character" w:customStyle="1" w:styleId="ListLabel10">
    <w:name w:val="ListLabel 10"/>
    <w:uiPriority w:val="99"/>
    <w:rsid w:val="003D1C29"/>
  </w:style>
  <w:style w:type="character" w:customStyle="1" w:styleId="ListLabel11">
    <w:name w:val="ListLabel 11"/>
    <w:uiPriority w:val="99"/>
    <w:rsid w:val="003D1C29"/>
  </w:style>
  <w:style w:type="character" w:customStyle="1" w:styleId="ListLabel12">
    <w:name w:val="ListLabel 12"/>
    <w:uiPriority w:val="99"/>
    <w:rsid w:val="003D1C29"/>
  </w:style>
  <w:style w:type="character" w:customStyle="1" w:styleId="ListLabel13">
    <w:name w:val="ListLabel 13"/>
    <w:uiPriority w:val="99"/>
    <w:rsid w:val="003D1C29"/>
  </w:style>
  <w:style w:type="character" w:customStyle="1" w:styleId="ListLabel14">
    <w:name w:val="ListLabel 14"/>
    <w:uiPriority w:val="99"/>
    <w:rsid w:val="003D1C29"/>
  </w:style>
  <w:style w:type="character" w:customStyle="1" w:styleId="ListLabel15">
    <w:name w:val="ListLabel 15"/>
    <w:uiPriority w:val="99"/>
    <w:rsid w:val="003D1C29"/>
  </w:style>
  <w:style w:type="character" w:customStyle="1" w:styleId="Znakinumeracji">
    <w:name w:val="Znaki numeracji"/>
    <w:uiPriority w:val="99"/>
    <w:rsid w:val="003D1C29"/>
  </w:style>
  <w:style w:type="paragraph" w:styleId="Nagwek">
    <w:name w:val="header"/>
    <w:basedOn w:val="Normalny"/>
    <w:next w:val="Tekstpodstawowy"/>
    <w:link w:val="NagwekZnak"/>
    <w:uiPriority w:val="99"/>
    <w:rsid w:val="00816319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AC5A4F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1C29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C5A4F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3D1C29"/>
    <w:rPr>
      <w:rFonts w:cs="Lucida Sans"/>
    </w:rPr>
  </w:style>
  <w:style w:type="paragraph" w:styleId="Legenda">
    <w:name w:val="caption"/>
    <w:basedOn w:val="Normalny"/>
    <w:uiPriority w:val="99"/>
    <w:qFormat/>
    <w:rsid w:val="003D1C2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3D1C29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816319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AC5A4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631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5A4F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16319"/>
    <w:pPr>
      <w:spacing w:line="360" w:lineRule="auto"/>
      <w:ind w:firstLine="708"/>
      <w:jc w:val="both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C5A4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16319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C5A4F"/>
    <w:rPr>
      <w:rFonts w:ascii="Times New Roman" w:hAnsi="Times New Roman" w:cs="Times New Roman"/>
      <w:sz w:val="2"/>
    </w:rPr>
  </w:style>
  <w:style w:type="paragraph" w:customStyle="1" w:styleId="Zawartoramki">
    <w:name w:val="Zawartość ramki"/>
    <w:basedOn w:val="Normalny"/>
    <w:uiPriority w:val="99"/>
    <w:rsid w:val="003D1C29"/>
  </w:style>
  <w:style w:type="character" w:styleId="Uwydatnienie">
    <w:name w:val="Emphasis"/>
    <w:uiPriority w:val="99"/>
    <w:qFormat/>
    <w:rsid w:val="00233FC4"/>
    <w:rPr>
      <w:rFonts w:cs="Times New Roman"/>
      <w:i/>
      <w:iCs/>
    </w:rPr>
  </w:style>
  <w:style w:type="character" w:styleId="Odwoanieprzypisukocowego">
    <w:name w:val="endnote reference"/>
    <w:uiPriority w:val="99"/>
    <w:semiHidden/>
    <w:rsid w:val="00EC691D"/>
    <w:rPr>
      <w:rFonts w:cs="Times New Roman"/>
      <w:vertAlign w:val="superscript"/>
    </w:rPr>
  </w:style>
  <w:style w:type="paragraph" w:customStyle="1" w:styleId="Default">
    <w:name w:val="Default"/>
    <w:uiPriority w:val="99"/>
    <w:rsid w:val="00556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53D08"/>
    <w:rPr>
      <w:rFonts w:asciiTheme="minorHAnsi" w:eastAsia="Times New Roman" w:hAnsiTheme="minorHAnsi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53D08"/>
    <w:rPr>
      <w:rFonts w:asciiTheme="minorHAnsi" w:eastAsia="Times New Roman" w:hAnsiTheme="minorHAnsi" w:cstheme="minorHAnsi"/>
      <w:b/>
      <w:sz w:val="24"/>
      <w:szCs w:val="24"/>
    </w:rPr>
  </w:style>
  <w:style w:type="paragraph" w:customStyle="1" w:styleId="wyrd">
    <w:name w:val="wyśrd"/>
    <w:basedOn w:val="Normalny"/>
    <w:link w:val="wyrdZnak"/>
    <w:qFormat/>
    <w:rsid w:val="00453D08"/>
    <w:pPr>
      <w:ind w:left="2268"/>
    </w:pPr>
  </w:style>
  <w:style w:type="character" w:customStyle="1" w:styleId="wyrdZnak">
    <w:name w:val="wyśrd Znak"/>
    <w:basedOn w:val="Domylnaczcionkaakapitu"/>
    <w:link w:val="wyrd"/>
    <w:rsid w:val="00453D08"/>
    <w:rPr>
      <w:rFonts w:asciiTheme="minorHAnsi" w:eastAsia="Times New Roman" w:hAnsiTheme="minorHAnsi" w:cs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40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13D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1912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2021.01.25</vt:lpstr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2021.01.25</dc:title>
  <dc:creator>Katarzyna Plewa</dc:creator>
  <cp:lastModifiedBy>Agnieszka Kowalska</cp:lastModifiedBy>
  <cp:revision>20</cp:revision>
  <cp:lastPrinted>2022-07-06T06:44:00Z</cp:lastPrinted>
  <dcterms:created xsi:type="dcterms:W3CDTF">2022-09-27T09:50:00Z</dcterms:created>
  <dcterms:modified xsi:type="dcterms:W3CDTF">2022-10-03T08:12:00Z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