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855F6F">
        <w:t xml:space="preserve"> </w:t>
      </w:r>
      <w:r w:rsidR="00944456">
        <w:t>08.03</w:t>
      </w:r>
      <w:r w:rsidRPr="00001BFD">
        <w:t>.202</w:t>
      </w:r>
      <w:r w:rsidR="00855F6F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F61107">
        <w:t>0003.1.</w:t>
      </w:r>
      <w:r w:rsidR="00944456">
        <w:t>71.2023</w:t>
      </w:r>
    </w:p>
    <w:p w:rsidR="00094F56" w:rsidRPr="00944456" w:rsidRDefault="00127D66" w:rsidP="00944456">
      <w:pPr>
        <w:spacing w:after="0" w:line="300" w:lineRule="exact"/>
        <w:jc w:val="both"/>
        <w:rPr>
          <w:szCs w:val="24"/>
        </w:rPr>
      </w:pPr>
      <w:r w:rsidRPr="001C3189">
        <w:t>Nr rej.:</w:t>
      </w:r>
      <w:r w:rsidR="00327C40" w:rsidRPr="001C3189">
        <w:t xml:space="preserve"> </w:t>
      </w:r>
      <w:r w:rsidR="00944456">
        <w:rPr>
          <w:szCs w:val="24"/>
        </w:rPr>
        <w:t>080323-1018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F61107">
        <w:t>i</w:t>
      </w:r>
      <w:r w:rsidR="00094F56">
        <w:rPr>
          <w:rFonts w:cs="Calibri"/>
        </w:rPr>
        <w:br/>
      </w:r>
      <w:r w:rsidR="00944456">
        <w:t>Marta Mazurek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9A7CA3">
        <w:t>/a</w:t>
      </w:r>
      <w:r w:rsidR="00530F53" w:rsidRPr="001C3189">
        <w:rPr>
          <w:rFonts w:cs="Calibri"/>
        </w:rPr>
        <w:t>,</w:t>
      </w:r>
    </w:p>
    <w:p w:rsidR="00944456" w:rsidRPr="00944456" w:rsidRDefault="00127D66" w:rsidP="00944456">
      <w:r w:rsidRPr="001C3189">
        <w:t xml:space="preserve">odpowiadając </w:t>
      </w:r>
      <w:r w:rsidR="00944456" w:rsidRPr="00944456">
        <w:t>na otrzymaną za pośrednictwem Przewodniczącego Rady Miasta Poznania pismem z dnia 22 lutego 2023 r. i przekazaną mi przez Prezydenta Miasta Poznania do rozpatrzenia interpelację Pani Radnej w sprawie zajęć dodatkowych z edukacji seksualnej w poznańskich szkołach, uprzejmie informuję:</w:t>
      </w:r>
    </w:p>
    <w:p w:rsidR="00944456" w:rsidRPr="00944456" w:rsidRDefault="00944456" w:rsidP="00364F93">
      <w:r w:rsidRPr="00944456">
        <w:t>Pyt. 1.: „Kiedy faktycznie ruszy (ruszył) miejski program edukacji seksualnej w poznańskich szkołach?”</w:t>
      </w:r>
    </w:p>
    <w:p w:rsidR="00944456" w:rsidRPr="00944456" w:rsidRDefault="00944456" w:rsidP="00944456">
      <w:r w:rsidRPr="00944456">
        <w:t>Obecnie przygotowywana jest ostateczna wersja Porozumienia pomiędzy Miastem Poznań a Wydziałem Psychologii i Kognitywistki Uniwersytetu im. Adama Mickiewicza w Poznaniu oraz Uniwersytetem Medycznym w Poznaniu. Porozumienie powinno zostać przygotowane do końca marca lub na początku kwietnia. Realizacja programu rozpocznie się po podpisaniu Porozumienia.</w:t>
      </w:r>
    </w:p>
    <w:p w:rsidR="00944456" w:rsidRPr="00944456" w:rsidRDefault="00944456" w:rsidP="00364F93">
      <w:r w:rsidRPr="00944456">
        <w:t>Pyt. 2.: „Jaka jest procedura/tryb naboru/zgłaszania zajęć?”</w:t>
      </w:r>
    </w:p>
    <w:p w:rsidR="00944456" w:rsidRPr="00944456" w:rsidRDefault="00944456" w:rsidP="00944456">
      <w:r w:rsidRPr="00944456">
        <w:t xml:space="preserve">Szkoły otrzymają pełen program w celu zapoznania się z treściami zajęć oraz przekazania go rodzicom, którzy muszą wyrazić zgodę na uczestnictwo dziecka w zajęciach. Następnie szkoły będą </w:t>
      </w:r>
      <w:r w:rsidRPr="00944456">
        <w:lastRenderedPageBreak/>
        <w:t>miały możliwość złożenia do Wydziału Oświaty UMP wniosku, w którym wyrażą chęć uczestnictwa ich uczniów w takich zajęciach.</w:t>
      </w:r>
    </w:p>
    <w:p w:rsidR="00944456" w:rsidRPr="00944456" w:rsidRDefault="00944456" w:rsidP="00944456">
      <w:r w:rsidRPr="00944456">
        <w:t>Pyt. 3.: „Kto realizuje/prowadzi (będzie prowadzić) zajęcia z edukacji seksualnej?”</w:t>
      </w:r>
    </w:p>
    <w:p w:rsidR="00944456" w:rsidRPr="00944456" w:rsidRDefault="00944456" w:rsidP="00944456">
      <w:r w:rsidRPr="00944456">
        <w:t>Zajęcia z edukacji seksualnej będą prowadzone przez pracowników naukowo-dydaktycznych Wydziału Psychologii i Kognitywistki UAM oraz Uniwersytetu Medycznego w Poznaniu.</w:t>
      </w:r>
    </w:p>
    <w:p w:rsidR="00944456" w:rsidRPr="00944456" w:rsidRDefault="00944456" w:rsidP="00944456">
      <w:r w:rsidRPr="00944456">
        <w:t>Pyt. 4.: „Czy i kiedy pojawi się ustandaryzowane propozycje programów tych zajęć, tak jak było planowane i zapowiadane m.in. podczas posiedzenia Komisji Oświaty i Wychowania RMP, na którym gościliśmy Panią Prof. Marię Beisert?”</w:t>
      </w:r>
    </w:p>
    <w:p w:rsidR="00944456" w:rsidRPr="00944456" w:rsidRDefault="00944456" w:rsidP="00944456">
      <w:r w:rsidRPr="00944456">
        <w:t xml:space="preserve">Wspólny program został już przygotowany przez Wydział Psychologii i </w:t>
      </w:r>
      <w:proofErr w:type="spellStart"/>
      <w:r w:rsidRPr="00944456">
        <w:t>Kognitywistyki</w:t>
      </w:r>
      <w:proofErr w:type="spellEnd"/>
      <w:r w:rsidRPr="00944456">
        <w:t xml:space="preserve"> UAM oraz Uniwersytet Medyczny w Poznaniu i przekazany do Wydziału Oświaty.</w:t>
      </w:r>
      <w:bookmarkStart w:id="0" w:name="_GoBack"/>
      <w:bookmarkEnd w:id="0"/>
    </w:p>
    <w:p w:rsidR="00944456" w:rsidRPr="00944456" w:rsidRDefault="00944456" w:rsidP="00944456">
      <w:r w:rsidRPr="00944456">
        <w:t>Pyt. 5.: „Czy przewidywana jest kontynuacja wsparcia nauczycieli/nauczycielek w doskonaleniu swojego warsztatu prowadzenia zajęć z edukacji seksualnej?”</w:t>
      </w:r>
    </w:p>
    <w:p w:rsidR="00944456" w:rsidRPr="00944456" w:rsidRDefault="00944456" w:rsidP="00944456">
      <w:r w:rsidRPr="00944456">
        <w:t>W ramach ustawowego odpisu na dokształcenie, nauczyciele mogą wnioskować do dyrektorów szkół o wsparcie finansowe w związku z udziałem w różnorodnych formach doskonalenia zawodowego.</w:t>
      </w:r>
    </w:p>
    <w:p w:rsidR="00E9439A" w:rsidRPr="001C3189" w:rsidRDefault="008F70E3" w:rsidP="00944456">
      <w:pPr>
        <w:ind w:left="4820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F61107">
        <w:t>Jędrzej Solarski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A12" w:rsidRDefault="00F54A12">
      <w:pPr>
        <w:spacing w:after="0" w:line="240" w:lineRule="auto"/>
      </w:pPr>
      <w:r>
        <w:separator/>
      </w:r>
    </w:p>
  </w:endnote>
  <w:endnote w:type="continuationSeparator" w:id="0">
    <w:p w:rsidR="00F54A12" w:rsidRDefault="00F5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 w:rsidR="00FE54D0">
      <w:rPr>
        <w:spacing w:val="-6"/>
        <w:szCs w:val="24"/>
        <w:lang w:val="fr-FR"/>
      </w:rPr>
      <w:t xml:space="preserve">23 </w:t>
    </w:r>
    <w:r w:rsidR="0006544F" w:rsidRPr="00EB6467">
      <w:rPr>
        <w:spacing w:val="-6"/>
        <w:szCs w:val="24"/>
        <w:lang w:val="fr-FR"/>
      </w:rPr>
      <w:t>sekretariat_</w:t>
    </w:r>
    <w:r w:rsidR="00FE54D0">
      <w:rPr>
        <w:spacing w:val="-6"/>
        <w:szCs w:val="24"/>
        <w:lang w:val="fr-FR"/>
      </w:rPr>
      <w:t>j</w:t>
    </w:r>
    <w:r w:rsidR="0006544F" w:rsidRPr="00EB6467">
      <w:rPr>
        <w:spacing w:val="-6"/>
        <w:szCs w:val="24"/>
        <w:lang w:val="fr-FR"/>
      </w:rPr>
      <w:t>.</w:t>
    </w:r>
    <w:r w:rsidR="00FE54D0"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A12" w:rsidRDefault="00F54A12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F54A12" w:rsidRDefault="00F5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F54A12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4456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3C2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4F93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66C34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E63C3"/>
    <w:rsid w:val="007F02C8"/>
    <w:rsid w:val="007F194F"/>
    <w:rsid w:val="007F343B"/>
    <w:rsid w:val="007F343D"/>
    <w:rsid w:val="007F4EF5"/>
    <w:rsid w:val="008263C8"/>
    <w:rsid w:val="008408C1"/>
    <w:rsid w:val="00855F6F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2072F"/>
    <w:rsid w:val="00930B86"/>
    <w:rsid w:val="00937C3D"/>
    <w:rsid w:val="00944456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DF76F2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4A12"/>
    <w:rsid w:val="00F555AC"/>
    <w:rsid w:val="00F6061F"/>
    <w:rsid w:val="00F61107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54D0"/>
    <w:rsid w:val="00FE6639"/>
    <w:rsid w:val="00FE799D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CCD55C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61107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F61107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A8F20-A53F-4B4B-9EAD-57A7E5B5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interpelację nr 60/23 w sprawie zajęć dodatkowych z edukacji seksualnej w poznańskich szkołach</dc:title>
  <dc:subject/>
  <dc:creator/>
  <cp:keywords>edukacja seksualna; oświata</cp:keywords>
  <dc:description/>
  <cp:lastModifiedBy/>
  <cp:revision>1</cp:revision>
  <dcterms:created xsi:type="dcterms:W3CDTF">2023-03-08T09:21:00Z</dcterms:created>
  <dcterms:modified xsi:type="dcterms:W3CDTF">2023-03-08T09:23:00Z</dcterms:modified>
</cp:coreProperties>
</file>