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A6618">
        <w:t>11</w:t>
      </w:r>
      <w:bookmarkStart w:id="0" w:name="_GoBack"/>
      <w:bookmarkEnd w:id="0"/>
      <w:r w:rsidR="003E698A">
        <w:t>.04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3E698A">
        <w:t>90.2023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A6618">
        <w:t>11042304003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3E698A">
        <w:t>Michał Grześ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3E698A">
        <w:t xml:space="preserve"> </w:t>
      </w:r>
      <w:r w:rsidRPr="001C3189">
        <w:t xml:space="preserve">dnia </w:t>
      </w:r>
      <w:r w:rsidR="003E698A">
        <w:t xml:space="preserve">29 marca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3E698A" w:rsidRPr="003E698A">
        <w:t>parkingu na rogu ul. Mogileńskiej i ul. Włocławskiej</w:t>
      </w:r>
      <w:r w:rsidRPr="001C3189">
        <w:t>, uprzejmie informuję:</w:t>
      </w:r>
    </w:p>
    <w:p w:rsidR="003E698A" w:rsidRPr="003E698A" w:rsidRDefault="003E698A" w:rsidP="003E698A">
      <w:r w:rsidRPr="003E698A">
        <w:t>Wskazany przez Pana Radnego parking znajduje się na nieruchomości miejskiej (w ewidencji gruntów oznaczona jako: obręb Główna, ark. 27, działki 10/6 i 8/10) i jest w administracji Zarządu Dróg Miejskich. Parking znajduje się w granicach drogi publicznej na ogólnodostępnym terenie, co</w:t>
      </w:r>
      <w:r>
        <w:t xml:space="preserve"> </w:t>
      </w:r>
      <w:r w:rsidRPr="003E698A">
        <w:t>oznacza, że dozwolone jest parkowanie pojazdów.</w:t>
      </w:r>
    </w:p>
    <w:p w:rsidR="003E698A" w:rsidRPr="003E698A" w:rsidRDefault="003E698A" w:rsidP="003E698A">
      <w:r w:rsidRPr="003E698A">
        <w:t xml:space="preserve">Chciałbym także przekazać, że w miejscowym planie zagospodarowania przestrzennego „Osiedle Warszawskie – część północna A” na przedmiotowym obszarze (oznaczonym w </w:t>
      </w:r>
      <w:proofErr w:type="spellStart"/>
      <w:r w:rsidRPr="003E698A">
        <w:t>mpzp</w:t>
      </w:r>
      <w:proofErr w:type="spellEnd"/>
      <w:r w:rsidRPr="003E698A">
        <w:t xml:space="preserve"> jako 30K-D) dopuszczono lokalizację miejsc postojowych naziemnych.</w:t>
      </w:r>
    </w:p>
    <w:p w:rsidR="00E9439A" w:rsidRDefault="008F70E3" w:rsidP="00753D0E">
      <w:pPr>
        <w:spacing w:after="0"/>
        <w:ind w:left="5245"/>
        <w:rPr>
          <w:color w:val="auto"/>
        </w:rPr>
      </w:pPr>
      <w:r w:rsidRPr="00753D0E">
        <w:rPr>
          <w:color w:val="auto"/>
        </w:rPr>
        <w:t>Z wyrazami szacunku</w:t>
      </w:r>
      <w:r w:rsidR="00001BFD" w:rsidRPr="00753D0E">
        <w:rPr>
          <w:color w:val="auto"/>
        </w:rPr>
        <w:t xml:space="preserve"> </w:t>
      </w:r>
      <w:r w:rsidR="00094F56" w:rsidRPr="00753D0E">
        <w:rPr>
          <w:color w:val="auto"/>
        </w:rPr>
        <w:br/>
      </w:r>
      <w:r w:rsidR="004E2D6A" w:rsidRPr="00753D0E">
        <w:rPr>
          <w:color w:val="auto"/>
        </w:rPr>
        <w:t>Z up. PREZYDENTA MIASTA</w:t>
      </w:r>
      <w:r w:rsidR="00094F56" w:rsidRPr="00753D0E">
        <w:rPr>
          <w:color w:val="auto"/>
        </w:rPr>
        <w:t xml:space="preserve"> </w:t>
      </w:r>
      <w:r w:rsidR="00094F56" w:rsidRPr="00753D0E">
        <w:rPr>
          <w:color w:val="auto"/>
        </w:rPr>
        <w:br/>
      </w:r>
      <w:r w:rsidR="004E2D6A" w:rsidRPr="00753D0E">
        <w:rPr>
          <w:color w:val="auto"/>
        </w:rPr>
        <w:lastRenderedPageBreak/>
        <w:t>(-)</w:t>
      </w:r>
      <w:r w:rsidR="00094F56" w:rsidRPr="00753D0E">
        <w:rPr>
          <w:color w:val="auto"/>
        </w:rPr>
        <w:t xml:space="preserve"> </w:t>
      </w:r>
      <w:r w:rsidR="003E698A" w:rsidRPr="00753D0E">
        <w:rPr>
          <w:color w:val="auto"/>
        </w:rPr>
        <w:t>Jędrzej Solarski</w:t>
      </w:r>
      <w:r w:rsidR="00094F56" w:rsidRPr="00753D0E">
        <w:rPr>
          <w:color w:val="auto"/>
        </w:rPr>
        <w:t xml:space="preserve"> </w:t>
      </w:r>
      <w:r w:rsidR="00094F56" w:rsidRPr="00753D0E">
        <w:rPr>
          <w:color w:val="auto"/>
        </w:rPr>
        <w:br/>
      </w:r>
      <w:r w:rsidR="004E2D6A" w:rsidRPr="00753D0E">
        <w:rPr>
          <w:color w:val="auto"/>
        </w:rPr>
        <w:t>Z-CA PREZYDENTA MIASTA POZNANIA</w:t>
      </w:r>
    </w:p>
    <w:p w:rsidR="00753D0E" w:rsidRPr="00753D0E" w:rsidRDefault="00753D0E" w:rsidP="00001BFD">
      <w:pPr>
        <w:ind w:left="5245"/>
        <w:rPr>
          <w:color w:val="auto"/>
        </w:rPr>
      </w:pPr>
      <w:r>
        <w:rPr>
          <w:color w:val="auto"/>
        </w:rPr>
        <w:t>(</w:t>
      </w:r>
      <w:proofErr w:type="spellStart"/>
      <w:r>
        <w:rPr>
          <w:color w:val="auto"/>
        </w:rPr>
        <w:t>wz</w:t>
      </w:r>
      <w:proofErr w:type="spellEnd"/>
      <w:r>
        <w:rPr>
          <w:color w:val="auto"/>
        </w:rPr>
        <w:t>,)</w:t>
      </w:r>
    </w:p>
    <w:p w:rsidR="003E698A" w:rsidRPr="003E698A" w:rsidRDefault="008F70E3" w:rsidP="009F32EB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3E698A" w:rsidRPr="003E698A" w:rsidRDefault="003E698A" w:rsidP="003E698A"/>
    <w:p w:rsidR="008F70E3" w:rsidRPr="003E698A" w:rsidRDefault="008F70E3" w:rsidP="003E698A">
      <w:pPr>
        <w:jc w:val="center"/>
      </w:pPr>
    </w:p>
    <w:sectPr w:rsidR="008F70E3" w:rsidRPr="003E698A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1C" w:rsidRDefault="001F521C">
      <w:pPr>
        <w:spacing w:after="0" w:line="240" w:lineRule="auto"/>
      </w:pPr>
      <w:r>
        <w:separator/>
      </w:r>
    </w:p>
  </w:endnote>
  <w:endnote w:type="continuationSeparator" w:id="0">
    <w:p w:rsidR="001F521C" w:rsidRDefault="001F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168874"/>
      <w:docPartObj>
        <w:docPartGallery w:val="Page Numbers (Bottom of Page)"/>
        <w:docPartUnique/>
      </w:docPartObj>
    </w:sdtPr>
    <w:sdtEndPr/>
    <w:sdtContent>
      <w:p w:rsidR="003E698A" w:rsidRDefault="003E69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2EB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753D0E" w:rsidRDefault="00127D66">
    <w:pPr>
      <w:jc w:val="center"/>
      <w:rPr>
        <w:color w:val="auto"/>
        <w:szCs w:val="24"/>
        <w:lang w:val="en-US"/>
      </w:rPr>
    </w:pPr>
    <w:r w:rsidRPr="00753D0E">
      <w:rPr>
        <w:color w:val="auto"/>
        <w:spacing w:val="-8"/>
        <w:szCs w:val="24"/>
        <w:lang w:val="fr-FR"/>
      </w:rPr>
      <w:t xml:space="preserve">Urząd Miasta Poznania, pl. Kolegiacki 17, 61-841 Poznań, </w:t>
    </w:r>
    <w:r w:rsidRPr="00753D0E">
      <w:rPr>
        <w:color w:val="auto"/>
        <w:spacing w:val="-6"/>
        <w:szCs w:val="24"/>
        <w:lang w:val="fr-FR"/>
      </w:rPr>
      <w:t>tel. +48 61 878 53 1</w:t>
    </w:r>
    <w:r w:rsidR="0006544F" w:rsidRPr="00753D0E">
      <w:rPr>
        <w:color w:val="auto"/>
        <w:spacing w:val="-6"/>
        <w:szCs w:val="24"/>
        <w:lang w:val="fr-FR"/>
      </w:rPr>
      <w:t>7</w:t>
    </w:r>
    <w:r w:rsidRPr="00753D0E">
      <w:rPr>
        <w:color w:val="auto"/>
        <w:spacing w:val="-6"/>
        <w:szCs w:val="24"/>
        <w:lang w:val="fr-FR"/>
      </w:rPr>
      <w:t xml:space="preserve">, fax +48 </w:t>
    </w:r>
    <w:r w:rsidR="0006544F" w:rsidRPr="00753D0E">
      <w:rPr>
        <w:color w:val="auto"/>
        <w:spacing w:val="-6"/>
        <w:szCs w:val="24"/>
        <w:lang w:val="fr-FR"/>
      </w:rPr>
      <w:t>61 878 53 84, sekretariat_m.wisniewski</w:t>
    </w:r>
    <w:r w:rsidRPr="00753D0E">
      <w:rPr>
        <w:color w:val="auto"/>
        <w:spacing w:val="-6"/>
        <w:szCs w:val="24"/>
        <w:lang w:val="fr-FR"/>
      </w:rPr>
      <w:t>@um.poznan.pl,</w:t>
    </w:r>
    <w:r w:rsidRPr="00753D0E">
      <w:rPr>
        <w:color w:val="auto"/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1C" w:rsidRDefault="001F521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F521C" w:rsidRDefault="001F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B0D40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0"/>
    <w:rsid w:val="00001BFD"/>
    <w:rsid w:val="00012F18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1F521C"/>
    <w:rsid w:val="0021050C"/>
    <w:rsid w:val="00215321"/>
    <w:rsid w:val="0022060F"/>
    <w:rsid w:val="00222CD6"/>
    <w:rsid w:val="00241C80"/>
    <w:rsid w:val="002531C6"/>
    <w:rsid w:val="0025515F"/>
    <w:rsid w:val="002577A1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0D40"/>
    <w:rsid w:val="003B2B68"/>
    <w:rsid w:val="003B716F"/>
    <w:rsid w:val="003D0CF8"/>
    <w:rsid w:val="003E0856"/>
    <w:rsid w:val="003E698A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A6618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A636D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53D0E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1B41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C571B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32EB"/>
    <w:rsid w:val="009F58BA"/>
    <w:rsid w:val="00A170D5"/>
    <w:rsid w:val="00A25216"/>
    <w:rsid w:val="00A35258"/>
    <w:rsid w:val="00A40F0B"/>
    <w:rsid w:val="00A537E4"/>
    <w:rsid w:val="00A54ECC"/>
    <w:rsid w:val="00A624AB"/>
    <w:rsid w:val="00A66F65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045F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7C86F"/>
  <w14:defaultImageDpi w14:val="0"/>
  <w15:docId w15:val="{5FE64CC6-3EF5-46A3-B75E-5F4ABFA7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E5A5-F39F-4629-8B4C-0F25E939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90/2023 w sprawie parkingu na rogu ul. Mogileńskiej i ul. Włocławskiej</dc:title>
  <dc:subject/>
  <dc:creator>Łukasz Wieczorek</dc:creator>
  <cp:keywords>parking na rogu ul. Mogileńskiej i ul. Włocławskiej, odpowiedź na interpelację</cp:keywords>
  <dc:description/>
  <cp:lastModifiedBy>Łukasz Wieczorek</cp:lastModifiedBy>
  <cp:revision>10</cp:revision>
  <cp:lastPrinted>2021-12-02T10:09:00Z</cp:lastPrinted>
  <dcterms:created xsi:type="dcterms:W3CDTF">2023-04-11T10:41:00Z</dcterms:created>
  <dcterms:modified xsi:type="dcterms:W3CDTF">2023-04-11T13:02:00Z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