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856794">
        <w:t>24.04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4B5D59">
        <w:t>105.2023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4B5D59">
        <w:t>240423-2963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B5D59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4B5D59" w:rsidRPr="004B5D59" w:rsidRDefault="00127D66" w:rsidP="004B5D59">
      <w:r w:rsidRPr="001C3189">
        <w:t xml:space="preserve">odpowiadając </w:t>
      </w:r>
      <w:r w:rsidR="004B5D59" w:rsidRPr="004B5D59">
        <w:t>na otrzymaną za pośrednictwem Przewodniczącego Rady Miasta Poznania pismem z dnia 17 kwietnia 2023 r. i przekazaną mi przez Prezydenta Miasta Poznania do rozpatrzenia interpelację Pana Radnego w sprawie oklejanych znaków drogowych, uprzejmie informuję:</w:t>
      </w:r>
    </w:p>
    <w:p w:rsidR="004B5D59" w:rsidRPr="004B5D59" w:rsidRDefault="004B5D59" w:rsidP="004B5D59">
      <w:r w:rsidRPr="004B5D59">
        <w:t xml:space="preserve">Zarząd Dróg Miejskich monitoruje stan oznakowania poprzez prowadzenie okresowych kontroli, potwierdzanych protokołami. Wszystkie zauważone nieprawidłowości są na bieżąco korygowane. Ponadto, ZDM posiada w swoich strukturach Centrum Operacyjne Bezpieczeństwa Ruchu Drogowego, które działa całą dobę, 7 dni w tygodniu. Zgłoszenia uszkodzonych znaków drogowych, czy np. tabliczek z nazwami ulic, można dokonać pod numerami telefonów 61 661 44 02, 61 661 44 46, 795 525 660. Są one dostępne na stronie internetowej </w:t>
      </w:r>
      <w:hyperlink r:id="rId8" w:history="1">
        <w:r w:rsidRPr="004B5D59">
          <w:rPr>
            <w:rStyle w:val="Hipercze"/>
          </w:rPr>
          <w:t>www.zdm.poznan.pl</w:t>
        </w:r>
      </w:hyperlink>
      <w:r w:rsidRPr="004B5D59">
        <w:t xml:space="preserve">. Interwencje dotyczące pasa drogowego można zgłaszać również poprzez aplikację Smart City Poznań. </w:t>
      </w:r>
    </w:p>
    <w:p w:rsidR="004B5D59" w:rsidRPr="004B5D59" w:rsidRDefault="004B5D59" w:rsidP="004B5D59">
      <w:r w:rsidRPr="004B5D59">
        <w:t>Przywrócenie znaku do właściwego stanu odbywa się w ciągu 8 godzin od zgłoszenia (czas trwania jednej zmiany świadczenia pracy). W niektórych przypadkach może to potrwać dłużej ze względu na konieczność wykonania nowego znaku, w celu wymiany uszkodzonego.</w:t>
      </w:r>
    </w:p>
    <w:p w:rsidR="004B5D59" w:rsidRPr="004B5D59" w:rsidRDefault="004B5D59" w:rsidP="004B5D59">
      <w:r w:rsidRPr="004B5D59">
        <w:lastRenderedPageBreak/>
        <w:t>W pierwszym kwartale 2023 roku umytych oraz oczyszczonych z naklejek i reklam zostało 1191 znaków drogowych.</w:t>
      </w:r>
    </w:p>
    <w:p w:rsidR="004B5D59" w:rsidRPr="004B5D59" w:rsidRDefault="004B5D59" w:rsidP="004B5D59">
      <w:r w:rsidRPr="004B5D59">
        <w:t>Jednocześnie informuję, że ZDM oczyści znaki drogowe wskazane w interpelacji.</w:t>
      </w:r>
    </w:p>
    <w:p w:rsidR="00E9439A" w:rsidRPr="001C3189" w:rsidRDefault="008F70E3" w:rsidP="004B5D59">
      <w:pPr>
        <w:ind w:left="5387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</w:t>
      </w:r>
      <w:bookmarkStart w:id="0" w:name="_GoBack"/>
      <w:bookmarkEnd w:id="0"/>
      <w:r w:rsidR="004E2D6A" w:rsidRPr="001C3189">
        <w:t>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15" w:rsidRDefault="00141315">
      <w:pPr>
        <w:spacing w:after="0" w:line="240" w:lineRule="auto"/>
      </w:pPr>
      <w:r>
        <w:separator/>
      </w:r>
    </w:p>
  </w:endnote>
  <w:endnote w:type="continuationSeparator" w:id="0">
    <w:p w:rsidR="00141315" w:rsidRDefault="0014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15" w:rsidRDefault="0014131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41315" w:rsidRDefault="0014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41315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5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1315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5D59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56794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C4BAE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8223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  <w:style w:type="character" w:styleId="Nierozpoznanawzmianka">
    <w:name w:val="Unresolved Mention"/>
    <w:uiPriority w:val="99"/>
    <w:semiHidden/>
    <w:unhideWhenUsed/>
    <w:rsid w:val="004B5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pozn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64CE-19BF-42DA-99E6-EAB834B1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105.23 w sprawie oklejanych znakow drogowych</dc:title>
  <dc:subject/>
  <dc:creator/>
  <cp:keywords>oklejone znaki drogowe; interpelacja</cp:keywords>
  <dc:description/>
  <cp:lastModifiedBy/>
  <cp:revision>1</cp:revision>
  <dcterms:created xsi:type="dcterms:W3CDTF">2023-04-24T11:24:00Z</dcterms:created>
  <dcterms:modified xsi:type="dcterms:W3CDTF">2023-04-24T11:24:00Z</dcterms:modified>
</cp:coreProperties>
</file>