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w:t>
      </w:r>
      <w:r w:rsidR="00855F6F">
        <w:t xml:space="preserve"> </w:t>
      </w:r>
      <w:r w:rsidR="005D01C2">
        <w:t>08</w:t>
      </w:r>
      <w:r w:rsidR="00606631">
        <w:t>.05</w:t>
      </w:r>
      <w:r w:rsidRPr="00001BFD">
        <w:t>.202</w:t>
      </w:r>
      <w:r w:rsidR="00855F6F">
        <w:t>3</w:t>
      </w:r>
      <w:r w:rsidRPr="00001BFD">
        <w:t xml:space="preserve"> r</w:t>
      </w:r>
      <w:r w:rsidRPr="001C3189">
        <w:rPr>
          <w:rFonts w:cs="Calibri"/>
        </w:rPr>
        <w:t>.</w:t>
      </w:r>
    </w:p>
    <w:p w:rsidR="00127D66" w:rsidRPr="001C3189" w:rsidRDefault="00327C40" w:rsidP="00001BFD">
      <w:r w:rsidRPr="001C3189">
        <w:t>Znak sprawy: Or-II.</w:t>
      </w:r>
      <w:r w:rsidR="00F61107">
        <w:t>0003.1.</w:t>
      </w:r>
      <w:r w:rsidR="00606631">
        <w:t>113.2023</w:t>
      </w:r>
    </w:p>
    <w:p w:rsidR="00094F56" w:rsidRDefault="00127D66" w:rsidP="00001BFD">
      <w:r w:rsidRPr="001C3189">
        <w:t>Nr rej.:</w:t>
      </w:r>
      <w:r w:rsidR="00327C40" w:rsidRPr="001C3189">
        <w:t xml:space="preserve"> </w:t>
      </w:r>
      <w:r w:rsidR="005D01C2">
        <w:t>08052303132</w:t>
      </w:r>
    </w:p>
    <w:p w:rsidR="002E0CCD" w:rsidRPr="001C3189" w:rsidRDefault="00963C97" w:rsidP="00094F56">
      <w:pPr>
        <w:ind w:left="5812"/>
        <w:rPr>
          <w:rFonts w:cs="Calibri"/>
        </w:rPr>
      </w:pPr>
      <w:r w:rsidRPr="00001BFD">
        <w:t>Pan</w:t>
      </w:r>
      <w:r w:rsidR="00094F56">
        <w:rPr>
          <w:rFonts w:cs="Calibri"/>
        </w:rPr>
        <w:br/>
      </w:r>
      <w:r w:rsidR="00606631">
        <w:t>Grzegorz Jura</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606631">
        <w:t xml:space="preserve"> </w:t>
      </w:r>
      <w:r w:rsidRPr="001C3189">
        <w:t xml:space="preserve">dnia </w:t>
      </w:r>
      <w:r w:rsidR="00606631">
        <w:t>27 kwietnia</w:t>
      </w:r>
      <w:r w:rsidR="00945449" w:rsidRPr="001C3189">
        <w:t xml:space="preserve"> </w:t>
      </w:r>
      <w:r w:rsidRPr="001C3189">
        <w:t>202</w:t>
      </w:r>
      <w:r w:rsidR="00F61107">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606631">
        <w:rPr>
          <w:szCs w:val="24"/>
        </w:rPr>
        <w:t xml:space="preserve">budowy </w:t>
      </w:r>
      <w:proofErr w:type="spellStart"/>
      <w:r w:rsidR="00606631">
        <w:rPr>
          <w:szCs w:val="24"/>
        </w:rPr>
        <w:t>skateparku</w:t>
      </w:r>
      <w:proofErr w:type="spellEnd"/>
      <w:r w:rsidR="00606631">
        <w:rPr>
          <w:szCs w:val="24"/>
        </w:rPr>
        <w:t xml:space="preserve"> na</w:t>
      </w:r>
      <w:r w:rsidR="002976D3">
        <w:rPr>
          <w:szCs w:val="24"/>
        </w:rPr>
        <w:t xml:space="preserve"> </w:t>
      </w:r>
      <w:r w:rsidR="00606631">
        <w:rPr>
          <w:szCs w:val="24"/>
        </w:rPr>
        <w:t>os.</w:t>
      </w:r>
      <w:r w:rsidR="002976D3">
        <w:rPr>
          <w:szCs w:val="24"/>
        </w:rPr>
        <w:t xml:space="preserve"> </w:t>
      </w:r>
      <w:r w:rsidR="00606631">
        <w:rPr>
          <w:szCs w:val="24"/>
        </w:rPr>
        <w:t>Świerczewo</w:t>
      </w:r>
      <w:r w:rsidRPr="001C3189">
        <w:t>, uprzejmie informuję:</w:t>
      </w:r>
    </w:p>
    <w:p w:rsidR="00606631" w:rsidRPr="00606631" w:rsidRDefault="00606631" w:rsidP="00606631">
      <w:r w:rsidRPr="00606631">
        <w:t xml:space="preserve">Poznańskie Ośrodki Sportu </w:t>
      </w:r>
      <w:bookmarkStart w:id="0" w:name="_GoBack"/>
      <w:bookmarkEnd w:id="0"/>
      <w:r w:rsidRPr="00606631">
        <w:t>i Rekreacji oraz inwestor zastępczy – Poznańskie Inwestycje Miejskie sp</w:t>
      </w:r>
      <w:r>
        <w:t xml:space="preserve">. </w:t>
      </w:r>
      <w:r w:rsidRPr="00606631">
        <w:t xml:space="preserve">z o.o. uwzględniły uwagi środowiska </w:t>
      </w:r>
      <w:proofErr w:type="spellStart"/>
      <w:r w:rsidRPr="00606631">
        <w:t>skateboardingowego</w:t>
      </w:r>
      <w:proofErr w:type="spellEnd"/>
      <w:r w:rsidRPr="00606631">
        <w:t xml:space="preserve"> dotyczące funkcjonalności obiektu wybranego do realizacji w ramach Poznańskiego Budżetu Obywatelskiego 2016. W związku z</w:t>
      </w:r>
      <w:r>
        <w:t xml:space="preserve"> </w:t>
      </w:r>
      <w:r w:rsidRPr="00606631">
        <w:t>powyższym nastąpiła korekta projektu oraz zmiana kosztorysu. Aktualnie koszt realizacji inwestycji szacowany jest na 1,87 mln zł. Biorąc jednak pod uwagę obecną sytuację budżetową Miasta aktualnie nie ma możliwości zwiększenia środków na realizację przedmiotowej inwestycji.</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F61107">
        <w:t>Jędrzej Solarski</w:t>
      </w:r>
      <w:r w:rsidR="00094F56">
        <w:t xml:space="preserve"> </w:t>
      </w:r>
      <w:r w:rsidR="00094F56">
        <w:br/>
      </w:r>
      <w:r w:rsidR="004E2D6A" w:rsidRPr="001C3189">
        <w:t>Z-CA PREZYDENTA MIASTA POZNANIA</w:t>
      </w:r>
    </w:p>
    <w:p w:rsidR="008F70E3" w:rsidRPr="001C3189" w:rsidRDefault="008F70E3" w:rsidP="00001BFD">
      <w:pPr>
        <w:spacing w:before="600"/>
      </w:pPr>
      <w:r w:rsidRPr="00094F56">
        <w:lastRenderedPageBreak/>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B5F" w:rsidRDefault="00356B5F">
      <w:pPr>
        <w:spacing w:after="0" w:line="240" w:lineRule="auto"/>
      </w:pPr>
      <w:r>
        <w:separator/>
      </w:r>
    </w:p>
  </w:endnote>
  <w:endnote w:type="continuationSeparator" w:id="0">
    <w:p w:rsidR="00356B5F" w:rsidRDefault="00356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571585"/>
      <w:docPartObj>
        <w:docPartGallery w:val="Page Numbers (Bottom of Page)"/>
        <w:docPartUnique/>
      </w:docPartObj>
    </w:sdtPr>
    <w:sdtEndPr/>
    <w:sdtContent>
      <w:p w:rsidR="00606631" w:rsidRDefault="00606631">
        <w:pPr>
          <w:pStyle w:val="Stopka"/>
          <w:jc w:val="right"/>
        </w:pPr>
        <w:r>
          <w:fldChar w:fldCharType="begin"/>
        </w:r>
        <w:r>
          <w:instrText>PAGE   \* MERGEFORMAT</w:instrText>
        </w:r>
        <w:r>
          <w:fldChar w:fldCharType="separate"/>
        </w:r>
        <w:r w:rsidR="005D01C2">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 xml:space="preserve">tel. +48 61 878 53 </w:t>
    </w:r>
    <w:r w:rsidR="00FE54D0">
      <w:rPr>
        <w:spacing w:val="-6"/>
        <w:szCs w:val="24"/>
        <w:lang w:val="fr-FR"/>
      </w:rPr>
      <w:t xml:space="preserve">23 </w:t>
    </w:r>
    <w:r w:rsidR="0006544F" w:rsidRPr="00EB6467">
      <w:rPr>
        <w:spacing w:val="-6"/>
        <w:szCs w:val="24"/>
        <w:lang w:val="fr-FR"/>
      </w:rPr>
      <w:t>sekretariat_</w:t>
    </w:r>
    <w:r w:rsidR="00FE54D0">
      <w:rPr>
        <w:spacing w:val="-6"/>
        <w:szCs w:val="24"/>
        <w:lang w:val="fr-FR"/>
      </w:rPr>
      <w:t>j</w:t>
    </w:r>
    <w:r w:rsidR="0006544F" w:rsidRPr="00EB6467">
      <w:rPr>
        <w:spacing w:val="-6"/>
        <w:szCs w:val="24"/>
        <w:lang w:val="fr-FR"/>
      </w:rPr>
      <w:t>.</w:t>
    </w:r>
    <w:r w:rsidR="00FE54D0">
      <w:rPr>
        <w:spacing w:val="-6"/>
        <w:szCs w:val="24"/>
        <w:lang w:val="fr-FR"/>
      </w:rPr>
      <w:t>solarski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B5F" w:rsidRDefault="00356B5F">
      <w:r w:rsidRPr="001C3189">
        <w:rPr>
          <w:rFonts w:ascii="Liberation Serif"/>
          <w:color w:val="auto"/>
          <w:kern w:val="0"/>
          <w:szCs w:val="24"/>
          <w:lang w:bidi="ar-SA"/>
        </w:rPr>
        <w:separator/>
      </w:r>
    </w:p>
  </w:footnote>
  <w:footnote w:type="continuationSeparator" w:id="0">
    <w:p w:rsidR="00356B5F" w:rsidRDefault="00356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67676">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76"/>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3C2"/>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76"/>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976D3"/>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56B5F"/>
    <w:rsid w:val="003657F3"/>
    <w:rsid w:val="00371E81"/>
    <w:rsid w:val="00376694"/>
    <w:rsid w:val="00395DAE"/>
    <w:rsid w:val="003B2B68"/>
    <w:rsid w:val="003B716F"/>
    <w:rsid w:val="003D0CF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547BD"/>
    <w:rsid w:val="00564C6F"/>
    <w:rsid w:val="00566C34"/>
    <w:rsid w:val="00574AAA"/>
    <w:rsid w:val="005805D1"/>
    <w:rsid w:val="00587FED"/>
    <w:rsid w:val="00597096"/>
    <w:rsid w:val="00597F25"/>
    <w:rsid w:val="005A556F"/>
    <w:rsid w:val="005B475E"/>
    <w:rsid w:val="005C2D05"/>
    <w:rsid w:val="005D01C2"/>
    <w:rsid w:val="005F2FC4"/>
    <w:rsid w:val="005F46D1"/>
    <w:rsid w:val="006044E4"/>
    <w:rsid w:val="00605A18"/>
    <w:rsid w:val="00606631"/>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E63C3"/>
    <w:rsid w:val="007F02C8"/>
    <w:rsid w:val="007F194F"/>
    <w:rsid w:val="007F343B"/>
    <w:rsid w:val="007F343D"/>
    <w:rsid w:val="007F4EF5"/>
    <w:rsid w:val="008233DF"/>
    <w:rsid w:val="008263C8"/>
    <w:rsid w:val="008408C1"/>
    <w:rsid w:val="00855F6F"/>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DF76F2"/>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107"/>
    <w:rsid w:val="00F61FD3"/>
    <w:rsid w:val="00F67871"/>
    <w:rsid w:val="00F67A69"/>
    <w:rsid w:val="00F91B3C"/>
    <w:rsid w:val="00F93AF6"/>
    <w:rsid w:val="00FA5046"/>
    <w:rsid w:val="00FB2985"/>
    <w:rsid w:val="00FD08B9"/>
    <w:rsid w:val="00FD08D6"/>
    <w:rsid w:val="00FE54D0"/>
    <w:rsid w:val="00FE6639"/>
    <w:rsid w:val="00FE799D"/>
    <w:rsid w:val="00FF7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5B2F63"/>
  <w14:defaultImageDpi w14:val="0"/>
  <w15:docId w15:val="{44C8EE59-4089-4E34-A2DE-B788BCFD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F61107"/>
    <w:rPr>
      <w:rFonts w:cs="Mangal"/>
      <w:szCs w:val="18"/>
    </w:rPr>
  </w:style>
  <w:style w:type="character" w:customStyle="1" w:styleId="TekstprzypisudolnegoZnak">
    <w:name w:val="Tekst przypisu dolnego Znak"/>
    <w:link w:val="Tekstprzypisudolnego"/>
    <w:uiPriority w:val="99"/>
    <w:locked/>
    <w:rsid w:val="00F61107"/>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J.Solar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B82C9-094F-4F01-AF40-7F6774A4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J.Solarski</Template>
  <TotalTime>3</TotalTime>
  <Pages>2</Pages>
  <Words>158</Words>
  <Characters>949</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113 w sprawie budowy skateparku na os. Świerczewo</dc:title>
  <dc:subject/>
  <dc:creator>Łukasz Wieczorek</dc:creator>
  <cp:keywords>skatepark, Świerczewo, odpowiedź na interpelację</cp:keywords>
  <dc:description/>
  <cp:lastModifiedBy>Łukasz Wieczorek</cp:lastModifiedBy>
  <cp:revision>5</cp:revision>
  <cp:lastPrinted>2021-12-02T10:09:00Z</cp:lastPrinted>
  <dcterms:created xsi:type="dcterms:W3CDTF">2023-05-08T11:31:00Z</dcterms:created>
  <dcterms:modified xsi:type="dcterms:W3CDTF">2023-05-08T11:46:00Z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