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438A4">
        <w:t>05</w:t>
      </w:r>
      <w:r w:rsidR="00771A5D">
        <w:t>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71A5D">
        <w:t>108.2023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438A4">
        <w:t>05052302501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771A5D">
        <w:t xml:space="preserve">Monika </w:t>
      </w:r>
      <w:proofErr w:type="spellStart"/>
      <w:r w:rsidR="00771A5D">
        <w:t>Danelska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71A5D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350B1B">
        <w:t xml:space="preserve"> </w:t>
      </w:r>
      <w:r w:rsidRPr="001C3189">
        <w:t xml:space="preserve">dnia </w:t>
      </w:r>
      <w:r w:rsidR="00771A5D">
        <w:t>21</w:t>
      </w:r>
      <w:r w:rsidR="00350B1B">
        <w:t xml:space="preserve"> </w:t>
      </w:r>
      <w:r w:rsidR="00771A5D">
        <w:t>kwietnia</w:t>
      </w:r>
      <w:r w:rsidR="00945449" w:rsidRPr="001C3189">
        <w:t xml:space="preserve">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27585B">
        <w:t>i</w:t>
      </w:r>
      <w:r w:rsidRPr="001C3189">
        <w:t xml:space="preserve"> Radne</w:t>
      </w:r>
      <w:r w:rsidR="0027585B">
        <w:t>j</w:t>
      </w:r>
      <w:r w:rsidRPr="001C3189">
        <w:t xml:space="preserve"> w sprawie </w:t>
      </w:r>
      <w:r w:rsidR="00771A5D">
        <w:rPr>
          <w:szCs w:val="24"/>
        </w:rPr>
        <w:t>monitoringu na osiedlu im. księdza Ignacego Skorupki przy</w:t>
      </w:r>
      <w:r w:rsidR="00350B1B">
        <w:rPr>
          <w:szCs w:val="24"/>
        </w:rPr>
        <w:t xml:space="preserve"> </w:t>
      </w:r>
      <w:r w:rsidR="00771A5D">
        <w:rPr>
          <w:szCs w:val="24"/>
        </w:rPr>
        <w:t>ul.</w:t>
      </w:r>
      <w:r w:rsidR="00350B1B">
        <w:rPr>
          <w:szCs w:val="24"/>
        </w:rPr>
        <w:t xml:space="preserve"> </w:t>
      </w:r>
      <w:r w:rsidR="00771A5D">
        <w:rPr>
          <w:szCs w:val="24"/>
        </w:rPr>
        <w:t>Górniczej w Poznaniu</w:t>
      </w:r>
      <w:r w:rsidRPr="001C3189">
        <w:t>, uprzejmie informuję:</w:t>
      </w:r>
    </w:p>
    <w:p w:rsidR="0048744B" w:rsidRPr="0048744B" w:rsidRDefault="0048744B" w:rsidP="0048744B">
      <w:pPr>
        <w:pStyle w:val="Nagwek1"/>
      </w:pPr>
      <w:r w:rsidRPr="0048744B">
        <w:t>Pyt. 1. i 2: „Czy monitoring na osiedlu im. księdza Ignacego Skorupki jest inwestycją finansowaną przez</w:t>
      </w:r>
      <w:r>
        <w:t xml:space="preserve"> </w:t>
      </w:r>
      <w:r w:rsidRPr="0048744B">
        <w:t>Miasto Poznań? Czy stanowi on integralną część systemu monitoringu z Systemem Monitoringu Wizyjnego Miasta Poznania?”</w:t>
      </w:r>
    </w:p>
    <w:p w:rsidR="0048744B" w:rsidRPr="0048744B" w:rsidRDefault="0048744B" w:rsidP="0048744B">
      <w:r w:rsidRPr="0048744B">
        <w:t>Monitoring wykonany na osiedlu im. księdza Ignacego Skorupki nie był sfinansowany ze środków miejskich oraz nie jest zintegrowany z Systemem Monitoringu Wizyjnego Miasta Poznania. Powstał on w pasie drogowym ul. Górniczej bez zgody Zarządu Dróg Miejskich, która jest konieczna, gdy inwestycja prowadzona jest na terenie przez niego zarządzanym. W związku z powyższym, umieszczenie urządzeń monitoringu w pasie drogowym ul. Górniczej było działaniem nielegalnym.</w:t>
      </w:r>
    </w:p>
    <w:p w:rsidR="0048744B" w:rsidRPr="0048744B" w:rsidRDefault="0048744B" w:rsidP="0048744B">
      <w:pPr>
        <w:pStyle w:val="Nagwek1"/>
      </w:pPr>
      <w:r w:rsidRPr="0048744B">
        <w:lastRenderedPageBreak/>
        <w:t>Pyt. 3.: „Czy Miasto zostało poinformowane o powyższej inwestycji?”</w:t>
      </w:r>
    </w:p>
    <w:p w:rsidR="0048744B" w:rsidRPr="0048744B" w:rsidRDefault="0048744B" w:rsidP="0048744B">
      <w:r w:rsidRPr="0048744B">
        <w:t>Wydział Zarządzania Kryzysowego i Bezpieczeństwa UMP nie został poinformowany o planach zainstalowania monitoringu w pasie drogowym ul. Górniczej przy osiedlu im. księdza Ignacego Skorupki. Informację o tym Wydział otrzymał mailem od jednego z mieszkańców dopiero po wykonaniu inwestycji. Z informacji wynikało również, że monitoring w całości został sfinansowany przez mieszkańców Osiedla i wykonany przez członka zarządu Stowarzyszenia Mieszkańców i Właścicieli Nieruchomości Osiedla Księdza Ignacego Skorupki.</w:t>
      </w:r>
    </w:p>
    <w:p w:rsidR="0048744B" w:rsidRPr="0048744B" w:rsidRDefault="0048744B" w:rsidP="0048744B">
      <w:pPr>
        <w:pStyle w:val="Nagwek1"/>
      </w:pPr>
      <w:r w:rsidRPr="0048744B">
        <w:t>Pyt. 4.: „Czy będzie miała miejsce kontrola stanu faktycznego tej inwestycji?”</w:t>
      </w:r>
    </w:p>
    <w:p w:rsidR="0048744B" w:rsidRPr="0048744B" w:rsidRDefault="0048744B" w:rsidP="0048744B">
      <w:r w:rsidRPr="0048744B">
        <w:t>W związku z tym, że Zarząd Dróg Miejskich nie opiniował oraz nie wyraził zgody na umieszczenie urządzeń monitoringu wizyjnego w pasie drogowym ul. Górniczej, skierował do Stowarzyszenia Mieszkańców i Właścicieli Nieruchomości Osiedla Księdza Ignacego Skorupki pismo w sprawie udzielenia wyjaśnień dotyczących nielegalnego montażu monitoringu w powyższej lokalizacji.</w:t>
      </w:r>
    </w:p>
    <w:p w:rsidR="00E9439A" w:rsidRPr="001C3189" w:rsidRDefault="008F70E3" w:rsidP="0048744B">
      <w:pPr>
        <w:spacing w:before="24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771A5D" w:rsidRDefault="008F70E3" w:rsidP="00350B1B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771A5D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62" w:rsidRDefault="006E0D62">
      <w:pPr>
        <w:spacing w:after="0" w:line="240" w:lineRule="auto"/>
      </w:pPr>
      <w:r>
        <w:separator/>
      </w:r>
    </w:p>
  </w:endnote>
  <w:endnote w:type="continuationSeparator" w:id="0">
    <w:p w:rsidR="006E0D62" w:rsidRDefault="006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184850"/>
      <w:docPartObj>
        <w:docPartGallery w:val="Page Numbers (Bottom of Page)"/>
        <w:docPartUnique/>
      </w:docPartObj>
    </w:sdtPr>
    <w:sdtEndPr/>
    <w:sdtContent>
      <w:p w:rsidR="00771A5D" w:rsidRDefault="00771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A4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62" w:rsidRDefault="006E0D6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E0D62" w:rsidRDefault="006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EF0E6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6A"/>
    <w:rsid w:val="00001BFD"/>
    <w:rsid w:val="00023C66"/>
    <w:rsid w:val="00024438"/>
    <w:rsid w:val="00026044"/>
    <w:rsid w:val="000438A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585B"/>
    <w:rsid w:val="0028454A"/>
    <w:rsid w:val="00286735"/>
    <w:rsid w:val="002A2CC8"/>
    <w:rsid w:val="002A34D6"/>
    <w:rsid w:val="002B4162"/>
    <w:rsid w:val="002B470D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0B1B"/>
    <w:rsid w:val="00356512"/>
    <w:rsid w:val="003657F3"/>
    <w:rsid w:val="00367A67"/>
    <w:rsid w:val="00371E81"/>
    <w:rsid w:val="00376694"/>
    <w:rsid w:val="00395DAE"/>
    <w:rsid w:val="003B2B68"/>
    <w:rsid w:val="003B716F"/>
    <w:rsid w:val="003D0CF8"/>
    <w:rsid w:val="003D4A41"/>
    <w:rsid w:val="003E0856"/>
    <w:rsid w:val="003F3BC8"/>
    <w:rsid w:val="00402088"/>
    <w:rsid w:val="004100D7"/>
    <w:rsid w:val="004152E2"/>
    <w:rsid w:val="00426A54"/>
    <w:rsid w:val="00444C44"/>
    <w:rsid w:val="004464E9"/>
    <w:rsid w:val="00480984"/>
    <w:rsid w:val="0048744B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E0D62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71A5D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0E6A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96332"/>
  <w14:defaultImageDpi w14:val="0"/>
  <w15:docId w15:val="{D4C72DE6-0D11-4F67-968D-B3EFA36A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terpelacje\108%20-%20M.%20Danelska%20-%20monitoring%20na%20os.%20Ks.%20Skorupk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240-8106-4C1E-A4B0-8A055AF4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108_2023 w sprawie monitoringu na osiedlu im. księdza Ignacego Skorupki przy ul. Górniczej w Poznaniu</dc:title>
  <dc:subject/>
  <dc:creator>Łukasz Wieczorek</dc:creator>
  <cp:keywords>System Monitoringu Wizyjnego Miasta Poznania, os. im. ks. Ignacego Skorupki, odpowiedź na interpelację</cp:keywords>
  <dc:description/>
  <cp:lastModifiedBy>Łukasz Wieczorek</cp:lastModifiedBy>
  <cp:revision>6</cp:revision>
  <cp:lastPrinted>2021-12-02T10:09:00Z</cp:lastPrinted>
  <dcterms:created xsi:type="dcterms:W3CDTF">2023-05-04T12:04:00Z</dcterms:created>
  <dcterms:modified xsi:type="dcterms:W3CDTF">2023-05-05T11:03:00Z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