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B55BC">
        <w:t>29</w:t>
      </w:r>
      <w:r w:rsidR="00FD0A8E">
        <w:t>.05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FD0A8E">
        <w:t>1.127.2023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B55BC">
        <w:t>29052301390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>
        <w:rPr>
          <w:rFonts w:cs="Calibri"/>
        </w:rPr>
        <w:br/>
      </w:r>
      <w:r w:rsidR="00FD0A8E">
        <w:t>Małgorzata Woźniak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FD0A8E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FD0A8E" w:rsidRPr="00FD0A8E" w:rsidRDefault="00FD0A8E" w:rsidP="00FD0A8E">
      <w:r w:rsidRPr="00FD0A8E">
        <w:t>w związku z otrzymaną za pośrednictwem Przewodniczącego Rady Miasta Poznania pismem z dnia 18 maja 2023 r. i przekazaną mi przez Prezydenta Miasta Poznania do rozpatrzenia interpelacją Pani</w:t>
      </w:r>
      <w:r w:rsidR="00EE11A4">
        <w:t xml:space="preserve"> </w:t>
      </w:r>
      <w:r w:rsidRPr="00FD0A8E">
        <w:t>Radnej w sprawie udzielenia wyjaśnień, uprzejmie informuję, że ze względu na obszerność poruszonych przez Panią Radną zagadnień, niedotrzymany zostanie ustawowy termin udzielenia odpowiedzi.</w:t>
      </w:r>
    </w:p>
    <w:p w:rsidR="00FD0A8E" w:rsidRPr="00FD0A8E" w:rsidRDefault="00FD0A8E" w:rsidP="00FD0A8E">
      <w:r w:rsidRPr="00FD0A8E">
        <w:t>Za powstałe opóźnienie uprzejmie Panią Radną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AB37F9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11" w:rsidRDefault="00231211">
      <w:pPr>
        <w:spacing w:after="0" w:line="240" w:lineRule="auto"/>
      </w:pPr>
      <w:r>
        <w:separator/>
      </w:r>
    </w:p>
  </w:endnote>
  <w:endnote w:type="continuationSeparator" w:id="0">
    <w:p w:rsidR="00231211" w:rsidRDefault="0023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AB37F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AB37F9" w:rsidRPr="00EB6467" w:rsidRDefault="00AB37F9" w:rsidP="00AB37F9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>
      <w:rPr>
        <w:spacing w:val="-6"/>
        <w:szCs w:val="24"/>
        <w:lang w:val="fr-FR"/>
      </w:rPr>
      <w:t xml:space="preserve">23 </w:t>
    </w:r>
    <w:r w:rsidRPr="00EB6467">
      <w:rPr>
        <w:spacing w:val="-6"/>
        <w:szCs w:val="24"/>
        <w:lang w:val="fr-FR"/>
      </w:rPr>
      <w:t>sekretariat_</w:t>
    </w:r>
    <w:r>
      <w:rPr>
        <w:spacing w:val="-6"/>
        <w:szCs w:val="24"/>
        <w:lang w:val="fr-FR"/>
      </w:rPr>
      <w:t>j</w:t>
    </w:r>
    <w:r w:rsidRPr="00EB6467">
      <w:rPr>
        <w:spacing w:val="-6"/>
        <w:szCs w:val="24"/>
        <w:lang w:val="fr-FR"/>
      </w:rPr>
      <w:t>.</w:t>
    </w:r>
    <w:r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11" w:rsidRDefault="00231211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31211" w:rsidRDefault="0023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9573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31211"/>
    <w:rsid w:val="00241C80"/>
    <w:rsid w:val="0025095D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55BC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39AB"/>
    <w:rsid w:val="007242D8"/>
    <w:rsid w:val="007254DA"/>
    <w:rsid w:val="00734E81"/>
    <w:rsid w:val="00740000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C7369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9573C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B37F9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1A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D0A8E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E21AA1"/>
  <w14:defaultImageDpi w14:val="0"/>
  <w15:docId w15:val="{76EDD278-9AF4-47B8-9F8C-92164E5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E445-AC79-46FD-9627-04A281B2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 interpelacji nr 127/2023 w sprawie udzielenia wyjaśnień</dc:title>
  <dc:subject/>
  <dc:creator>x</dc:creator>
  <cp:keywords>skwer Agnieszki Osieckiej, budowa drogi, odpowiedź na interpelację</cp:keywords>
  <dc:description/>
  <cp:lastModifiedBy>x</cp:lastModifiedBy>
  <cp:revision>7</cp:revision>
  <cp:lastPrinted>2021-12-02T10:09:00Z</cp:lastPrinted>
  <dcterms:created xsi:type="dcterms:W3CDTF">2023-05-23T07:15:00Z</dcterms:created>
  <dcterms:modified xsi:type="dcterms:W3CDTF">2023-05-29T08:44:00Z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