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6057D">
        <w:t>01.06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6057D">
        <w:t>134.2023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77432">
        <w:t>01062301441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6057D">
        <w:t>Dorota Bonk-</w:t>
      </w:r>
      <w:proofErr w:type="spellStart"/>
      <w:r w:rsidR="0036057D">
        <w:t>Hammermeister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36057D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6057D">
        <w:t xml:space="preserve"> </w:t>
      </w:r>
      <w:r w:rsidRPr="001C3189">
        <w:t xml:space="preserve">dnia </w:t>
      </w:r>
      <w:r w:rsidR="0036057D">
        <w:t xml:space="preserve">24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F3276A">
        <w:t>i</w:t>
      </w:r>
      <w:r w:rsidRPr="001C3189">
        <w:t xml:space="preserve"> Radne</w:t>
      </w:r>
      <w:r w:rsidR="00F3276A">
        <w:t>j</w:t>
      </w:r>
      <w:bookmarkStart w:id="0" w:name="_GoBack"/>
      <w:bookmarkEnd w:id="0"/>
      <w:r w:rsidRPr="001C3189">
        <w:t xml:space="preserve"> </w:t>
      </w:r>
      <w:r w:rsidR="008E74D5" w:rsidRPr="008E74D5">
        <w:t>w sprawie oczyszczenia słupów trakcji tramwajowej przy ul. Wierzbięcice</w:t>
      </w:r>
      <w:r w:rsidRPr="001C3189">
        <w:t>, uprzejmie informuję</w:t>
      </w:r>
      <w:r w:rsidR="0036057D">
        <w:t>, że</w:t>
      </w:r>
      <w:r w:rsidR="0036057D" w:rsidRPr="0036057D">
        <w:rPr>
          <w:szCs w:val="24"/>
        </w:rPr>
        <w:t xml:space="preserve"> </w:t>
      </w:r>
      <w:r w:rsidR="0036057D">
        <w:rPr>
          <w:szCs w:val="24"/>
        </w:rPr>
        <w:t>oczyszczenie słupów w tej lokalizacji planowane jest do końca czerwca br.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93" w:rsidRDefault="00471C93">
      <w:pPr>
        <w:spacing w:after="0" w:line="240" w:lineRule="auto"/>
      </w:pPr>
      <w:r>
        <w:separator/>
      </w:r>
    </w:p>
  </w:endnote>
  <w:endnote w:type="continuationSeparator" w:id="0">
    <w:p w:rsidR="00471C93" w:rsidRDefault="004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36057D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93" w:rsidRDefault="00471C9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71C93" w:rsidRDefault="004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D200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0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000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057D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71C93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18E9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E74D5"/>
    <w:rsid w:val="008F6F6F"/>
    <w:rsid w:val="008F70E3"/>
    <w:rsid w:val="00903647"/>
    <w:rsid w:val="009044F0"/>
    <w:rsid w:val="009047D5"/>
    <w:rsid w:val="00930B86"/>
    <w:rsid w:val="00937C3D"/>
    <w:rsid w:val="00941DC8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36378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77432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276A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EB093"/>
  <w14:defaultImageDpi w14:val="0"/>
  <w15:docId w15:val="{C4F84289-C1BD-4E0A-8944-FC97E914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E3E6-FA01-4F91-82D5-E077EF6A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6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134/2023 w sprawie oczyszczenia słupów trakcji tramwajowej przy ul. Wierzbięcice</dc:title>
  <dc:subject/>
  <dc:creator>x</dc:creator>
  <cp:keywords>reklamy, słupy trakcyjne przy ul. Wierzbięcice, odpowiedź na interpelację</cp:keywords>
  <dc:description/>
  <cp:lastModifiedBy>x</cp:lastModifiedBy>
  <cp:revision>5</cp:revision>
  <cp:lastPrinted>2021-12-02T10:09:00Z</cp:lastPrinted>
  <dcterms:created xsi:type="dcterms:W3CDTF">2023-05-25T06:54:00Z</dcterms:created>
  <dcterms:modified xsi:type="dcterms:W3CDTF">2023-06-01T12:42:00Z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