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5308E0">
        <w:t>, 07</w:t>
      </w:r>
      <w:r w:rsidR="00C46402">
        <w:t>.07</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C46402">
        <w:t>151</w:t>
      </w:r>
      <w:r w:rsidR="00D10425">
        <w:t>.2023</w:t>
      </w:r>
    </w:p>
    <w:p w:rsidR="00094F56" w:rsidRDefault="00127D66" w:rsidP="00001BFD">
      <w:r w:rsidRPr="001C3189">
        <w:t>Nr rej.:</w:t>
      </w:r>
      <w:r w:rsidR="00327C40" w:rsidRPr="001C3189">
        <w:t xml:space="preserve"> </w:t>
      </w:r>
      <w:r w:rsidR="004D5BD5">
        <w:t>070723-3288</w:t>
      </w:r>
      <w:bookmarkStart w:id="0" w:name="_GoBack"/>
      <w:bookmarkEnd w:id="0"/>
    </w:p>
    <w:p w:rsidR="002E0CCD" w:rsidRDefault="00963C97" w:rsidP="008A030B">
      <w:pPr>
        <w:ind w:left="5812"/>
        <w:rPr>
          <w:rFonts w:cs="Calibri"/>
        </w:rPr>
      </w:pPr>
      <w:r w:rsidRPr="00001BFD">
        <w:t>Pan</w:t>
      </w:r>
      <w:r w:rsidR="00094F56">
        <w:rPr>
          <w:rFonts w:cs="Calibri"/>
        </w:rPr>
        <w:br/>
      </w:r>
      <w:r w:rsidR="00C46402">
        <w:t xml:space="preserve">Marek </w:t>
      </w:r>
      <w:proofErr w:type="spellStart"/>
      <w:r w:rsidR="00C46402">
        <w:t>Sternalski</w:t>
      </w:r>
      <w:proofErr w:type="spellEnd"/>
      <w:r w:rsidR="00094F56">
        <w:rPr>
          <w:rFonts w:cs="Calibri"/>
        </w:rPr>
        <w:t xml:space="preserve"> </w:t>
      </w:r>
      <w:r w:rsidR="00094F56">
        <w:rPr>
          <w:rFonts w:cs="Calibri"/>
        </w:rPr>
        <w:br/>
      </w:r>
      <w:r w:rsidR="006A697F">
        <w:rPr>
          <w:rFonts w:cs="Calibri"/>
        </w:rPr>
        <w:t>Radn</w:t>
      </w:r>
      <w:r w:rsidR="00C46402">
        <w:rPr>
          <w:rFonts w:cs="Calibri"/>
        </w:rPr>
        <w:t>y</w:t>
      </w:r>
      <w:r w:rsidRPr="001C3189">
        <w:rPr>
          <w:rFonts w:cs="Calibri"/>
        </w:rPr>
        <w:t xml:space="preserve"> Miasta Poznania</w:t>
      </w:r>
    </w:p>
    <w:p w:rsidR="00127D66" w:rsidRPr="001C3189" w:rsidRDefault="00127D66" w:rsidP="00963C97">
      <w:pPr>
        <w:rPr>
          <w:rFonts w:cs="Calibri"/>
        </w:rPr>
      </w:pPr>
      <w:r w:rsidRPr="00001BFD">
        <w:t>Szanown</w:t>
      </w:r>
      <w:r w:rsidR="00C46402">
        <w:t>y</w:t>
      </w:r>
      <w:r w:rsidR="00D371C6">
        <w:t xml:space="preserve"> Pani</w:t>
      </w:r>
      <w:r w:rsidR="00C46402">
        <w:t>e Radny</w:t>
      </w:r>
      <w:r w:rsidR="00EE466E">
        <w:t>,</w:t>
      </w:r>
    </w:p>
    <w:p w:rsidR="00C46402" w:rsidRPr="00C46402" w:rsidRDefault="00C46402" w:rsidP="00C46402">
      <w:r w:rsidRPr="00C46402">
        <w:t>odpowiadając na otrzymaną za pośrednictwem Przewodniczącego Rady Miasta pismem z dnia 30 czerwca 2023 r. i przekazaną mi przez Prezydenta Miasta do rozpatrzenia interpelację Pana Radnego w sprawie bezpieczeństwa pieszych na przejściu dla pieszych przy ul. Kurlandzkiej, uprzejmie informuję:</w:t>
      </w:r>
    </w:p>
    <w:p w:rsidR="00C46402" w:rsidRPr="00C46402" w:rsidRDefault="00C46402" w:rsidP="00C46402">
      <w:r w:rsidRPr="00C46402">
        <w:t>W opinii Miejskiego Inżyniera Ruchu przejście oraz jego otoczenie wymaga przebudowy polegającej na odsunięciu przystanku autobusowego „Kurlandzka” na taką odległość, która zapobiegłaby niebezpiecznemu wchodzeniu pieszych na przejście zza autobusu. Jednocześnie należałoby rozważyć zasadność utrzymania wydzielonego pasa do skrętu w prawo na os. Rusa oraz likwidację lub odsunięcie (na odległość min. 100 m) sąsiedniego przejścia dla pieszych w ciągu ul. Kurlandzkiej (obecnie znajduje się ono za blisko zarówno przedmiotowego przejścia, jak i kolejnego przejścia przy skrzyżowaniu z ul. Bliźniąt).</w:t>
      </w:r>
    </w:p>
    <w:p w:rsidR="003A559F" w:rsidRPr="003A559F" w:rsidRDefault="00C46402" w:rsidP="00D371C6">
      <w:r w:rsidRPr="00C46402">
        <w:t xml:space="preserve">Potrzebę zwiększenia bezpieczeństwa pieszych na przedmiotowym przejściu zauważa także Zarząd Dróg Miejskich, który wdroży zmiany w tym miejscu po otrzymaniu od MIR projektu stałej organizacji ruchu oraz zabezpieczeniu odpowiednich środków finansowych. Docelowe rozwiązania </w:t>
      </w:r>
      <w:r w:rsidRPr="00C46402">
        <w:lastRenderedPageBreak/>
        <w:t>w zakresie infrastruktury i organizacji ruchu w tym rejonie oraz możliwości doraźnej poprawy bezpieczeństwa pieszych będą przedmiotem obrad najbliższej Komisji Bezpieczeństwa Ruchu.</w:t>
      </w:r>
    </w:p>
    <w:p w:rsidR="00076C06" w:rsidRPr="00076C06" w:rsidRDefault="00076C06" w:rsidP="00EE466E"/>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D10425">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B4" w:rsidRDefault="00F067B4">
      <w:pPr>
        <w:spacing w:after="0" w:line="240" w:lineRule="auto"/>
      </w:pPr>
      <w:r>
        <w:separator/>
      </w:r>
    </w:p>
  </w:endnote>
  <w:endnote w:type="continuationSeparator" w:id="0">
    <w:p w:rsidR="00F067B4" w:rsidRDefault="00F0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5308E0">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B4" w:rsidRDefault="00F067B4">
      <w:r w:rsidRPr="001C3189">
        <w:rPr>
          <w:rFonts w:ascii="Liberation Serif"/>
          <w:color w:val="auto"/>
          <w:kern w:val="0"/>
          <w:szCs w:val="24"/>
          <w:lang w:bidi="ar-SA"/>
        </w:rPr>
        <w:separator/>
      </w:r>
    </w:p>
  </w:footnote>
  <w:footnote w:type="continuationSeparator" w:id="0">
    <w:p w:rsidR="00F067B4" w:rsidRDefault="00F0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30020321" wp14:editId="583ECD19">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69C"/>
    <w:multiLevelType w:val="hybridMultilevel"/>
    <w:tmpl w:val="93A45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E4F45CC"/>
    <w:multiLevelType w:val="hybridMultilevel"/>
    <w:tmpl w:val="BA2222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107693"/>
    <w:multiLevelType w:val="hybridMultilevel"/>
    <w:tmpl w:val="6234D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3"/>
  </w:num>
  <w:num w:numId="5">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7"/>
  </w:num>
  <w:num w:numId="9">
    <w:abstractNumId w:val="6"/>
  </w:num>
  <w:num w:numId="10">
    <w:abstractNumId w:val="8"/>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D6809"/>
    <w:rsid w:val="000E2F25"/>
    <w:rsid w:val="000F10E2"/>
    <w:rsid w:val="000F68D2"/>
    <w:rsid w:val="00100908"/>
    <w:rsid w:val="0010164C"/>
    <w:rsid w:val="00104128"/>
    <w:rsid w:val="00107C8F"/>
    <w:rsid w:val="00112580"/>
    <w:rsid w:val="00117C11"/>
    <w:rsid w:val="00120C28"/>
    <w:rsid w:val="00127D66"/>
    <w:rsid w:val="00131698"/>
    <w:rsid w:val="001358E5"/>
    <w:rsid w:val="0014484D"/>
    <w:rsid w:val="00164171"/>
    <w:rsid w:val="00165DE5"/>
    <w:rsid w:val="001676A9"/>
    <w:rsid w:val="00173032"/>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3A10"/>
    <w:rsid w:val="002C615B"/>
    <w:rsid w:val="002D57EA"/>
    <w:rsid w:val="002E0CCD"/>
    <w:rsid w:val="002F224A"/>
    <w:rsid w:val="003147ED"/>
    <w:rsid w:val="00327C40"/>
    <w:rsid w:val="00330A39"/>
    <w:rsid w:val="00330C25"/>
    <w:rsid w:val="00332405"/>
    <w:rsid w:val="00332C7F"/>
    <w:rsid w:val="00346642"/>
    <w:rsid w:val="00356512"/>
    <w:rsid w:val="003657F3"/>
    <w:rsid w:val="00371E81"/>
    <w:rsid w:val="00376694"/>
    <w:rsid w:val="00395DAE"/>
    <w:rsid w:val="003A4E2D"/>
    <w:rsid w:val="003A559F"/>
    <w:rsid w:val="003B2B68"/>
    <w:rsid w:val="003B33CE"/>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D5BD5"/>
    <w:rsid w:val="004E2D6A"/>
    <w:rsid w:val="004F1F55"/>
    <w:rsid w:val="005015EB"/>
    <w:rsid w:val="005157BD"/>
    <w:rsid w:val="005308E0"/>
    <w:rsid w:val="00530F53"/>
    <w:rsid w:val="00564C6F"/>
    <w:rsid w:val="00574AAA"/>
    <w:rsid w:val="005805D1"/>
    <w:rsid w:val="00587FED"/>
    <w:rsid w:val="00597096"/>
    <w:rsid w:val="00597F25"/>
    <w:rsid w:val="005A3EA5"/>
    <w:rsid w:val="005A556F"/>
    <w:rsid w:val="005B0F31"/>
    <w:rsid w:val="005B475E"/>
    <w:rsid w:val="005C2D05"/>
    <w:rsid w:val="005F2FC4"/>
    <w:rsid w:val="005F46D1"/>
    <w:rsid w:val="006044E4"/>
    <w:rsid w:val="006051C2"/>
    <w:rsid w:val="00605A18"/>
    <w:rsid w:val="0061594F"/>
    <w:rsid w:val="00624255"/>
    <w:rsid w:val="00625D86"/>
    <w:rsid w:val="00647DB7"/>
    <w:rsid w:val="00655A22"/>
    <w:rsid w:val="00671ED1"/>
    <w:rsid w:val="00672CA1"/>
    <w:rsid w:val="00681F26"/>
    <w:rsid w:val="006A4468"/>
    <w:rsid w:val="006A697F"/>
    <w:rsid w:val="006C13E5"/>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28C8"/>
    <w:rsid w:val="007F343B"/>
    <w:rsid w:val="007F343D"/>
    <w:rsid w:val="007F4EF5"/>
    <w:rsid w:val="008263C8"/>
    <w:rsid w:val="008408C1"/>
    <w:rsid w:val="00860023"/>
    <w:rsid w:val="00870D5C"/>
    <w:rsid w:val="00876321"/>
    <w:rsid w:val="00894DB7"/>
    <w:rsid w:val="008A030B"/>
    <w:rsid w:val="008B4066"/>
    <w:rsid w:val="008D5DD2"/>
    <w:rsid w:val="008F6F6F"/>
    <w:rsid w:val="008F70E3"/>
    <w:rsid w:val="00903647"/>
    <w:rsid w:val="009044F0"/>
    <w:rsid w:val="009047D5"/>
    <w:rsid w:val="00930B86"/>
    <w:rsid w:val="00933059"/>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0D49"/>
    <w:rsid w:val="00A170D5"/>
    <w:rsid w:val="00A25216"/>
    <w:rsid w:val="00A35258"/>
    <w:rsid w:val="00A40F0B"/>
    <w:rsid w:val="00A537E4"/>
    <w:rsid w:val="00A54ECC"/>
    <w:rsid w:val="00A624AB"/>
    <w:rsid w:val="00A67CCF"/>
    <w:rsid w:val="00A74796"/>
    <w:rsid w:val="00A76EE5"/>
    <w:rsid w:val="00A83A6F"/>
    <w:rsid w:val="00A904A2"/>
    <w:rsid w:val="00AA00AC"/>
    <w:rsid w:val="00AA3E53"/>
    <w:rsid w:val="00AC3010"/>
    <w:rsid w:val="00AE1E38"/>
    <w:rsid w:val="00AF57E2"/>
    <w:rsid w:val="00B22F09"/>
    <w:rsid w:val="00B23BF7"/>
    <w:rsid w:val="00B32670"/>
    <w:rsid w:val="00B4032B"/>
    <w:rsid w:val="00B55925"/>
    <w:rsid w:val="00B7790F"/>
    <w:rsid w:val="00B8243C"/>
    <w:rsid w:val="00B9078A"/>
    <w:rsid w:val="00B90F8F"/>
    <w:rsid w:val="00B95E55"/>
    <w:rsid w:val="00BA1C47"/>
    <w:rsid w:val="00C04394"/>
    <w:rsid w:val="00C3317F"/>
    <w:rsid w:val="00C403A3"/>
    <w:rsid w:val="00C41D5C"/>
    <w:rsid w:val="00C45265"/>
    <w:rsid w:val="00C46402"/>
    <w:rsid w:val="00C46E76"/>
    <w:rsid w:val="00C4787E"/>
    <w:rsid w:val="00C64DD3"/>
    <w:rsid w:val="00C67B2C"/>
    <w:rsid w:val="00C75504"/>
    <w:rsid w:val="00C77067"/>
    <w:rsid w:val="00C84622"/>
    <w:rsid w:val="00C874E7"/>
    <w:rsid w:val="00C9161F"/>
    <w:rsid w:val="00C91F22"/>
    <w:rsid w:val="00CB3065"/>
    <w:rsid w:val="00CD0709"/>
    <w:rsid w:val="00CE06CD"/>
    <w:rsid w:val="00D00570"/>
    <w:rsid w:val="00D10425"/>
    <w:rsid w:val="00D13C01"/>
    <w:rsid w:val="00D371C6"/>
    <w:rsid w:val="00D40B0B"/>
    <w:rsid w:val="00D44D41"/>
    <w:rsid w:val="00D60FBE"/>
    <w:rsid w:val="00D76476"/>
    <w:rsid w:val="00D8218F"/>
    <w:rsid w:val="00D85CB2"/>
    <w:rsid w:val="00D959C6"/>
    <w:rsid w:val="00DB09DF"/>
    <w:rsid w:val="00DB1CB1"/>
    <w:rsid w:val="00DB63F0"/>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EE466E"/>
    <w:rsid w:val="00F067B4"/>
    <w:rsid w:val="00F17EB2"/>
    <w:rsid w:val="00F20CA4"/>
    <w:rsid w:val="00F359E6"/>
    <w:rsid w:val="00F47F27"/>
    <w:rsid w:val="00F555AC"/>
    <w:rsid w:val="00F6061F"/>
    <w:rsid w:val="00F61FD3"/>
    <w:rsid w:val="00F67871"/>
    <w:rsid w:val="00F67A69"/>
    <w:rsid w:val="00F91B3C"/>
    <w:rsid w:val="00F93AF6"/>
    <w:rsid w:val="00FA3461"/>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1204">
      <w:bodyDiv w:val="1"/>
      <w:marLeft w:val="0"/>
      <w:marRight w:val="0"/>
      <w:marTop w:val="0"/>
      <w:marBottom w:val="0"/>
      <w:divBdr>
        <w:top w:val="none" w:sz="0" w:space="0" w:color="auto"/>
        <w:left w:val="none" w:sz="0" w:space="0" w:color="auto"/>
        <w:bottom w:val="none" w:sz="0" w:space="0" w:color="auto"/>
        <w:right w:val="none" w:sz="0" w:space="0" w:color="auto"/>
      </w:divBdr>
    </w:div>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7262-9841-4467-BF28-63C49FE4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47</TotalTime>
  <Pages>2</Pages>
  <Words>233</Words>
  <Characters>1401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odpowiedź na interpelację 126.23 w sprawie otwarcia boisk szkolnych dla lokalnej społeczności</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151.23 w sprawie bezpieczeństwa na przejściu dla pieszych przy ul. Kurlandzkiej</dc:title>
  <dc:creator>Bartosz Wojciech</dc:creator>
  <cp:keywords>interpelacja; odpowiedź na interpelację; Kurlandzka, przejście dla pieszych; bezpieczeństwo</cp:keywords>
  <cp:lastModifiedBy>Bartosz Wojciech</cp:lastModifiedBy>
  <cp:revision>23</cp:revision>
  <cp:lastPrinted>2021-12-02T10:09:00Z</cp:lastPrinted>
  <dcterms:created xsi:type="dcterms:W3CDTF">2023-02-07T10:39:00Z</dcterms:created>
  <dcterms:modified xsi:type="dcterms:W3CDTF">2023-07-07T13:06:00Z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