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21929">
        <w:t>24</w:t>
      </w:r>
      <w:r w:rsidR="00892A6B">
        <w:t>.08.</w:t>
      </w:r>
      <w:r w:rsidRPr="00001BFD">
        <w:t>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92A6B">
        <w:t>174.2023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21929">
        <w:t>24082302656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92A6B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892A6B">
        <w:t xml:space="preserve">17 sierpnia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892A6B" w:rsidRPr="00892A6B">
        <w:t>w sprawie konieczności remontu chodnika w ul. Poprzecznej</w:t>
      </w:r>
      <w:r w:rsidRPr="001C3189">
        <w:t>, uprzejmie informuję:</w:t>
      </w:r>
    </w:p>
    <w:p w:rsidR="00892A6B" w:rsidRPr="00892A6B" w:rsidRDefault="00892A6B" w:rsidP="00892A6B">
      <w:r w:rsidRPr="00892A6B">
        <w:t>Remont chodnika w ul. Poprzecznej nie znalazł się na liście priorytetowych prac remontowych miejskich chodników oraz dróg wewnętrznych i gminnych na 2023 r., którą uchwaliła Rada Osiedla Krzesiny-Pokrzywno-</w:t>
      </w:r>
      <w:proofErr w:type="spellStart"/>
      <w:r w:rsidRPr="00892A6B">
        <w:t>Garaszewo</w:t>
      </w:r>
      <w:proofErr w:type="spellEnd"/>
      <w:r w:rsidRPr="00892A6B">
        <w:rPr>
          <w:vertAlign w:val="superscript"/>
        </w:rPr>
        <w:footnoteReference w:id="1"/>
      </w:r>
      <w:r w:rsidRPr="00892A6B">
        <w:t xml:space="preserve">. Zgodnie ze wskazaniem Rady Osiedla, w bieżącym roku Zarząd Dróg Miejskich zrealizuje remont nawierzchni jezdni w ul. </w:t>
      </w:r>
      <w:proofErr w:type="spellStart"/>
      <w:r w:rsidRPr="00892A6B">
        <w:t>Garaszewo</w:t>
      </w:r>
      <w:proofErr w:type="spellEnd"/>
      <w:r w:rsidRPr="00892A6B">
        <w:t xml:space="preserve">. Planowany termin realizacji </w:t>
      </w:r>
      <w:r w:rsidRPr="00892A6B">
        <w:lastRenderedPageBreak/>
        <w:t>prac remontowych to wrzesień br. Zadanie zostanie zrealizowane do wysokości środków finansowych zapewnionych na ten cel.</w:t>
      </w:r>
    </w:p>
    <w:p w:rsidR="00892A6B" w:rsidRPr="00892A6B" w:rsidRDefault="00892A6B" w:rsidP="00892A6B">
      <w:r w:rsidRPr="00892A6B">
        <w:t>Odnosząc się do remontu chodnika w ul. Poprzecznej, informuję, że będzie on możliwy do realizacji w 2024 r., po zapewnieniu finansowania na ten cel.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92A6B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892A6B" w:rsidRPr="00892A6B" w:rsidRDefault="00892A6B" w:rsidP="00892A6B"/>
    <w:p w:rsidR="00892A6B" w:rsidRPr="00892A6B" w:rsidRDefault="00892A6B" w:rsidP="00892A6B"/>
    <w:p w:rsidR="00892A6B" w:rsidRPr="00892A6B" w:rsidRDefault="00892A6B" w:rsidP="00892A6B"/>
    <w:p w:rsidR="00892A6B" w:rsidRPr="00892A6B" w:rsidRDefault="00892A6B" w:rsidP="00892A6B"/>
    <w:p w:rsidR="00892A6B" w:rsidRPr="00892A6B" w:rsidRDefault="00892A6B" w:rsidP="00892A6B"/>
    <w:p w:rsidR="00892A6B" w:rsidRPr="00892A6B" w:rsidRDefault="00892A6B" w:rsidP="00892A6B"/>
    <w:p w:rsidR="00892A6B" w:rsidRPr="00892A6B" w:rsidRDefault="00892A6B" w:rsidP="00892A6B"/>
    <w:p w:rsidR="00892A6B" w:rsidRPr="00892A6B" w:rsidRDefault="00892A6B" w:rsidP="00892A6B"/>
    <w:p w:rsidR="008F70E3" w:rsidRPr="00892A6B" w:rsidRDefault="008F70E3" w:rsidP="00892A6B">
      <w:pPr>
        <w:jc w:val="center"/>
      </w:pPr>
    </w:p>
    <w:sectPr w:rsidR="008F70E3" w:rsidRPr="00892A6B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D3" w:rsidRDefault="002474D3">
      <w:pPr>
        <w:spacing w:after="0" w:line="240" w:lineRule="auto"/>
      </w:pPr>
      <w:r>
        <w:separator/>
      </w:r>
    </w:p>
  </w:endnote>
  <w:endnote w:type="continuationSeparator" w:id="0">
    <w:p w:rsidR="002474D3" w:rsidRDefault="0024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662895"/>
      <w:docPartObj>
        <w:docPartGallery w:val="Page Numbers (Bottom of Page)"/>
        <w:docPartUnique/>
      </w:docPartObj>
    </w:sdtPr>
    <w:sdtEndPr/>
    <w:sdtContent>
      <w:p w:rsidR="00892A6B" w:rsidRDefault="00892A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29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D3" w:rsidRDefault="002474D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474D3" w:rsidRDefault="002474D3">
      <w:pPr>
        <w:spacing w:after="0" w:line="240" w:lineRule="auto"/>
      </w:pPr>
      <w:r>
        <w:continuationSeparator/>
      </w:r>
    </w:p>
  </w:footnote>
  <w:footnote w:id="1">
    <w:p w:rsidR="00892A6B" w:rsidRDefault="00892A6B" w:rsidP="00892A6B">
      <w:pPr>
        <w:pStyle w:val="Tekstprzypisudolnego"/>
        <w:jc w:val="both"/>
      </w:pPr>
      <w:r w:rsidRPr="007C2691">
        <w:rPr>
          <w:rStyle w:val="Odwoanieprzypisudolnego"/>
          <w:rFonts w:cs="Calibri"/>
        </w:rPr>
        <w:footnoteRef/>
      </w:r>
      <w:r w:rsidRPr="007C2691">
        <w:rPr>
          <w:rFonts w:cs="Calibri"/>
        </w:rPr>
        <w:t xml:space="preserve"> Uchwała nr XXII/80/VI/2022 Rady Osiedla Krzesiny-Pokrzywno-</w:t>
      </w:r>
      <w:proofErr w:type="spellStart"/>
      <w:r w:rsidRPr="007C2691">
        <w:rPr>
          <w:rFonts w:cs="Calibri"/>
        </w:rPr>
        <w:t>Garaszewo</w:t>
      </w:r>
      <w:proofErr w:type="spellEnd"/>
      <w:r w:rsidRPr="007C2691">
        <w:rPr>
          <w:rFonts w:cs="Calibri"/>
        </w:rPr>
        <w:t xml:space="preserve"> z dnia 21 lipca 2022 r. w sprawie ustalenia listy priorytetów w zakresie prac remontowych miejskich chodników oraz dróg wewnętrznych i gminnych na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26D4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47"/>
    <w:rsid w:val="00001BFD"/>
    <w:rsid w:val="00021929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474D3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2A6B"/>
    <w:rsid w:val="00894DB7"/>
    <w:rsid w:val="008A0B38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26D47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2A3F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D93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3DD7D"/>
  <w14:defaultImageDpi w14:val="0"/>
  <w15:docId w15:val="{44E14103-6451-44B3-ADFD-755B824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AF02-5CA8-4677-80E3-01D0A7E4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174/2023 w sprawie konieczności remontu chodnika w ul. Poprzecznej</dc:title>
  <dc:subject/>
  <dc:creator>ŁW</dc:creator>
  <cp:keywords>ul. Poprzeczna, ul. Garaszewo, remont, odpowiedź na interpelację</cp:keywords>
  <dc:description/>
  <cp:lastModifiedBy>ŁW</cp:lastModifiedBy>
  <cp:revision>4</cp:revision>
  <cp:lastPrinted>2021-12-02T10:09:00Z</cp:lastPrinted>
  <dcterms:created xsi:type="dcterms:W3CDTF">2023-08-21T06:25:00Z</dcterms:created>
  <dcterms:modified xsi:type="dcterms:W3CDTF">2023-08-24T11:35:00Z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