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E3" w:rsidRPr="00DF69D5" w:rsidRDefault="00E25BF0" w:rsidP="00DF69D5">
      <w:pPr>
        <w:spacing w:line="276" w:lineRule="auto"/>
        <w:jc w:val="right"/>
        <w:rPr>
          <w:sz w:val="24"/>
          <w:szCs w:val="24"/>
        </w:rPr>
      </w:pPr>
      <w:r w:rsidRPr="00DF69D5">
        <w:rPr>
          <w:sz w:val="24"/>
          <w:szCs w:val="24"/>
        </w:rPr>
        <w:t>Poznań, dnia 5 września 2023</w:t>
      </w:r>
    </w:p>
    <w:p w:rsidR="00E25BF0" w:rsidRPr="00DF69D5" w:rsidRDefault="00E25BF0" w:rsidP="00DF69D5">
      <w:pPr>
        <w:spacing w:line="276" w:lineRule="auto"/>
        <w:jc w:val="right"/>
        <w:rPr>
          <w:sz w:val="24"/>
          <w:szCs w:val="24"/>
        </w:rPr>
      </w:pPr>
    </w:p>
    <w:p w:rsidR="00E25BF0" w:rsidRPr="00DF69D5" w:rsidRDefault="00E25BF0" w:rsidP="00DF69D5">
      <w:pPr>
        <w:spacing w:line="276" w:lineRule="auto"/>
        <w:jc w:val="right"/>
        <w:rPr>
          <w:sz w:val="24"/>
          <w:szCs w:val="24"/>
        </w:rPr>
      </w:pPr>
      <w:proofErr w:type="spellStart"/>
      <w:r w:rsidRPr="00DF69D5">
        <w:rPr>
          <w:sz w:val="24"/>
          <w:szCs w:val="24"/>
        </w:rPr>
        <w:t>Sz.P</w:t>
      </w:r>
      <w:proofErr w:type="spellEnd"/>
      <w:r w:rsidRPr="00DF69D5">
        <w:rPr>
          <w:sz w:val="24"/>
          <w:szCs w:val="24"/>
        </w:rPr>
        <w:t>.</w:t>
      </w:r>
    </w:p>
    <w:p w:rsidR="00E25BF0" w:rsidRPr="00DF69D5" w:rsidRDefault="00E25BF0" w:rsidP="00DF69D5">
      <w:pPr>
        <w:spacing w:line="276" w:lineRule="auto"/>
        <w:jc w:val="right"/>
        <w:rPr>
          <w:sz w:val="24"/>
          <w:szCs w:val="24"/>
        </w:rPr>
      </w:pPr>
      <w:r w:rsidRPr="00DF69D5">
        <w:rPr>
          <w:sz w:val="24"/>
          <w:szCs w:val="24"/>
        </w:rPr>
        <w:t>Prezydent Miasta Poznania</w:t>
      </w:r>
    </w:p>
    <w:p w:rsidR="00E25BF0" w:rsidRPr="00DF69D5" w:rsidRDefault="00E25BF0" w:rsidP="00DF69D5">
      <w:pPr>
        <w:spacing w:line="276" w:lineRule="auto"/>
        <w:jc w:val="right"/>
        <w:rPr>
          <w:sz w:val="24"/>
          <w:szCs w:val="24"/>
        </w:rPr>
      </w:pPr>
      <w:r w:rsidRPr="00DF69D5">
        <w:rPr>
          <w:sz w:val="24"/>
          <w:szCs w:val="24"/>
        </w:rPr>
        <w:t>Jacek Jaśkowiak</w:t>
      </w:r>
    </w:p>
    <w:p w:rsidR="00E25BF0" w:rsidRPr="00DF69D5" w:rsidRDefault="00E25BF0" w:rsidP="00DF69D5">
      <w:pPr>
        <w:spacing w:line="276" w:lineRule="auto"/>
        <w:rPr>
          <w:sz w:val="24"/>
          <w:szCs w:val="24"/>
        </w:rPr>
      </w:pPr>
      <w:r w:rsidRPr="00DF69D5">
        <w:rPr>
          <w:sz w:val="24"/>
          <w:szCs w:val="24"/>
        </w:rPr>
        <w:t xml:space="preserve">Michał Grześ – radny Miasta </w:t>
      </w:r>
    </w:p>
    <w:p w:rsidR="00E25BF0" w:rsidRPr="00DF69D5" w:rsidRDefault="00E25BF0" w:rsidP="00DF69D5">
      <w:pPr>
        <w:spacing w:line="276" w:lineRule="auto"/>
        <w:rPr>
          <w:sz w:val="24"/>
          <w:szCs w:val="24"/>
        </w:rPr>
      </w:pPr>
    </w:p>
    <w:p w:rsidR="00E25BF0" w:rsidRPr="00DF69D5" w:rsidRDefault="00E25BF0" w:rsidP="00DF69D5">
      <w:pPr>
        <w:spacing w:line="276" w:lineRule="auto"/>
        <w:rPr>
          <w:sz w:val="24"/>
          <w:szCs w:val="24"/>
        </w:rPr>
      </w:pPr>
    </w:p>
    <w:p w:rsidR="00E25BF0" w:rsidRPr="00DF69D5" w:rsidRDefault="00E25BF0" w:rsidP="00DF69D5">
      <w:pPr>
        <w:spacing w:line="276" w:lineRule="auto"/>
        <w:rPr>
          <w:sz w:val="24"/>
          <w:szCs w:val="24"/>
        </w:rPr>
      </w:pPr>
      <w:r w:rsidRPr="00DF69D5">
        <w:rPr>
          <w:sz w:val="24"/>
          <w:szCs w:val="24"/>
        </w:rPr>
        <w:t>Dotyczy: badania zanieczyszczeń gleby zabudowywanej mieszkaniówką na dawnym terenie HCP</w:t>
      </w:r>
    </w:p>
    <w:p w:rsidR="00E25BF0" w:rsidRPr="00DF69D5" w:rsidRDefault="00D54EC8" w:rsidP="00DF69D5">
      <w:pPr>
        <w:spacing w:line="276" w:lineRule="auto"/>
        <w:rPr>
          <w:sz w:val="24"/>
          <w:szCs w:val="24"/>
        </w:rPr>
      </w:pPr>
      <w:r w:rsidRPr="00DF69D5">
        <w:rPr>
          <w:sz w:val="24"/>
          <w:szCs w:val="24"/>
        </w:rPr>
        <w:t>Na Ratajach po fabryce HCP –W5 rozpoczęto zabudowę terenu pod mieszkaniówkę. Zakład, który tam istniał  zanieczyszczał środowisko. Istnieje wysokie prawdopodobieństwo skażenia gruntu i możliwość podtruwania przyszłych mieszka</w:t>
      </w:r>
      <w:r w:rsidR="00A81502" w:rsidRPr="00DF69D5">
        <w:rPr>
          <w:sz w:val="24"/>
          <w:szCs w:val="24"/>
        </w:rPr>
        <w:t>ńców. Jakie badania wykonano na tym terenie, co one wykazały? Czy była konieczna rekultywacja gruntu i ją wykonano, czy wyniki badań wykluczyły taką konieczność?  Czy mógłbym otrzymać kopię takich badań?</w:t>
      </w:r>
      <w:bookmarkStart w:id="0" w:name="_GoBack"/>
      <w:bookmarkEnd w:id="0"/>
    </w:p>
    <w:sectPr w:rsidR="00E25BF0" w:rsidRPr="00DF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F0"/>
    <w:rsid w:val="004555E3"/>
    <w:rsid w:val="005C43D9"/>
    <w:rsid w:val="00A81502"/>
    <w:rsid w:val="00D54EC8"/>
    <w:rsid w:val="00DF69D5"/>
    <w:rsid w:val="00E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D99FC-DBDF-4B60-AEB9-BE594DDD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2</cp:revision>
  <dcterms:created xsi:type="dcterms:W3CDTF">2023-09-05T07:16:00Z</dcterms:created>
  <dcterms:modified xsi:type="dcterms:W3CDTF">2023-09-07T10:24:00Z</dcterms:modified>
</cp:coreProperties>
</file>