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C3426">
        <w:t>, 28</w:t>
      </w:r>
      <w:r w:rsidR="00940391">
        <w:t>.09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A0122">
        <w:t>0003.1.196</w:t>
      </w:r>
      <w:r w:rsidR="0043613F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B647CA">
        <w:t>280923-2599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4A0122">
        <w:t xml:space="preserve">Mateusz </w:t>
      </w:r>
      <w:proofErr w:type="spellStart"/>
      <w:r w:rsidR="004A0122">
        <w:t>Rozmiarek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43613F">
        <w:rPr>
          <w:rFonts w:cs="Calibri"/>
        </w:rPr>
        <w:t>Radn</w:t>
      </w:r>
      <w:r w:rsidR="00755E66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755E66">
        <w:t>y</w:t>
      </w:r>
      <w:r w:rsidRPr="00001BFD">
        <w:t xml:space="preserve"> Pani</w:t>
      </w:r>
      <w:r w:rsidR="00755E66">
        <w:t>e</w:t>
      </w:r>
      <w:r w:rsidRPr="00001BFD">
        <w:t xml:space="preserve"> Radn</w:t>
      </w:r>
      <w:r w:rsidR="00755E66">
        <w:t>y</w:t>
      </w:r>
      <w:r w:rsidR="00530F53" w:rsidRPr="001C3189">
        <w:rPr>
          <w:rFonts w:cs="Calibri"/>
        </w:rPr>
        <w:t>,</w:t>
      </w:r>
    </w:p>
    <w:p w:rsidR="003C3426" w:rsidRPr="003C3426" w:rsidRDefault="003C3426" w:rsidP="003C3426">
      <w:r w:rsidRPr="003C3426">
        <w:t>nawiązując do otrzymanej za pośrednictwem Przewodniczącego Rady Miasta pismem z dnia 15 września 2023 r. i przekazanej mi przez Prezydenta Miasta do rozpatrzenia interpelacji Pana Radnego w sprawie dodatkowego uzupełnienia informacji nt. przebiegu oraz rezultatów postępowań o zapłatę odszkodowań z racji podjęcia uchwały Nr XLIX/742/VI/2013 Rady Miasta Poznania</w:t>
      </w:r>
      <w:r w:rsidRPr="003C3426">
        <w:rPr>
          <w:vertAlign w:val="superscript"/>
        </w:rPr>
        <w:footnoteReference w:id="1"/>
      </w:r>
      <w:r w:rsidRPr="003C3426">
        <w:t>, uprzejmie informuję, iż z uwagi na konieczność skorzystania z zasobów archiwalnych dotyczących przedmiotowej sprawy, nie zostanie dotrzymany ustawowy termin udzielenia odpowiedzi.</w:t>
      </w:r>
    </w:p>
    <w:p w:rsidR="00EF7E0E" w:rsidRDefault="003C3426" w:rsidP="003C3426">
      <w:r w:rsidRPr="003C3426">
        <w:t>Za powstałe opóźnienie uprzejmie Pana Radnego przepraszam.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lastRenderedPageBreak/>
        <w:t>(-)</w:t>
      </w:r>
      <w:r w:rsidR="00094F56">
        <w:t xml:space="preserve"> </w:t>
      </w:r>
      <w:r w:rsidR="0043613F">
        <w:t xml:space="preserve">Bartosz </w:t>
      </w:r>
      <w:proofErr w:type="spellStart"/>
      <w:r w:rsidR="0043613F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319" w:rsidRDefault="008A7319">
      <w:pPr>
        <w:spacing w:after="0" w:line="240" w:lineRule="auto"/>
      </w:pPr>
      <w:r>
        <w:separator/>
      </w:r>
    </w:p>
  </w:endnote>
  <w:endnote w:type="continuationSeparator" w:id="0">
    <w:p w:rsidR="008A7319" w:rsidRDefault="008A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B647CA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319" w:rsidRDefault="008A7319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8A7319" w:rsidRDefault="008A7319">
      <w:pPr>
        <w:spacing w:after="0" w:line="240" w:lineRule="auto"/>
      </w:pPr>
      <w:r>
        <w:continuationSeparator/>
      </w:r>
    </w:p>
  </w:footnote>
  <w:footnote w:id="1">
    <w:p w:rsidR="003C3426" w:rsidRDefault="003C3426" w:rsidP="003C3426">
      <w:pPr>
        <w:pStyle w:val="Tekstprzypisudolnego"/>
      </w:pPr>
      <w:r w:rsidRPr="003C3426">
        <w:rPr>
          <w:rStyle w:val="Odwoanieprzypisudolnego"/>
          <w:sz w:val="24"/>
        </w:rPr>
        <w:footnoteRef/>
      </w:r>
      <w:r w:rsidRPr="003C3426">
        <w:rPr>
          <w:sz w:val="24"/>
        </w:rPr>
        <w:t xml:space="preserve"> </w:t>
      </w:r>
      <w:r w:rsidRPr="003C3426">
        <w:rPr>
          <w:rFonts w:cs="Calibri"/>
          <w:kern w:val="0"/>
          <w:sz w:val="24"/>
          <w:szCs w:val="20"/>
          <w:lang w:bidi="ar-SA"/>
        </w:rPr>
        <w:t>uchwała Nr XLIX/742/VI/2013 Rady Miasta Poznania z dnia 16 kwietnia 2013 r. w sprawie miejscowego planu zagospodarowania przestrzennego osiedla Zwycięstwa w Poznaniu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3819B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C80"/>
    <w:multiLevelType w:val="hybridMultilevel"/>
    <w:tmpl w:val="C91E0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BA"/>
    <w:rsid w:val="00001BFD"/>
    <w:rsid w:val="00006FB4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03E2E"/>
    <w:rsid w:val="0021050C"/>
    <w:rsid w:val="00215321"/>
    <w:rsid w:val="0022060F"/>
    <w:rsid w:val="00222CD6"/>
    <w:rsid w:val="00225FFC"/>
    <w:rsid w:val="00241C80"/>
    <w:rsid w:val="002531C6"/>
    <w:rsid w:val="0025515F"/>
    <w:rsid w:val="00273375"/>
    <w:rsid w:val="00273EE9"/>
    <w:rsid w:val="0028454A"/>
    <w:rsid w:val="00286735"/>
    <w:rsid w:val="002A2CC8"/>
    <w:rsid w:val="002A34D6"/>
    <w:rsid w:val="002A5CFC"/>
    <w:rsid w:val="002B4162"/>
    <w:rsid w:val="002B612C"/>
    <w:rsid w:val="002C1820"/>
    <w:rsid w:val="002C229E"/>
    <w:rsid w:val="002C615B"/>
    <w:rsid w:val="002D4C4E"/>
    <w:rsid w:val="002D57EA"/>
    <w:rsid w:val="002E0CCD"/>
    <w:rsid w:val="002F224A"/>
    <w:rsid w:val="002F685E"/>
    <w:rsid w:val="003147ED"/>
    <w:rsid w:val="0032639B"/>
    <w:rsid w:val="00327C40"/>
    <w:rsid w:val="00330A39"/>
    <w:rsid w:val="00330C25"/>
    <w:rsid w:val="00332C7F"/>
    <w:rsid w:val="00342B41"/>
    <w:rsid w:val="00343C98"/>
    <w:rsid w:val="00346642"/>
    <w:rsid w:val="00350330"/>
    <w:rsid w:val="00356512"/>
    <w:rsid w:val="003657F3"/>
    <w:rsid w:val="00371E81"/>
    <w:rsid w:val="00376694"/>
    <w:rsid w:val="003819BA"/>
    <w:rsid w:val="00395DAE"/>
    <w:rsid w:val="003A7227"/>
    <w:rsid w:val="003B2B68"/>
    <w:rsid w:val="003B716F"/>
    <w:rsid w:val="003C3426"/>
    <w:rsid w:val="003D0CF8"/>
    <w:rsid w:val="003E0856"/>
    <w:rsid w:val="003F3BC8"/>
    <w:rsid w:val="004100D7"/>
    <w:rsid w:val="0042351F"/>
    <w:rsid w:val="00426A54"/>
    <w:rsid w:val="0043613F"/>
    <w:rsid w:val="00444C44"/>
    <w:rsid w:val="004464E9"/>
    <w:rsid w:val="004750AF"/>
    <w:rsid w:val="00480984"/>
    <w:rsid w:val="00495636"/>
    <w:rsid w:val="004A0122"/>
    <w:rsid w:val="004A0346"/>
    <w:rsid w:val="004B6B32"/>
    <w:rsid w:val="004C7A0B"/>
    <w:rsid w:val="004D31F1"/>
    <w:rsid w:val="004E2D6A"/>
    <w:rsid w:val="004F1F55"/>
    <w:rsid w:val="005015EB"/>
    <w:rsid w:val="00502BA0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1FE0"/>
    <w:rsid w:val="00734E81"/>
    <w:rsid w:val="00737ADF"/>
    <w:rsid w:val="007404A0"/>
    <w:rsid w:val="00740F0B"/>
    <w:rsid w:val="0074574B"/>
    <w:rsid w:val="0075049D"/>
    <w:rsid w:val="00755E66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05089"/>
    <w:rsid w:val="008263C8"/>
    <w:rsid w:val="008408C1"/>
    <w:rsid w:val="00860023"/>
    <w:rsid w:val="00870D5C"/>
    <w:rsid w:val="00876321"/>
    <w:rsid w:val="00894DB7"/>
    <w:rsid w:val="008A7319"/>
    <w:rsid w:val="008B4066"/>
    <w:rsid w:val="008D5363"/>
    <w:rsid w:val="008D5DD2"/>
    <w:rsid w:val="008F6F6F"/>
    <w:rsid w:val="008F70E3"/>
    <w:rsid w:val="00903647"/>
    <w:rsid w:val="009044F0"/>
    <w:rsid w:val="009047D5"/>
    <w:rsid w:val="00930B86"/>
    <w:rsid w:val="00937C3D"/>
    <w:rsid w:val="00940391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17B9A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95C13"/>
    <w:rsid w:val="00A974EA"/>
    <w:rsid w:val="00AA3E53"/>
    <w:rsid w:val="00AC3010"/>
    <w:rsid w:val="00AE1E38"/>
    <w:rsid w:val="00AF57E2"/>
    <w:rsid w:val="00B22F09"/>
    <w:rsid w:val="00B4032B"/>
    <w:rsid w:val="00B55925"/>
    <w:rsid w:val="00B647CA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3232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278D9"/>
    <w:rsid w:val="00D40B0B"/>
    <w:rsid w:val="00D44D41"/>
    <w:rsid w:val="00D60FBE"/>
    <w:rsid w:val="00D61FB7"/>
    <w:rsid w:val="00D76476"/>
    <w:rsid w:val="00D832DA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6D7C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F7E0E"/>
    <w:rsid w:val="00F17EB2"/>
    <w:rsid w:val="00F20CA4"/>
    <w:rsid w:val="00F359E6"/>
    <w:rsid w:val="00F454DB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7DF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22D3F-8E1B-4232-8969-38656BE7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6</TotalTime>
  <Pages>2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sygnalizacja dot. interpelacji 193.2023 w sprawie podziału działki przy ul. Bukowskiej</vt:lpstr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sygnalizacja dot. interpelacji 196.2023 sprawie uzupełnienia informacji nt. postępowań z racji podjęcia uchwały RMP</dc:title>
  <dc:creator>Bartosz Wojciech</dc:creator>
  <cp:keywords>interpelacja; sygnalizacja; warunki zabudowy; postępowanie; odszkodowanie; os. zwycięstwa</cp:keywords>
  <cp:lastModifiedBy>Bartosz Wojciech</cp:lastModifiedBy>
  <cp:revision>6</cp:revision>
  <cp:lastPrinted>2021-12-02T10:09:00Z</cp:lastPrinted>
  <dcterms:created xsi:type="dcterms:W3CDTF">2023-09-22T05:44:00Z</dcterms:created>
  <dcterms:modified xsi:type="dcterms:W3CDTF">2023-09-28T08:54:00Z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