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4750AF">
        <w:t>, 22</w:t>
      </w:r>
      <w:r w:rsidR="00940391">
        <w:t>.09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940391">
        <w:t>0003.1.193</w:t>
      </w:r>
      <w:r w:rsidR="0043613F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502BA0">
        <w:t>220923-427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940391">
        <w:t>Michał Grześ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43613F">
        <w:rPr>
          <w:rFonts w:cs="Calibri"/>
        </w:rPr>
        <w:t>Radn</w:t>
      </w:r>
      <w:r w:rsidR="00755E66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755E66">
        <w:t>y</w:t>
      </w:r>
      <w:r w:rsidRPr="00001BFD">
        <w:t xml:space="preserve"> Pani</w:t>
      </w:r>
      <w:r w:rsidR="00755E66">
        <w:t>e</w:t>
      </w:r>
      <w:r w:rsidRPr="00001BFD">
        <w:t xml:space="preserve"> Radn</w:t>
      </w:r>
      <w:r w:rsidR="00755E66">
        <w:t>y</w:t>
      </w:r>
      <w:r w:rsidR="00530F53" w:rsidRPr="001C3189">
        <w:rPr>
          <w:rFonts w:cs="Calibri"/>
        </w:rPr>
        <w:t>,</w:t>
      </w:r>
    </w:p>
    <w:p w:rsidR="00940391" w:rsidRPr="00940391" w:rsidRDefault="00940391" w:rsidP="00940391">
      <w:r w:rsidRPr="00940391">
        <w:t xml:space="preserve">nawiązując do otrzymanej za pośrednictwem Przewodniczącego Rady Miasta pismem z dnia 8 września 2023 r. i przekazanej mi przez Prezydenta Miasta do rozpatrzenia interpelacji Pana Radnego w sprawie podziału nieruchomości </w:t>
      </w:r>
      <w:r w:rsidR="004750AF">
        <w:t>położonej przy ul. Bukowskiej</w:t>
      </w:r>
      <w:r w:rsidRPr="00940391">
        <w:t>, uprzejmie informuję, iż z uwagi na konieczność uzyskania wyjaśnień od Zarządu Komunalnych Zasobów Lokalowych sp. z o. o., nie zostanie dotrzymany ustawowy termin udzielenia odpowiedzi.</w:t>
      </w:r>
    </w:p>
    <w:p w:rsidR="00EF7E0E" w:rsidRDefault="00940391" w:rsidP="00940391">
      <w:r w:rsidRPr="00940391">
        <w:t>Za powstałe opóźnienie uprzejmie Pana Radnego przepraszam.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43613F">
        <w:t xml:space="preserve">Bartosz </w:t>
      </w:r>
      <w:proofErr w:type="spellStart"/>
      <w:r w:rsidR="0043613F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E9" w:rsidRDefault="00273EE9">
      <w:pPr>
        <w:spacing w:after="0" w:line="240" w:lineRule="auto"/>
      </w:pPr>
      <w:r>
        <w:separator/>
      </w:r>
    </w:p>
  </w:endnote>
  <w:endnote w:type="continuationSeparator" w:id="0">
    <w:p w:rsidR="00273EE9" w:rsidRDefault="0027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E06D7C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E9" w:rsidRDefault="00273EE9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273EE9" w:rsidRDefault="0027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3819B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5C80"/>
    <w:multiLevelType w:val="hybridMultilevel"/>
    <w:tmpl w:val="C91E0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B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03E2E"/>
    <w:rsid w:val="0021050C"/>
    <w:rsid w:val="00215321"/>
    <w:rsid w:val="0022060F"/>
    <w:rsid w:val="00222CD6"/>
    <w:rsid w:val="00225FFC"/>
    <w:rsid w:val="00241C80"/>
    <w:rsid w:val="002531C6"/>
    <w:rsid w:val="0025515F"/>
    <w:rsid w:val="00273375"/>
    <w:rsid w:val="00273EE9"/>
    <w:rsid w:val="0028454A"/>
    <w:rsid w:val="00286735"/>
    <w:rsid w:val="002A2CC8"/>
    <w:rsid w:val="002A34D6"/>
    <w:rsid w:val="002A5CFC"/>
    <w:rsid w:val="002B4162"/>
    <w:rsid w:val="002B612C"/>
    <w:rsid w:val="002C1820"/>
    <w:rsid w:val="002C229E"/>
    <w:rsid w:val="002C615B"/>
    <w:rsid w:val="002D4C4E"/>
    <w:rsid w:val="002D57EA"/>
    <w:rsid w:val="002E0CCD"/>
    <w:rsid w:val="002F224A"/>
    <w:rsid w:val="002F685E"/>
    <w:rsid w:val="003147ED"/>
    <w:rsid w:val="0032639B"/>
    <w:rsid w:val="00327C40"/>
    <w:rsid w:val="00330A39"/>
    <w:rsid w:val="00330C25"/>
    <w:rsid w:val="00332C7F"/>
    <w:rsid w:val="00342B41"/>
    <w:rsid w:val="00343C98"/>
    <w:rsid w:val="00346642"/>
    <w:rsid w:val="00350330"/>
    <w:rsid w:val="00356512"/>
    <w:rsid w:val="003657F3"/>
    <w:rsid w:val="00371E81"/>
    <w:rsid w:val="00376694"/>
    <w:rsid w:val="003819BA"/>
    <w:rsid w:val="00395DAE"/>
    <w:rsid w:val="003A7227"/>
    <w:rsid w:val="003B2B68"/>
    <w:rsid w:val="003B716F"/>
    <w:rsid w:val="003D0CF8"/>
    <w:rsid w:val="003E0856"/>
    <w:rsid w:val="003F3BC8"/>
    <w:rsid w:val="004100D7"/>
    <w:rsid w:val="0042351F"/>
    <w:rsid w:val="00426A54"/>
    <w:rsid w:val="0043613F"/>
    <w:rsid w:val="00444C44"/>
    <w:rsid w:val="004464E9"/>
    <w:rsid w:val="004750AF"/>
    <w:rsid w:val="00480984"/>
    <w:rsid w:val="00495636"/>
    <w:rsid w:val="004A0346"/>
    <w:rsid w:val="004B6B32"/>
    <w:rsid w:val="004C7A0B"/>
    <w:rsid w:val="004D31F1"/>
    <w:rsid w:val="004E2D6A"/>
    <w:rsid w:val="004F1F55"/>
    <w:rsid w:val="005015EB"/>
    <w:rsid w:val="00502BA0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1FE0"/>
    <w:rsid w:val="00734E81"/>
    <w:rsid w:val="00737ADF"/>
    <w:rsid w:val="007404A0"/>
    <w:rsid w:val="00740F0B"/>
    <w:rsid w:val="0074574B"/>
    <w:rsid w:val="0075049D"/>
    <w:rsid w:val="00755E66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05089"/>
    <w:rsid w:val="008263C8"/>
    <w:rsid w:val="008408C1"/>
    <w:rsid w:val="00860023"/>
    <w:rsid w:val="00870D5C"/>
    <w:rsid w:val="00876321"/>
    <w:rsid w:val="00894DB7"/>
    <w:rsid w:val="008B4066"/>
    <w:rsid w:val="008D5363"/>
    <w:rsid w:val="008D5DD2"/>
    <w:rsid w:val="008F6F6F"/>
    <w:rsid w:val="008F70E3"/>
    <w:rsid w:val="00903647"/>
    <w:rsid w:val="009044F0"/>
    <w:rsid w:val="009047D5"/>
    <w:rsid w:val="00930B86"/>
    <w:rsid w:val="00937C3D"/>
    <w:rsid w:val="00940391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17B9A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95C13"/>
    <w:rsid w:val="00A974EA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3232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278D9"/>
    <w:rsid w:val="00D40B0B"/>
    <w:rsid w:val="00D44D41"/>
    <w:rsid w:val="00D60FBE"/>
    <w:rsid w:val="00D61FB7"/>
    <w:rsid w:val="00D76476"/>
    <w:rsid w:val="00D832DA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6D7C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F7E0E"/>
    <w:rsid w:val="00F17EB2"/>
    <w:rsid w:val="00F20CA4"/>
    <w:rsid w:val="00F359E6"/>
    <w:rsid w:val="00F454DB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7DF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AEA40-FE21-4DBD-80FF-A207F551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2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sygnalizacja dot. interpelacji 193.2023 w sprawie podziału działki przy ul. Bukowskiej</vt:lpstr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sygnalizacja dot. interpelacji 193.2023 w sprawie podziału działki przy ul. Bukowskiej</dc:title>
  <dc:creator>Bartosz Wojciech</dc:creator>
  <cp:keywords>interpelacja; sygnalizacja; podział działki; bukowska; zkzl</cp:keywords>
  <cp:lastModifiedBy>Bartosz Wojciech</cp:lastModifiedBy>
  <cp:revision>3</cp:revision>
  <cp:lastPrinted>2021-12-02T10:09:00Z</cp:lastPrinted>
  <dcterms:created xsi:type="dcterms:W3CDTF">2023-09-22T05:44:00Z</dcterms:created>
  <dcterms:modified xsi:type="dcterms:W3CDTF">2023-09-22T05:47:00Z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