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A6393A">
        <w:t>27</w:t>
      </w:r>
      <w:r w:rsidR="0018758A">
        <w:t>.11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A92B46">
        <w:t>234.2023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A6393A">
        <w:t>27112303418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A92B46">
        <w:t>Michał Grześ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A92B46">
        <w:t xml:space="preserve">13 listopada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A92B46" w:rsidRPr="00A92B46">
        <w:t>wykupu mieszkania przy ul. Galla</w:t>
      </w:r>
      <w:r w:rsidRPr="001C3189">
        <w:t>, uprzejmie informuję:</w:t>
      </w:r>
    </w:p>
    <w:p w:rsidR="00A92B46" w:rsidRPr="00A92B46" w:rsidRDefault="00A92B46" w:rsidP="00A92B46">
      <w:r w:rsidRPr="00A92B46">
        <w:t>Chciałbym podkreślić, że szczegółowe wyjaśnienia w przedmiotowej sprawie były wielokrotnie udzielane obecnemu najemcy lokalu.</w:t>
      </w:r>
    </w:p>
    <w:p w:rsidR="00A92B46" w:rsidRPr="00A92B46" w:rsidRDefault="00A92B46" w:rsidP="00A92B46">
      <w:r w:rsidRPr="00A92B46">
        <w:t>Sprzedaż komunalnych lokali mieszkalnych na rzecz ich najemców następuje na podstawie umowy cywilnoprawnej zawartej w formie aktu notarialnego, na skutek zgodnych oświadczeń woli sprzedającego i kupującego.</w:t>
      </w:r>
    </w:p>
    <w:p w:rsidR="00A92B46" w:rsidRPr="00A92B46" w:rsidRDefault="00A92B46" w:rsidP="00A92B46">
      <w:r w:rsidRPr="00A92B46">
        <w:t xml:space="preserve">Z zebranej dokumentacji wynika, że w 1994 r. ówczesna najemczyni lokalu (tj. babcia wnioskującej) miała możliwość jego wykupu, jednakże z tej możliwości nie skorzystała. Nie zaakceptowała ceny nabycia lokalu i nie udzieliła odpowiedzi na złożoną jej ofertę w wyznaczonym terminie. Zdaniem wnioskującej nie doszło wówczas do wykupu mieszkania, ponieważ w cenie nie uwzględniono usterek lokalu zgłoszonych przez najemcę, co miało wpływ na zawyżenie jego wartości. Wbrew </w:t>
      </w:r>
      <w:r w:rsidRPr="00A92B46">
        <w:lastRenderedPageBreak/>
        <w:t>temu, co pisze wnioskująca, rzeczoznawcza majątkowy zapoznał się z uwagami najemcy i udzielił stosownych wyjaśnień, które przekazano najemcy,</w:t>
      </w:r>
    </w:p>
    <w:p w:rsidR="00A92B46" w:rsidRPr="00A92B46" w:rsidRDefault="00A92B46" w:rsidP="00A92B46">
      <w:r w:rsidRPr="00A92B46">
        <w:t>Należy podkreślić, że rzeczoznawca majątkowy jest osobą fizyczną, posiadającą uprawnienia zawodowe w zakresie szacowania nieruchomościami i jest zobowiązany do wykonywania czynności zgodnie z zasadami wynikającymi z przepisów prawa i etyki zawodowej, kierując się przy tym zasadą bezstronności w wycenie nieruchomości. Zatem urzędnik prowadzący sprawę nie ma podstaw do zakwestionowania wyjaśnień rzeczoznawcy majątkowego dotyczących wyceny przedmiotowego mieszkania. Zwłaszcza że inny rzeczoznawca dokonał weryfikacji operatu szacunkowego z dnia 19.08.1994 r. i uznał, że jest on poprawnie opracowany. Zapewne z tego powodu nie zlecono ponownej wyceny lokalu.</w:t>
      </w:r>
    </w:p>
    <w:p w:rsidR="00A92B46" w:rsidRPr="00A92B46" w:rsidRDefault="00A92B46" w:rsidP="00A92B46">
      <w:r w:rsidRPr="00A92B46">
        <w:t>Trudno też jest odnieść się do wycen innych lokali mieszkalnych – od tego czasu minęło już prawie 30 lat i akta spraw dotyczące sprzedaży mieszkań zostały już zarchiwizowane.</w:t>
      </w:r>
    </w:p>
    <w:p w:rsidR="00A92B46" w:rsidRPr="00A92B46" w:rsidRDefault="00A92B46" w:rsidP="00A92B46">
      <w:r w:rsidRPr="00A92B46">
        <w:t>Ponadto nie można zgodzić się ze stanowiskiem wnioskującej, że komunalne lokale mieszkalne były sprzedawane po upływie terminu ważności wyceny. Wykazy stanowiące załącznik do uchwał Zarządu Miasta Poznania nr 51/95 z dnia 15.02.1995 r. i nr 85/95 z dnia 03.03.1995 r. (na które powołuje się wnioskująca) nie zawierają informacji o dacie sporządzenia operatów szacunkowych przez rzeczoznawcę majątkowego, zatem na ich podstawie nie można określić terminu ich ważności.</w:t>
      </w:r>
    </w:p>
    <w:p w:rsidR="00A92B46" w:rsidRPr="00A92B46" w:rsidRDefault="00A92B46" w:rsidP="00A92B46">
      <w:r w:rsidRPr="00A92B46">
        <w:t>Należy zaznaczyć, że przedstawione przez wnioskującą argumenty, odnoszące się do sytuacji sprzed 29 lat (dotyczące m.in. niezrealizowania wniosku o sprzedaż z 1994 r. złożonego przez babcię wnioskującej, odstąpienia od łączenia wspólnot mieszkaniowych) nie mają obecnie znaczenia dla sytuacji wnioskującej dotyczącej wykupu lokalu.</w:t>
      </w:r>
    </w:p>
    <w:p w:rsidR="00A92B46" w:rsidRPr="00A92B46" w:rsidRDefault="00A92B46" w:rsidP="00A92B46">
      <w:r w:rsidRPr="00A92B46">
        <w:t xml:space="preserve">Przedmiotowy komunalny lokal mieszkalny przy ul. Galla nie został sprzedany w 1994 r., choć ówczesna najemczyni miała taką możliwość (podobnie jak inni najemcy lokali – w 1994 r. Miasto Poznań sprzedało 577 mieszkań), w związku z czym sprawa została zamknięta i zarchiwizowana. </w:t>
      </w:r>
      <w:r w:rsidRPr="00A92B46">
        <w:lastRenderedPageBreak/>
        <w:t>Natomiast wniosek złożony w 2008 r. nie mógł być zrealizowany ze względu na to, że lokal nie był przeznaczony do sprzedaży – miał pozostać w zasobie Miasta Poznania.</w:t>
      </w:r>
    </w:p>
    <w:p w:rsidR="00A92B46" w:rsidRPr="00A92B46" w:rsidRDefault="00A92B46" w:rsidP="00A92B46">
      <w:r w:rsidRPr="00A92B46">
        <w:t>W przypadku ponownego uruchomienia sprzedaży mieszkań w budynku przy ul. Galla Anonima, Zarząd Komunalnych Zasobów Lokalowych Sp. z o.o. powiadomi odrębnym pismem najemców o możliwości ich wykupu.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E0" w:rsidRDefault="009253E0">
      <w:pPr>
        <w:spacing w:after="0" w:line="240" w:lineRule="auto"/>
      </w:pPr>
      <w:r>
        <w:separator/>
      </w:r>
    </w:p>
  </w:endnote>
  <w:endnote w:type="continuationSeparator" w:id="0">
    <w:p w:rsidR="009253E0" w:rsidRDefault="0092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319457"/>
      <w:docPartObj>
        <w:docPartGallery w:val="Page Numbers (Bottom of Page)"/>
        <w:docPartUnique/>
      </w:docPartObj>
    </w:sdtPr>
    <w:sdtEndPr/>
    <w:sdtContent>
      <w:p w:rsidR="00A92B46" w:rsidRDefault="00A92B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93A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E0" w:rsidRDefault="009253E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253E0" w:rsidRDefault="0092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500DF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F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8758A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0DFA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253E0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6393A"/>
    <w:rsid w:val="00A74796"/>
    <w:rsid w:val="00A76EE5"/>
    <w:rsid w:val="00A904A2"/>
    <w:rsid w:val="00A92B46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091A"/>
    <w:rsid w:val="00EE19D8"/>
    <w:rsid w:val="00F17EB2"/>
    <w:rsid w:val="00F20CA4"/>
    <w:rsid w:val="00F359E6"/>
    <w:rsid w:val="00F47F27"/>
    <w:rsid w:val="00F555AC"/>
    <w:rsid w:val="00F6061F"/>
    <w:rsid w:val="00F61FD3"/>
    <w:rsid w:val="00F65F3B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4CE255"/>
  <w14:defaultImageDpi w14:val="0"/>
  <w15:docId w15:val="{46A1453C-0DE0-49F6-8BD8-F1D30044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1930-69F5-45E5-B364-FB00F4A6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1</TotalTime>
  <Pages>3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234/2023 w sprawie wykupu mieszkania przy ul. Galla</dc:title>
  <dc:subject/>
  <dc:creator>ŁW</dc:creator>
  <cp:keywords>ul. Galla, wykup mieszkania, odpowiedź na interpelację</cp:keywords>
  <dc:description/>
  <cp:lastModifiedBy>ŁW</cp:lastModifiedBy>
  <cp:revision>4</cp:revision>
  <cp:lastPrinted>2021-12-02T10:09:00Z</cp:lastPrinted>
  <dcterms:created xsi:type="dcterms:W3CDTF">2023-11-27T07:51:00Z</dcterms:created>
  <dcterms:modified xsi:type="dcterms:W3CDTF">2023-11-27T12:37:00Z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