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165683" w:rsidRDefault="001E3FD3" w:rsidP="0016568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683">
        <w:rPr>
          <w:rFonts w:asciiTheme="minorHAnsi" w:hAnsiTheme="minorHAnsi" w:cstheme="minorHAnsi"/>
          <w:sz w:val="24"/>
          <w:szCs w:val="24"/>
        </w:rPr>
        <w:t xml:space="preserve">Poznań, </w:t>
      </w:r>
      <w:r w:rsidR="001A6DE9" w:rsidRPr="00165683">
        <w:rPr>
          <w:rFonts w:asciiTheme="minorHAnsi" w:hAnsiTheme="minorHAnsi" w:cstheme="minorHAnsi"/>
          <w:sz w:val="24"/>
          <w:szCs w:val="24"/>
        </w:rPr>
        <w:t>5 stycznia 2024 roku</w:t>
      </w:r>
    </w:p>
    <w:p w:rsidR="001E3FD3" w:rsidRPr="00165683" w:rsidRDefault="001E3FD3" w:rsidP="0016568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165683" w:rsidRDefault="001E3FD3" w:rsidP="0016568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92F" w:rsidRPr="00165683" w:rsidRDefault="0045034C" w:rsidP="0016568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683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0A292F" w:rsidRPr="00165683" w:rsidRDefault="000A292F" w:rsidP="0016568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68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sprawie </w:t>
      </w:r>
      <w:r w:rsidR="001A6DE9" w:rsidRPr="0016568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zasad i zagrożeń korzystania ze smartfonów w szkołach</w:t>
      </w:r>
    </w:p>
    <w:p w:rsidR="000A292F" w:rsidRPr="00165683" w:rsidRDefault="000A292F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bookmarkStart w:id="0" w:name="_GoBack"/>
      <w:bookmarkEnd w:id="0"/>
    </w:p>
    <w:p w:rsidR="001A6DE9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Szanowny Panie Prezydencie,</w:t>
      </w:r>
    </w:p>
    <w:p w:rsidR="001A6DE9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W związku z narastającymi problemami związanymi z izolacją społeczną, problemami skupienia uwagi, brakiem prawidłowych wzorców nawiązywania kontaktów społecznych wśród młodzieży, których jednym ze znaczących czynników przyczyniających się do takiego stanu jest możliwość bezgranicznego korzystania ze smartfonu w szkole*, czy miasto podejmuje następujące działania w tym zakresie:</w:t>
      </w:r>
    </w:p>
    <w:p w:rsidR="001A6DE9" w:rsidRPr="00165683" w:rsidRDefault="001A6DE9" w:rsidP="00165683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Czy problem jest znany i analizowany przez Miasto? </w:t>
      </w:r>
    </w:p>
    <w:p w:rsidR="001A6DE9" w:rsidRPr="00165683" w:rsidRDefault="001A6DE9" w:rsidP="00165683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problem jest znany, to jakie kroki podejmuje Miasto, aby zmniejszyć negatywne skutki korzystania ze smartfonów w poznańskich szkołach?</w:t>
      </w:r>
    </w:p>
    <w:p w:rsidR="001A6DE9" w:rsidRPr="00165683" w:rsidRDefault="001A6DE9" w:rsidP="00165683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Jakie środki są przeznaczane na walkę z uzależnieniami od telefonów, pomoc psychologiczną kierowaną do dzieci czy też zajęcia edukacyjne w tym zakresie?</w:t>
      </w:r>
    </w:p>
    <w:p w:rsidR="001A6DE9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1A6DE9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6DE9" w:rsidRPr="00165683" w:rsidRDefault="001A6DE9" w:rsidP="0016568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5683">
        <w:rPr>
          <w:rFonts w:asciiTheme="minorHAnsi" w:hAnsiTheme="minorHAnsi" w:cstheme="minorHAnsi"/>
          <w:sz w:val="24"/>
          <w:szCs w:val="24"/>
        </w:rPr>
        <w:t>Z wyrazami szacunku,</w:t>
      </w:r>
    </w:p>
    <w:p w:rsidR="001A6DE9" w:rsidRPr="00165683" w:rsidRDefault="001A6DE9" w:rsidP="0016568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5683">
        <w:rPr>
          <w:rFonts w:asciiTheme="minorHAnsi" w:hAnsiTheme="minorHAnsi" w:cstheme="minorHAnsi"/>
          <w:sz w:val="24"/>
          <w:szCs w:val="24"/>
        </w:rPr>
        <w:t>(-)</w:t>
      </w:r>
    </w:p>
    <w:p w:rsidR="001A6DE9" w:rsidRPr="00165683" w:rsidRDefault="001A6DE9" w:rsidP="0016568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5683">
        <w:rPr>
          <w:rFonts w:asciiTheme="minorHAnsi" w:hAnsiTheme="minorHAnsi" w:cstheme="minorHAnsi"/>
          <w:sz w:val="24"/>
          <w:szCs w:val="24"/>
        </w:rPr>
        <w:t>Klaudia Strzelecka</w:t>
      </w:r>
    </w:p>
    <w:p w:rsidR="001A6DE9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6DE9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B029D4" w:rsidRPr="00165683" w:rsidRDefault="001A6DE9" w:rsidP="00165683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5683">
        <w:rPr>
          <w:rFonts w:asciiTheme="minorHAnsi" w:eastAsia="Times New Roman" w:hAnsiTheme="minorHAnsi" w:cstheme="minorHAnsi"/>
          <w:sz w:val="24"/>
          <w:szCs w:val="24"/>
          <w:lang w:eastAsia="pl-PL"/>
        </w:rPr>
        <w:t>*informacje są zgodne z badaniami naukowymi prowadzonymi zarówno w Polsce jak i na świecie</w:t>
      </w:r>
    </w:p>
    <w:p w:rsidR="001E3FD3" w:rsidRPr="00165683" w:rsidRDefault="001E3FD3" w:rsidP="0016568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034C" w:rsidRPr="00165683" w:rsidRDefault="0045034C" w:rsidP="0016568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165683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A9" w:rsidRDefault="00CF5DA9" w:rsidP="00DC7A4A">
      <w:pPr>
        <w:spacing w:after="0" w:line="240" w:lineRule="auto"/>
      </w:pPr>
      <w:r>
        <w:separator/>
      </w:r>
    </w:p>
  </w:endnote>
  <w:endnote w:type="continuationSeparator" w:id="0">
    <w:p w:rsidR="00CF5DA9" w:rsidRDefault="00CF5DA9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A9" w:rsidRDefault="00CF5DA9" w:rsidP="00DC7A4A">
      <w:pPr>
        <w:spacing w:after="0" w:line="240" w:lineRule="auto"/>
      </w:pPr>
      <w:r>
        <w:separator/>
      </w:r>
    </w:p>
  </w:footnote>
  <w:footnote w:type="continuationSeparator" w:id="0">
    <w:p w:rsidR="00CF5DA9" w:rsidRDefault="00CF5DA9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77"/>
    <w:multiLevelType w:val="hybridMultilevel"/>
    <w:tmpl w:val="9FEC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3F6EEE"/>
    <w:multiLevelType w:val="multilevel"/>
    <w:tmpl w:val="0616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39D2608"/>
    <w:multiLevelType w:val="multilevel"/>
    <w:tmpl w:val="62C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4438C3"/>
    <w:multiLevelType w:val="hybridMultilevel"/>
    <w:tmpl w:val="53B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A292F"/>
    <w:rsid w:val="000C6B0D"/>
    <w:rsid w:val="000C6C84"/>
    <w:rsid w:val="0010574E"/>
    <w:rsid w:val="00137AFA"/>
    <w:rsid w:val="001631C8"/>
    <w:rsid w:val="001645AE"/>
    <w:rsid w:val="00165683"/>
    <w:rsid w:val="00177A25"/>
    <w:rsid w:val="00182EF6"/>
    <w:rsid w:val="0018640D"/>
    <w:rsid w:val="001929B4"/>
    <w:rsid w:val="001A6DE9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E4213"/>
    <w:rsid w:val="004F7451"/>
    <w:rsid w:val="005023F3"/>
    <w:rsid w:val="005050E0"/>
    <w:rsid w:val="00510A97"/>
    <w:rsid w:val="00524E67"/>
    <w:rsid w:val="00543750"/>
    <w:rsid w:val="00565584"/>
    <w:rsid w:val="00571789"/>
    <w:rsid w:val="00586277"/>
    <w:rsid w:val="00586DA4"/>
    <w:rsid w:val="005E4EB2"/>
    <w:rsid w:val="00605A2A"/>
    <w:rsid w:val="00606C74"/>
    <w:rsid w:val="0064220F"/>
    <w:rsid w:val="00645FC4"/>
    <w:rsid w:val="00654A4D"/>
    <w:rsid w:val="00675E76"/>
    <w:rsid w:val="006D1321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B2976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029D4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72DF5"/>
    <w:rsid w:val="00C82A3E"/>
    <w:rsid w:val="00C96D99"/>
    <w:rsid w:val="00CA1737"/>
    <w:rsid w:val="00CD42E0"/>
    <w:rsid w:val="00CE1008"/>
    <w:rsid w:val="00CF5DA9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65040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6F9F5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m-41446116056552387msolistparagraph">
    <w:name w:val="m_-41446116056552387msolistparagraph"/>
    <w:basedOn w:val="Normalny"/>
    <w:rsid w:val="000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2024-01-05T13:49:00Z</dcterms:created>
  <dcterms:modified xsi:type="dcterms:W3CDTF">2024-01-08T10:40:00Z</dcterms:modified>
</cp:coreProperties>
</file>