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A3" w:rsidRPr="0098650D" w:rsidRDefault="006360A3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Poznań, dnia 26 marca 2024</w:t>
      </w:r>
    </w:p>
    <w:p w:rsidR="006360A3" w:rsidRPr="0098650D" w:rsidRDefault="006360A3" w:rsidP="0098650D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6360A3" w:rsidRPr="0098650D" w:rsidRDefault="006360A3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98650D">
        <w:rPr>
          <w:rFonts w:cstheme="minorHAnsi"/>
          <w:sz w:val="24"/>
          <w:szCs w:val="24"/>
        </w:rPr>
        <w:t>Sz.P</w:t>
      </w:r>
      <w:proofErr w:type="spellEnd"/>
      <w:r w:rsidRPr="0098650D">
        <w:rPr>
          <w:rFonts w:cstheme="minorHAnsi"/>
          <w:sz w:val="24"/>
          <w:szCs w:val="24"/>
        </w:rPr>
        <w:t>.</w:t>
      </w:r>
    </w:p>
    <w:p w:rsidR="006360A3" w:rsidRPr="0098650D" w:rsidRDefault="006360A3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Prezydent Miasta Poznania</w:t>
      </w:r>
    </w:p>
    <w:p w:rsidR="006360A3" w:rsidRPr="0098650D" w:rsidRDefault="006360A3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Jacek Jaśkowiak</w:t>
      </w:r>
    </w:p>
    <w:p w:rsidR="006360A3" w:rsidRPr="0098650D" w:rsidRDefault="006360A3" w:rsidP="0098650D">
      <w:pPr>
        <w:spacing w:line="276" w:lineRule="auto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Klub Radn</w:t>
      </w:r>
      <w:r w:rsidR="00D33045" w:rsidRPr="0098650D">
        <w:rPr>
          <w:rFonts w:cstheme="minorHAnsi"/>
          <w:sz w:val="24"/>
          <w:szCs w:val="24"/>
        </w:rPr>
        <w:t>y</w:t>
      </w:r>
      <w:r w:rsidRPr="0098650D">
        <w:rPr>
          <w:rFonts w:cstheme="minorHAnsi"/>
          <w:sz w:val="24"/>
          <w:szCs w:val="24"/>
        </w:rPr>
        <w:t>ch</w:t>
      </w:r>
    </w:p>
    <w:p w:rsidR="006360A3" w:rsidRPr="0098650D" w:rsidRDefault="006360A3" w:rsidP="0098650D">
      <w:pPr>
        <w:spacing w:line="276" w:lineRule="auto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Prawo i Sprawiedliwość</w:t>
      </w:r>
    </w:p>
    <w:p w:rsidR="006360A3" w:rsidRPr="0098650D" w:rsidRDefault="00D33045" w:rsidP="0098650D">
      <w:pPr>
        <w:spacing w:line="276" w:lineRule="auto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 xml:space="preserve">Dotyczy: umorzenia podatku rolnego poznańskim rolnikom wobec trudnej ich sytuacji  </w:t>
      </w:r>
    </w:p>
    <w:p w:rsidR="00376A05" w:rsidRPr="0098650D" w:rsidRDefault="00D33045" w:rsidP="0098650D">
      <w:pPr>
        <w:spacing w:line="276" w:lineRule="auto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 xml:space="preserve"> </w:t>
      </w:r>
      <w:r w:rsidR="007E2733" w:rsidRPr="0098650D">
        <w:rPr>
          <w:rFonts w:cstheme="minorHAnsi"/>
          <w:sz w:val="24"/>
          <w:szCs w:val="24"/>
        </w:rPr>
        <w:t>W</w:t>
      </w:r>
      <w:r w:rsidR="00376A05" w:rsidRPr="0098650D">
        <w:rPr>
          <w:rFonts w:cstheme="minorHAnsi"/>
          <w:sz w:val="24"/>
          <w:szCs w:val="24"/>
        </w:rPr>
        <w:t xml:space="preserve"> miesiącu marcu zgłaszali się do nas rolnicy prowadząc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 xml:space="preserve"> gospodarstwa na terenie miasta Poznania przed</w:t>
      </w:r>
      <w:r w:rsidRPr="0098650D">
        <w:rPr>
          <w:rFonts w:cstheme="minorHAnsi"/>
          <w:sz w:val="24"/>
          <w:szCs w:val="24"/>
        </w:rPr>
        <w:t>stawiając ich bardzo trudną,</w:t>
      </w:r>
      <w:r w:rsidR="00376A05" w:rsidRPr="0098650D">
        <w:rPr>
          <w:rFonts w:cstheme="minorHAnsi"/>
          <w:sz w:val="24"/>
          <w:szCs w:val="24"/>
        </w:rPr>
        <w:t xml:space="preserve"> ogólnie znaną s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>tuację finansową</w:t>
      </w:r>
      <w:r w:rsidR="007E2733" w:rsidRPr="0098650D">
        <w:rPr>
          <w:rFonts w:cstheme="minorHAnsi"/>
          <w:sz w:val="24"/>
          <w:szCs w:val="24"/>
        </w:rPr>
        <w:t>. N</w:t>
      </w:r>
      <w:r w:rsidR="00376A05" w:rsidRPr="0098650D">
        <w:rPr>
          <w:rFonts w:cstheme="minorHAnsi"/>
          <w:sz w:val="24"/>
          <w:szCs w:val="24"/>
        </w:rPr>
        <w:t>a prz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>cz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>n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 xml:space="preserve"> tej s</w:t>
      </w:r>
      <w:r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>tuacji w</w:t>
      </w:r>
      <w:r w:rsidRPr="0098650D">
        <w:rPr>
          <w:rFonts w:cstheme="minorHAnsi"/>
          <w:sz w:val="24"/>
          <w:szCs w:val="24"/>
        </w:rPr>
        <w:t>ładze miasta mają</w:t>
      </w:r>
      <w:r w:rsidR="00376A05" w:rsidRPr="0098650D">
        <w:rPr>
          <w:rFonts w:cstheme="minorHAnsi"/>
          <w:sz w:val="24"/>
          <w:szCs w:val="24"/>
        </w:rPr>
        <w:t xml:space="preserve"> wpł</w:t>
      </w:r>
      <w:r w:rsidR="007E2733" w:rsidRPr="0098650D">
        <w:rPr>
          <w:rFonts w:cstheme="minorHAnsi"/>
          <w:sz w:val="24"/>
          <w:szCs w:val="24"/>
        </w:rPr>
        <w:t>y</w:t>
      </w:r>
      <w:r w:rsidR="00376A05" w:rsidRPr="0098650D">
        <w:rPr>
          <w:rFonts w:cstheme="minorHAnsi"/>
          <w:sz w:val="24"/>
          <w:szCs w:val="24"/>
        </w:rPr>
        <w:t>w minimaln</w:t>
      </w:r>
      <w:r w:rsidR="007E2733" w:rsidRPr="0098650D">
        <w:rPr>
          <w:rFonts w:cstheme="minorHAnsi"/>
          <w:sz w:val="24"/>
          <w:szCs w:val="24"/>
        </w:rPr>
        <w:t>y.  Miasto może jednak w tej trudnej s</w:t>
      </w:r>
      <w:r w:rsidRPr="0098650D">
        <w:rPr>
          <w:rFonts w:cstheme="minorHAnsi"/>
          <w:sz w:val="24"/>
          <w:szCs w:val="24"/>
        </w:rPr>
        <w:t>y</w:t>
      </w:r>
      <w:r w:rsidR="007E2733" w:rsidRPr="0098650D">
        <w:rPr>
          <w:rFonts w:cstheme="minorHAnsi"/>
          <w:sz w:val="24"/>
          <w:szCs w:val="24"/>
        </w:rPr>
        <w:t xml:space="preserve">tuacji  </w:t>
      </w:r>
      <w:r w:rsidRPr="0098650D">
        <w:rPr>
          <w:rFonts w:cstheme="minorHAnsi"/>
          <w:sz w:val="24"/>
          <w:szCs w:val="24"/>
        </w:rPr>
        <w:t>pomóc</w:t>
      </w:r>
      <w:r w:rsidR="007E2733" w:rsidRPr="0098650D">
        <w:rPr>
          <w:rFonts w:cstheme="minorHAnsi"/>
          <w:sz w:val="24"/>
          <w:szCs w:val="24"/>
        </w:rPr>
        <w:t xml:space="preserve"> przynajmniej poznańskim rolnikom uwzględniając ich wnioski o umorzenie podatku roln</w:t>
      </w:r>
      <w:r w:rsidRPr="0098650D">
        <w:rPr>
          <w:rFonts w:cstheme="minorHAnsi"/>
          <w:sz w:val="24"/>
          <w:szCs w:val="24"/>
        </w:rPr>
        <w:t>e</w:t>
      </w:r>
      <w:r w:rsidR="007E2733" w:rsidRPr="0098650D">
        <w:rPr>
          <w:rFonts w:cstheme="minorHAnsi"/>
          <w:sz w:val="24"/>
          <w:szCs w:val="24"/>
        </w:rPr>
        <w:t>go i gruntowego. W rozmowach z nami rolnicy  powoływali się na ustną informację z Urzędu Miasta, że do umorzeni ty</w:t>
      </w:r>
      <w:r w:rsidR="0098650D">
        <w:rPr>
          <w:rFonts w:cstheme="minorHAnsi"/>
          <w:sz w:val="24"/>
          <w:szCs w:val="24"/>
        </w:rPr>
        <w:t xml:space="preserve">ch </w:t>
      </w:r>
      <w:r w:rsidR="007E2733" w:rsidRPr="0098650D">
        <w:rPr>
          <w:rFonts w:cstheme="minorHAnsi"/>
          <w:sz w:val="24"/>
          <w:szCs w:val="24"/>
        </w:rPr>
        <w:t>podatków potrzebna jest decyzja Prez</w:t>
      </w:r>
      <w:r w:rsidRPr="0098650D">
        <w:rPr>
          <w:rFonts w:cstheme="minorHAnsi"/>
          <w:sz w:val="24"/>
          <w:szCs w:val="24"/>
        </w:rPr>
        <w:t>y</w:t>
      </w:r>
      <w:r w:rsidR="007E2733" w:rsidRPr="0098650D">
        <w:rPr>
          <w:rFonts w:cstheme="minorHAnsi"/>
          <w:sz w:val="24"/>
          <w:szCs w:val="24"/>
        </w:rPr>
        <w:t>denta i Rady Miasta.  Prosim</w:t>
      </w:r>
      <w:r w:rsidRPr="0098650D">
        <w:rPr>
          <w:rFonts w:cstheme="minorHAnsi"/>
          <w:sz w:val="24"/>
          <w:szCs w:val="24"/>
        </w:rPr>
        <w:t>y</w:t>
      </w:r>
      <w:r w:rsidR="007E2733" w:rsidRPr="0098650D">
        <w:rPr>
          <w:rFonts w:cstheme="minorHAnsi"/>
          <w:sz w:val="24"/>
          <w:szCs w:val="24"/>
        </w:rPr>
        <w:t xml:space="preserve"> Pana Prez</w:t>
      </w:r>
      <w:r w:rsidRPr="0098650D">
        <w:rPr>
          <w:rFonts w:cstheme="minorHAnsi"/>
          <w:sz w:val="24"/>
          <w:szCs w:val="24"/>
        </w:rPr>
        <w:t>y</w:t>
      </w:r>
      <w:r w:rsidR="007E2733" w:rsidRPr="0098650D">
        <w:rPr>
          <w:rFonts w:cstheme="minorHAnsi"/>
          <w:sz w:val="24"/>
          <w:szCs w:val="24"/>
        </w:rPr>
        <w:t>denta o prz</w:t>
      </w:r>
      <w:r w:rsidRPr="0098650D">
        <w:rPr>
          <w:rFonts w:cstheme="minorHAnsi"/>
          <w:sz w:val="24"/>
          <w:szCs w:val="24"/>
        </w:rPr>
        <w:t>y</w:t>
      </w:r>
      <w:r w:rsidR="007E2733" w:rsidRPr="0098650D">
        <w:rPr>
          <w:rFonts w:cstheme="minorHAnsi"/>
          <w:sz w:val="24"/>
          <w:szCs w:val="24"/>
        </w:rPr>
        <w:t>gotowanie i przedłożenie Radzie na najbliższej kwietniowej sesji projektu takiej uchwały.</w:t>
      </w:r>
      <w:r w:rsidR="007F276F" w:rsidRPr="0098650D">
        <w:rPr>
          <w:rFonts w:cstheme="minorHAnsi"/>
          <w:sz w:val="24"/>
          <w:szCs w:val="24"/>
        </w:rPr>
        <w:t xml:space="preserve"> Nadmieniamy, że  podatek</w:t>
      </w:r>
      <w:r w:rsidR="007F276F" w:rsidRPr="0098650D">
        <w:rPr>
          <w:rStyle w:val="hgkelc"/>
          <w:rFonts w:cstheme="minorHAnsi"/>
          <w:sz w:val="24"/>
          <w:szCs w:val="24"/>
        </w:rPr>
        <w:t xml:space="preserve"> roln</w:t>
      </w:r>
      <w:r w:rsidR="007F276F" w:rsidRPr="0098650D">
        <w:rPr>
          <w:rFonts w:cstheme="minorHAnsi"/>
          <w:sz w:val="24"/>
          <w:szCs w:val="24"/>
        </w:rPr>
        <w:t>y</w:t>
      </w:r>
      <w:r w:rsidR="007F276F" w:rsidRPr="0098650D">
        <w:rPr>
          <w:rStyle w:val="hgkelc"/>
          <w:rFonts w:cstheme="minorHAnsi"/>
          <w:sz w:val="24"/>
          <w:szCs w:val="24"/>
        </w:rPr>
        <w:t xml:space="preserve"> oblicza się na podstawie średniej cen</w:t>
      </w:r>
      <w:r w:rsidR="007F276F" w:rsidRPr="0098650D">
        <w:rPr>
          <w:rFonts w:cstheme="minorHAnsi"/>
          <w:sz w:val="24"/>
          <w:szCs w:val="24"/>
        </w:rPr>
        <w:t>y</w:t>
      </w:r>
      <w:r w:rsidR="007F276F" w:rsidRPr="0098650D">
        <w:rPr>
          <w:rStyle w:val="hgkelc"/>
          <w:rFonts w:cstheme="minorHAnsi"/>
          <w:sz w:val="24"/>
          <w:szCs w:val="24"/>
        </w:rPr>
        <w:t xml:space="preserve"> skupu żyta, za okres 11 kwartałów poprzedzających kwartał </w:t>
      </w:r>
      <w:bookmarkStart w:id="0" w:name="_GoBack"/>
      <w:bookmarkEnd w:id="0"/>
      <w:r w:rsidR="007F276F" w:rsidRPr="0098650D">
        <w:rPr>
          <w:rStyle w:val="hgkelc"/>
          <w:rFonts w:cstheme="minorHAnsi"/>
          <w:sz w:val="24"/>
          <w:szCs w:val="24"/>
        </w:rPr>
        <w:t>poprzedzający zeszły rok. Powoduje to że cen</w:t>
      </w:r>
      <w:r w:rsidR="007F276F" w:rsidRPr="0098650D">
        <w:rPr>
          <w:rFonts w:cstheme="minorHAnsi"/>
          <w:sz w:val="24"/>
          <w:szCs w:val="24"/>
        </w:rPr>
        <w:t>y</w:t>
      </w:r>
      <w:r w:rsidR="007F276F" w:rsidRPr="0098650D">
        <w:rPr>
          <w:rStyle w:val="hgkelc"/>
          <w:rFonts w:cstheme="minorHAnsi"/>
          <w:sz w:val="24"/>
          <w:szCs w:val="24"/>
        </w:rPr>
        <w:t xml:space="preserve"> skupu w ciągu</w:t>
      </w:r>
      <w:r w:rsidR="007F276F" w:rsidRPr="0098650D">
        <w:rPr>
          <w:rFonts w:cstheme="minorHAnsi"/>
          <w:sz w:val="24"/>
          <w:szCs w:val="24"/>
        </w:rPr>
        <w:t xml:space="preserve"> roku </w:t>
      </w:r>
      <w:r w:rsidR="007F276F" w:rsidRPr="0098650D">
        <w:rPr>
          <w:rStyle w:val="hgkelc"/>
          <w:rFonts w:cstheme="minorHAnsi"/>
          <w:sz w:val="24"/>
          <w:szCs w:val="24"/>
        </w:rPr>
        <w:t>rad</w:t>
      </w:r>
      <w:r w:rsidR="007F276F" w:rsidRPr="0098650D">
        <w:rPr>
          <w:rFonts w:cstheme="minorHAnsi"/>
          <w:sz w:val="24"/>
          <w:szCs w:val="24"/>
        </w:rPr>
        <w:t>y</w:t>
      </w:r>
      <w:r w:rsidR="007F276F" w:rsidRPr="0098650D">
        <w:rPr>
          <w:rStyle w:val="hgkelc"/>
          <w:rFonts w:cstheme="minorHAnsi"/>
          <w:sz w:val="24"/>
          <w:szCs w:val="24"/>
        </w:rPr>
        <w:t>kalnie zmalał</w:t>
      </w:r>
      <w:r w:rsidR="007F276F" w:rsidRPr="0098650D">
        <w:rPr>
          <w:rFonts w:cstheme="minorHAnsi"/>
          <w:sz w:val="24"/>
          <w:szCs w:val="24"/>
        </w:rPr>
        <w:t xml:space="preserve">y a podatek wzrósł, dlatego naszą </w:t>
      </w:r>
      <w:r w:rsidRPr="0098650D">
        <w:rPr>
          <w:rFonts w:cstheme="minorHAnsi"/>
          <w:sz w:val="24"/>
          <w:szCs w:val="24"/>
        </w:rPr>
        <w:t>prośbę</w:t>
      </w:r>
      <w:r w:rsidR="007F276F" w:rsidRPr="0098650D">
        <w:rPr>
          <w:rFonts w:cstheme="minorHAnsi"/>
          <w:sz w:val="24"/>
          <w:szCs w:val="24"/>
        </w:rPr>
        <w:t xml:space="preserve"> uznajemy za zasadną.</w:t>
      </w:r>
    </w:p>
    <w:p w:rsidR="00D33045" w:rsidRPr="0098650D" w:rsidRDefault="00D33045" w:rsidP="0098650D">
      <w:pPr>
        <w:spacing w:line="276" w:lineRule="auto"/>
        <w:rPr>
          <w:rFonts w:cstheme="minorHAnsi"/>
          <w:sz w:val="24"/>
          <w:szCs w:val="24"/>
        </w:rPr>
      </w:pPr>
    </w:p>
    <w:p w:rsidR="00D33045" w:rsidRPr="0098650D" w:rsidRDefault="00D33045" w:rsidP="0098650D">
      <w:pPr>
        <w:spacing w:line="276" w:lineRule="auto"/>
        <w:rPr>
          <w:rFonts w:cstheme="minorHAnsi"/>
          <w:sz w:val="24"/>
          <w:szCs w:val="24"/>
        </w:rPr>
      </w:pPr>
    </w:p>
    <w:p w:rsidR="00D33045" w:rsidRPr="0098650D" w:rsidRDefault="00D33045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Michał Grześ</w:t>
      </w:r>
    </w:p>
    <w:p w:rsidR="00D33045" w:rsidRPr="0098650D" w:rsidRDefault="00D33045" w:rsidP="0098650D">
      <w:pPr>
        <w:spacing w:line="276" w:lineRule="auto"/>
        <w:jc w:val="right"/>
        <w:rPr>
          <w:rFonts w:cstheme="minorHAnsi"/>
          <w:sz w:val="24"/>
          <w:szCs w:val="24"/>
        </w:rPr>
      </w:pPr>
      <w:r w:rsidRPr="0098650D">
        <w:rPr>
          <w:rFonts w:cstheme="minorHAnsi"/>
          <w:sz w:val="24"/>
          <w:szCs w:val="24"/>
        </w:rPr>
        <w:t>Przewodniczący Klubu</w:t>
      </w:r>
    </w:p>
    <w:p w:rsidR="009530E4" w:rsidRPr="0098650D" w:rsidRDefault="009530E4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9530E4" w:rsidRPr="009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4"/>
    <w:rsid w:val="000C11F4"/>
    <w:rsid w:val="002A3EEF"/>
    <w:rsid w:val="00376A05"/>
    <w:rsid w:val="006360A3"/>
    <w:rsid w:val="007E2733"/>
    <w:rsid w:val="007F276F"/>
    <w:rsid w:val="009530E4"/>
    <w:rsid w:val="0098650D"/>
    <w:rsid w:val="00D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9C3E-19F0-48C2-A7A0-43ADDFD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7F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5</cp:revision>
  <dcterms:created xsi:type="dcterms:W3CDTF">2024-03-25T11:11:00Z</dcterms:created>
  <dcterms:modified xsi:type="dcterms:W3CDTF">2024-03-26T09:29:00Z</dcterms:modified>
</cp:coreProperties>
</file>