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523526">
        <w:t xml:space="preserve"> 11</w:t>
      </w:r>
      <w:r w:rsidR="004F65BC">
        <w:t>.0</w:t>
      </w:r>
      <w:r w:rsidR="00B21C1E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21C1E">
        <w:t>8</w:t>
      </w:r>
      <w:r w:rsidR="00C81758">
        <w:t>2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03585B">
        <w:t>11042401116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5C0575" w:rsidP="005E5BF3">
      <w:pPr>
        <w:pStyle w:val="UMP-odbiorca"/>
      </w:pPr>
      <w:r>
        <w:t>Paweł Sowa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367653">
        <w:t>28</w:t>
      </w:r>
      <w:r w:rsidR="00CC3BBE">
        <w:t xml:space="preserve"> </w:t>
      </w:r>
      <w:r w:rsidR="00427E61">
        <w:t>marca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Poznania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5C0575">
        <w:t xml:space="preserve">ulicy Poradowskiego na </w:t>
      </w:r>
      <w:proofErr w:type="spellStart"/>
      <w:r w:rsidR="005C0575">
        <w:t>Piątkowie</w:t>
      </w:r>
      <w:proofErr w:type="spellEnd"/>
      <w:r w:rsidRPr="00EB1353">
        <w:t>, uprzejmie informuję:</w:t>
      </w:r>
    </w:p>
    <w:p w:rsidR="00C1542F" w:rsidRDefault="00C1542F" w:rsidP="00C1542F">
      <w:pPr>
        <w:pStyle w:val="UMP-tekstpodstawowy"/>
      </w:pPr>
      <w:r w:rsidRPr="001A7DE3">
        <w:t xml:space="preserve">Ulica Poradowskiego stanowi drogę wewnętrzną </w:t>
      </w:r>
      <w:r>
        <w:t xml:space="preserve"> o długości ok. 74 m </w:t>
      </w:r>
      <w:r w:rsidRPr="001A7DE3">
        <w:t xml:space="preserve">od ul. </w:t>
      </w:r>
      <w:proofErr w:type="spellStart"/>
      <w:r w:rsidRPr="001A7DE3">
        <w:t>Jaroczyńskiego</w:t>
      </w:r>
      <w:proofErr w:type="spellEnd"/>
      <w:r w:rsidRPr="001A7DE3">
        <w:t xml:space="preserve"> do Osiedla Władysława</w:t>
      </w:r>
      <w:r>
        <w:t xml:space="preserve"> </w:t>
      </w:r>
      <w:r w:rsidRPr="001A7DE3">
        <w:t>Jagiełły. Droga została wybudowana na części działki</w:t>
      </w:r>
      <w:r>
        <w:t xml:space="preserve"> 587/123</w:t>
      </w:r>
      <w:r w:rsidR="00281686">
        <w:t xml:space="preserve"> (obręb Piątkowo, ark. 12)</w:t>
      </w:r>
      <w:r w:rsidRPr="001A7DE3">
        <w:t>, natomiast</w:t>
      </w:r>
      <w:r>
        <w:t xml:space="preserve"> </w:t>
      </w:r>
      <w:r w:rsidRPr="001A7DE3">
        <w:t xml:space="preserve">na pozostałej części </w:t>
      </w:r>
      <w:r>
        <w:t xml:space="preserve">tej </w:t>
      </w:r>
      <w:r w:rsidRPr="001A7DE3">
        <w:t xml:space="preserve">nieruchomości znajdują się nasadzenia roślinne. </w:t>
      </w:r>
      <w:r w:rsidR="00AF78EE">
        <w:t>N</w:t>
      </w:r>
      <w:r w:rsidRPr="0006018C">
        <w:rPr>
          <w:bCs/>
        </w:rPr>
        <w:t>a tym fragmencie ul.</w:t>
      </w:r>
      <w:r w:rsidR="00785232">
        <w:rPr>
          <w:bCs/>
        </w:rPr>
        <w:t> </w:t>
      </w:r>
      <w:r w:rsidRPr="0006018C">
        <w:rPr>
          <w:bCs/>
        </w:rPr>
        <w:t>Poradowskiego nie ma</w:t>
      </w:r>
      <w:r w:rsidR="005E6447">
        <w:rPr>
          <w:bCs/>
        </w:rPr>
        <w:t xml:space="preserve"> </w:t>
      </w:r>
      <w:r w:rsidRPr="0006018C">
        <w:rPr>
          <w:bCs/>
        </w:rPr>
        <w:t xml:space="preserve"> potrzeby </w:t>
      </w:r>
      <w:r w:rsidR="00AF78EE">
        <w:rPr>
          <w:bCs/>
        </w:rPr>
        <w:t>przeprowadzenia</w:t>
      </w:r>
      <w:r w:rsidRPr="0006018C">
        <w:rPr>
          <w:bCs/>
        </w:rPr>
        <w:t xml:space="preserve"> prac remontowych.</w:t>
      </w:r>
      <w:r w:rsidRPr="001A7DE3">
        <w:t xml:space="preserve"> Działka ta ma uregulowany stan prawny - stanowi własność Miasta Poznania</w:t>
      </w:r>
      <w:r>
        <w:t xml:space="preserve"> </w:t>
      </w:r>
      <w:r w:rsidRPr="001A7DE3">
        <w:t xml:space="preserve">i została powierzona Zarządowi </w:t>
      </w:r>
      <w:r>
        <w:t xml:space="preserve">Dróg Miejskich </w:t>
      </w:r>
      <w:r w:rsidRPr="001A7DE3">
        <w:t xml:space="preserve">w 2021 r. </w:t>
      </w:r>
      <w:r>
        <w:t>Dodatkowo działka</w:t>
      </w:r>
      <w:r w:rsidRPr="001A7DE3">
        <w:t xml:space="preserve"> </w:t>
      </w:r>
      <w:r>
        <w:t xml:space="preserve">objęta jest </w:t>
      </w:r>
      <w:r w:rsidRPr="001A7DE3">
        <w:t>ograniczon</w:t>
      </w:r>
      <w:r>
        <w:t xml:space="preserve">ymi </w:t>
      </w:r>
      <w:r w:rsidRPr="001A7DE3">
        <w:t>prawa</w:t>
      </w:r>
      <w:r>
        <w:t>mi</w:t>
      </w:r>
      <w:r w:rsidRPr="001A7DE3">
        <w:t xml:space="preserve"> rzeczow</w:t>
      </w:r>
      <w:r>
        <w:t>ymi</w:t>
      </w:r>
      <w:r w:rsidRPr="001A7DE3">
        <w:t xml:space="preserve"> na</w:t>
      </w:r>
      <w:r w:rsidR="00785232">
        <w:t> </w:t>
      </w:r>
      <w:r w:rsidRPr="001A7DE3">
        <w:t>rzecz gestorów sieci</w:t>
      </w:r>
      <w:r>
        <w:t xml:space="preserve"> </w:t>
      </w:r>
      <w:r w:rsidRPr="001A7DE3">
        <w:t>oraz służebno</w:t>
      </w:r>
      <w:r>
        <w:t>ścią</w:t>
      </w:r>
      <w:r w:rsidRPr="001A7DE3">
        <w:t xml:space="preserve"> drogi koniecznej na rzecz każdoczesnych właścicieli nieruchomości sąsiednich.</w:t>
      </w:r>
      <w:r>
        <w:t xml:space="preserve"> </w:t>
      </w:r>
    </w:p>
    <w:p w:rsidR="001A7DE3" w:rsidRDefault="008C532C" w:rsidP="00EB1353">
      <w:pPr>
        <w:pStyle w:val="UMP-tekstpodstawowy"/>
      </w:pPr>
      <w:r>
        <w:t xml:space="preserve">Zgodnie z ustaleniami miejscowych planów zagospodarowania przestrzennego </w:t>
      </w:r>
      <w:r w:rsidRPr="001A7DE3">
        <w:t>„Osiedle</w:t>
      </w:r>
      <w:r>
        <w:t xml:space="preserve"> </w:t>
      </w:r>
      <w:r w:rsidRPr="001A7DE3">
        <w:t>Bolesława Chrobrego - część północna A”</w:t>
      </w:r>
      <w:r w:rsidR="00856EED">
        <w:rPr>
          <w:rStyle w:val="Odwoanieprzypisudolnego"/>
        </w:rPr>
        <w:footnoteReference w:id="1"/>
      </w:r>
      <w:r w:rsidRPr="001A7DE3">
        <w:t xml:space="preserve"> oraz „Osiedle Bolesława Chrobrego - część północna B</w:t>
      </w:r>
      <w:r>
        <w:t>” w Poznaniu</w:t>
      </w:r>
      <w:r w:rsidR="000C50B9">
        <w:rPr>
          <w:rStyle w:val="Odwoanieprzypisudolnego"/>
        </w:rPr>
        <w:footnoteReference w:id="2"/>
      </w:r>
      <w:r>
        <w:t xml:space="preserve"> działka nr 587/126</w:t>
      </w:r>
      <w:r w:rsidR="00281686">
        <w:t xml:space="preserve"> (obręb Piątkowo, ark. 12), do której odnosi się Pan Radny, w dniu </w:t>
      </w:r>
      <w:r>
        <w:t>12.07.2022 r. została podzielona na działki o numerach</w:t>
      </w:r>
      <w:r w:rsidRPr="001A7DE3">
        <w:t>: 587/127, 587/128, 587/129, 587/130</w:t>
      </w:r>
      <w:r>
        <w:t xml:space="preserve"> oraz</w:t>
      </w:r>
      <w:r w:rsidRPr="001A7DE3">
        <w:t xml:space="preserve"> 587/131</w:t>
      </w:r>
      <w:r>
        <w:t xml:space="preserve"> (obręb Piątkowo, ark. 12). </w:t>
      </w:r>
    </w:p>
    <w:p w:rsidR="00AE7723" w:rsidRDefault="00281686" w:rsidP="001A7DE3">
      <w:pPr>
        <w:pStyle w:val="UMP-tekstpodstawowy"/>
      </w:pPr>
      <w:r>
        <w:lastRenderedPageBreak/>
        <w:t>I</w:t>
      </w:r>
      <w:r w:rsidR="001A7DE3" w:rsidRPr="001A7DE3">
        <w:t>nformuj</w:t>
      </w:r>
      <w:r w:rsidR="003F557D">
        <w:t>ę</w:t>
      </w:r>
      <w:r w:rsidR="001A7DE3" w:rsidRPr="001A7DE3">
        <w:t xml:space="preserve">, że </w:t>
      </w:r>
      <w:r>
        <w:t xml:space="preserve">po wybudowaniu dalszego </w:t>
      </w:r>
      <w:r w:rsidR="001A7DE3" w:rsidRPr="001A7DE3">
        <w:t>przebiegu ul</w:t>
      </w:r>
      <w:r>
        <w:t>. Poradowskiego</w:t>
      </w:r>
      <w:r w:rsidR="00B92287">
        <w:t xml:space="preserve"> (znajdującej się </w:t>
      </w:r>
      <w:r w:rsidR="00AF78EE">
        <w:t xml:space="preserve">obecnie </w:t>
      </w:r>
      <w:r w:rsidR="00B92287">
        <w:t>na</w:t>
      </w:r>
      <w:r w:rsidR="00785232">
        <w:t> </w:t>
      </w:r>
      <w:r w:rsidR="00B92287">
        <w:t>działce nr 587/131),</w:t>
      </w:r>
      <w:r w:rsidR="001A7DE3" w:rsidRPr="001A7DE3">
        <w:t xml:space="preserve"> zgodnie z obowiązującym miejscowym planem</w:t>
      </w:r>
      <w:r w:rsidR="00AE6C24">
        <w:t xml:space="preserve"> </w:t>
      </w:r>
      <w:r w:rsidR="001A7DE3" w:rsidRPr="001A7DE3">
        <w:t>zagospodarowania przestrzennego „Osiedle Bolesława Chrobrego - część północna A" przewidziana jest</w:t>
      </w:r>
      <w:r w:rsidR="00AE6C24">
        <w:t xml:space="preserve"> </w:t>
      </w:r>
      <w:r w:rsidR="001A7DE3" w:rsidRPr="001A7DE3">
        <w:t xml:space="preserve">droga wewnętrzna. </w:t>
      </w:r>
      <w:r w:rsidR="003F557D">
        <w:t xml:space="preserve">Działka </w:t>
      </w:r>
      <w:r w:rsidR="0045101A">
        <w:t xml:space="preserve">nr 587/131 </w:t>
      </w:r>
      <w:r w:rsidR="003F557D">
        <w:t>objęta jest</w:t>
      </w:r>
      <w:r w:rsidR="00560B50">
        <w:t>:</w:t>
      </w:r>
    </w:p>
    <w:p w:rsidR="00101016" w:rsidRDefault="00173CB7" w:rsidP="00B60610">
      <w:pPr>
        <w:pStyle w:val="UMP-listawyroniona"/>
      </w:pPr>
      <w:r>
        <w:t xml:space="preserve">ustanowioną 15.03.2016 r. </w:t>
      </w:r>
      <w:r w:rsidR="00101016">
        <w:t>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</w:t>
      </w:r>
      <w:proofErr w:type="spellStart"/>
      <w:r w:rsidR="00101016">
        <w:t>przesyłu</w:t>
      </w:r>
      <w:proofErr w:type="spellEnd"/>
      <w:r w:rsidR="00101016">
        <w:t xml:space="preserve"> na</w:t>
      </w:r>
      <w:r w:rsidR="00785232">
        <w:t> </w:t>
      </w:r>
      <w:r w:rsidR="00101016">
        <w:t xml:space="preserve">rzecz spółki </w:t>
      </w:r>
      <w:proofErr w:type="spellStart"/>
      <w:r w:rsidR="00101016">
        <w:t>Veolia</w:t>
      </w:r>
      <w:proofErr w:type="spellEnd"/>
      <w:r w:rsidR="00101016">
        <w:t xml:space="preserve"> Energia Poznań S.A. w związku z lokalizacją urządzeń ciepłowniczych, z ograniczeniem jej wykonywania do korzystania z pasa gruntu o łącznej powierzchni 1</w:t>
      </w:r>
      <w:r w:rsidR="00AE7723">
        <w:t> </w:t>
      </w:r>
      <w:r w:rsidR="00101016">
        <w:t>730,39 m</w:t>
      </w:r>
      <w:r w:rsidR="00101016" w:rsidRPr="00AE7723">
        <w:rPr>
          <w:vertAlign w:val="superscript"/>
        </w:rPr>
        <w:t>2</w:t>
      </w:r>
      <w:r w:rsidR="00101016">
        <w:t xml:space="preserve">, którego korzystanie </w:t>
      </w:r>
      <w:r w:rsidR="00AE7723">
        <w:t xml:space="preserve">polega </w:t>
      </w:r>
      <w:r w:rsidR="00101016">
        <w:t>na utrzymaniu istniejących w</w:t>
      </w:r>
      <w:r w:rsidR="00785232">
        <w:t> </w:t>
      </w:r>
      <w:r w:rsidR="00101016">
        <w:t>tym</w:t>
      </w:r>
      <w:r w:rsidR="00785232">
        <w:t> </w:t>
      </w:r>
      <w:r w:rsidR="00101016">
        <w:t xml:space="preserve">pasie urządzeń ciepłowniczych, doprowadzeniu lub odprowadzeniu energii cieplnej za pomocą </w:t>
      </w:r>
      <w:r w:rsidR="00AE7723">
        <w:t xml:space="preserve">tych </w:t>
      </w:r>
      <w:r w:rsidR="00101016">
        <w:t>urządzeń, prawie dostępu i dojazdu do</w:t>
      </w:r>
      <w:r w:rsidR="00AE7723">
        <w:t xml:space="preserve"> </w:t>
      </w:r>
      <w:r w:rsidR="00101016">
        <w:t xml:space="preserve">urządzeń w celu prowadzenia prac eksploatacyjnych, konserwacyjnych, remontowych, modernizacyjnych, dokonywania kontroli i przeglądów oraz usuwania awarii urządzeń, a także </w:t>
      </w:r>
      <w:r w:rsidR="00AE7723">
        <w:t xml:space="preserve">ich </w:t>
      </w:r>
      <w:r w:rsidR="00101016">
        <w:t>wymiany</w:t>
      </w:r>
      <w:r w:rsidR="00AE7723">
        <w:t>,</w:t>
      </w:r>
      <w:r w:rsidR="00101016">
        <w:t xml:space="preserve"> </w:t>
      </w:r>
    </w:p>
    <w:p w:rsidR="00101016" w:rsidRDefault="00173CB7" w:rsidP="00590E0D">
      <w:pPr>
        <w:pStyle w:val="UMP-listawyroniona"/>
      </w:pPr>
      <w:r>
        <w:t xml:space="preserve">ustanowioną 28.01.2020 r. </w:t>
      </w:r>
      <w:r w:rsidR="00101016">
        <w:t>odpłatn</w:t>
      </w:r>
      <w:r>
        <w:t>ą</w:t>
      </w:r>
      <w:r w:rsidR="00101016">
        <w:t xml:space="preserve"> i na czas nieoznaczony służebnoś</w:t>
      </w:r>
      <w:r>
        <w:t xml:space="preserve">cią </w:t>
      </w:r>
      <w:r w:rsidR="00101016">
        <w:t>gruntow</w:t>
      </w:r>
      <w:r>
        <w:t>ą</w:t>
      </w:r>
      <w:r w:rsidR="00101016">
        <w:t xml:space="preserve"> na</w:t>
      </w:r>
      <w:r w:rsidR="00785232">
        <w:t> </w:t>
      </w:r>
      <w:r w:rsidR="00101016">
        <w:t>rzecz spółki UWI Inwestycje Spółka Akcyjna Jagiełły Sp. komandytowa w związku z</w:t>
      </w:r>
      <w:r w:rsidR="00785232">
        <w:t> </w:t>
      </w:r>
      <w:r w:rsidR="00101016">
        <w:t>korzystaniem przez właściciela nieruchomości z pasa gruntu nieruchomości o łącznej powierzchni 700,50 m</w:t>
      </w:r>
      <w:r w:rsidR="00101016" w:rsidRPr="00AE7723">
        <w:rPr>
          <w:vertAlign w:val="superscript"/>
        </w:rPr>
        <w:t>2</w:t>
      </w:r>
      <w:r w:rsidR="00AE7723">
        <w:t>. Polega ono na:</w:t>
      </w:r>
    </w:p>
    <w:p w:rsidR="00101016" w:rsidRDefault="00101016" w:rsidP="00590E0D">
      <w:pPr>
        <w:pStyle w:val="UMP-listanumerowana"/>
        <w:numPr>
          <w:ilvl w:val="0"/>
          <w:numId w:val="9"/>
        </w:numPr>
      </w:pPr>
      <w:r>
        <w:t>utrzymaniu zlokalizowanych w tym pasie urządzeń przesyłowych</w:t>
      </w:r>
      <w:r w:rsidR="00AE7723">
        <w:t>,</w:t>
      </w:r>
      <w:r>
        <w:t xml:space="preserve"> t</w:t>
      </w:r>
      <w:r w:rsidR="00AE7723">
        <w:t>j.</w:t>
      </w:r>
      <w:r>
        <w:t xml:space="preserve"> wewnętrznej instalacji kanalizacji deszczowej oraz wewnętrznej elektroenergetycznej instalacji oświetlenia terenu,</w:t>
      </w:r>
    </w:p>
    <w:p w:rsidR="00101016" w:rsidRDefault="00101016" w:rsidP="00590E0D">
      <w:pPr>
        <w:pStyle w:val="UMP-listanumerowana"/>
        <w:numPr>
          <w:ilvl w:val="0"/>
          <w:numId w:val="9"/>
        </w:numPr>
      </w:pPr>
      <w:r>
        <w:t xml:space="preserve">odprowadzaniu wód opadowych za pomocą wewnętrznej instalacji kanalizacji deszczowej, doprowadzaniu lub odprowadzaniu energii elektrycznej za pomocą wewnętrznej elektroenergetycznej instalacji oświetlenia terenu, </w:t>
      </w:r>
    </w:p>
    <w:p w:rsidR="00101016" w:rsidRDefault="00101016" w:rsidP="00590E0D">
      <w:pPr>
        <w:pStyle w:val="UMP-listanumerowana"/>
        <w:numPr>
          <w:ilvl w:val="0"/>
          <w:numId w:val="9"/>
        </w:numPr>
      </w:pPr>
      <w:r>
        <w:t>prawie dostępu i dojazdu do urządzeń przesyłowych w celu prowadzenia prac eksploatacyjnych, konserwacyjnych, remontowych, modernizacyjnych, dokonywania kontroli i przeglądów, usuwania awarii w pasie ustanowionej służebności gruntowej, co</w:t>
      </w:r>
      <w:r w:rsidR="00785232">
        <w:t> </w:t>
      </w:r>
      <w:r>
        <w:t xml:space="preserve">będzie się wiązało z obowiązkiem każdoczesnego właściciela nieruchomości władnącej do przywrócenia otoczenia do stanu sprzed przeprowadzenia wymienionych prac. </w:t>
      </w:r>
    </w:p>
    <w:p w:rsidR="00101016" w:rsidRDefault="00173CB7" w:rsidP="00294941">
      <w:pPr>
        <w:pStyle w:val="UMP-listawyroniona"/>
      </w:pPr>
      <w:r>
        <w:t xml:space="preserve">ustanowioną 08.12.2022 r. </w:t>
      </w:r>
      <w:r w:rsidR="00101016">
        <w:t>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</w:t>
      </w:r>
      <w:proofErr w:type="spellStart"/>
      <w:r w:rsidR="00101016">
        <w:t>przesy</w:t>
      </w:r>
      <w:r w:rsidR="00AE7723">
        <w:t>ł</w:t>
      </w:r>
      <w:r w:rsidR="00101016">
        <w:t>u</w:t>
      </w:r>
      <w:proofErr w:type="spellEnd"/>
      <w:r w:rsidR="00101016">
        <w:t xml:space="preserve"> na</w:t>
      </w:r>
      <w:r w:rsidR="00785232">
        <w:t> </w:t>
      </w:r>
      <w:r w:rsidR="00101016">
        <w:t>rzecz spółki Enea Operator Sp. z o.o. w związku z lokalizacją przyłącza oraz elektroenergetycznej sieci kablowej. Wykonywanie służebności ogranicza się do</w:t>
      </w:r>
      <w:r w:rsidR="00785232">
        <w:t> </w:t>
      </w:r>
      <w:r w:rsidR="00101016">
        <w:t>korzystania z pasów gruntu o łącznej powierzchni 124,38 m</w:t>
      </w:r>
      <w:r w:rsidR="00101016" w:rsidRPr="00996553">
        <w:rPr>
          <w:vertAlign w:val="superscript"/>
        </w:rPr>
        <w:t>2</w:t>
      </w:r>
      <w:r>
        <w:t>.</w:t>
      </w:r>
      <w:r w:rsidR="00101016">
        <w:t xml:space="preserve"> </w:t>
      </w:r>
      <w:r>
        <w:t>P</w:t>
      </w:r>
      <w:r w:rsidR="00101016">
        <w:t xml:space="preserve">olega </w:t>
      </w:r>
      <w:r>
        <w:t xml:space="preserve">ono </w:t>
      </w:r>
      <w:r w:rsidR="00101016">
        <w:t>na:</w:t>
      </w:r>
    </w:p>
    <w:p w:rsidR="00101016" w:rsidRDefault="00101016" w:rsidP="00590E0D">
      <w:pPr>
        <w:pStyle w:val="UMP-listanumerowana"/>
        <w:numPr>
          <w:ilvl w:val="0"/>
          <w:numId w:val="10"/>
        </w:numPr>
      </w:pPr>
      <w:r>
        <w:t>utrzymaniu zlokalizowanych w pasach urządzeń przesyłowych,</w:t>
      </w:r>
    </w:p>
    <w:p w:rsidR="00101016" w:rsidRDefault="00101016" w:rsidP="00590E0D">
      <w:pPr>
        <w:pStyle w:val="UMP-listanumerowana"/>
        <w:numPr>
          <w:ilvl w:val="0"/>
          <w:numId w:val="10"/>
        </w:numPr>
      </w:pPr>
      <w:r>
        <w:t>doprowadzaniu lub odprowadzaniu energii elektrycznej za pomocą</w:t>
      </w:r>
      <w:r w:rsidR="00996553">
        <w:t xml:space="preserve"> </w:t>
      </w:r>
      <w:r>
        <w:t>urządzeń przesyłowych,</w:t>
      </w:r>
    </w:p>
    <w:p w:rsidR="00101016" w:rsidRDefault="00101016" w:rsidP="00590E0D">
      <w:pPr>
        <w:pStyle w:val="UMP-listanumerowana"/>
        <w:numPr>
          <w:ilvl w:val="0"/>
          <w:numId w:val="10"/>
        </w:numPr>
      </w:pPr>
      <w:r>
        <w:t xml:space="preserve">prawie dostępu i dojazdu do urządzeń przesyłowych w celu prowadzenia prac eksploatacyjnych, konserwacyjnych, remontowych, modernizacyjnych, dokonywania kontroli i przeglądów, usuwania awarii, wymiany tych urządzeń, a także wyprowadzania nowych obwodów w pasie ustanowionej służebności </w:t>
      </w:r>
      <w:proofErr w:type="spellStart"/>
      <w:r>
        <w:t>przesyłu</w:t>
      </w:r>
      <w:proofErr w:type="spellEnd"/>
      <w:r>
        <w:t xml:space="preserve"> z urządzeń istniejących, co</w:t>
      </w:r>
      <w:r w:rsidR="00785232">
        <w:t> </w:t>
      </w:r>
      <w:r>
        <w:t>będzie wiązało się z obowiązkiem spółki Enea Operator Sp. z o.o. i jej następców prawnych przywrócenia otoczenia do stanu sprzed przeprowadzenia wymienionych prac.</w:t>
      </w:r>
    </w:p>
    <w:p w:rsidR="00101016" w:rsidRDefault="00996553" w:rsidP="00590E0D">
      <w:pPr>
        <w:pStyle w:val="UMP-listawyroniona"/>
      </w:pPr>
      <w:r>
        <w:lastRenderedPageBreak/>
        <w:t>ustanowioną</w:t>
      </w:r>
      <w:r w:rsidR="00101016">
        <w:t xml:space="preserve"> 27</w:t>
      </w:r>
      <w:r>
        <w:t>.04.</w:t>
      </w:r>
      <w:r w:rsidR="00101016">
        <w:t>2023 r. 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</w:t>
      </w:r>
      <w:proofErr w:type="spellStart"/>
      <w:r w:rsidR="00101016">
        <w:t>przesyłu</w:t>
      </w:r>
      <w:proofErr w:type="spellEnd"/>
      <w:r w:rsidR="00101016">
        <w:t xml:space="preserve"> na</w:t>
      </w:r>
      <w:r w:rsidR="00785232">
        <w:t> </w:t>
      </w:r>
      <w:r w:rsidR="00101016">
        <w:t xml:space="preserve">rzecz spółki </w:t>
      </w:r>
      <w:proofErr w:type="spellStart"/>
      <w:r w:rsidR="00101016">
        <w:t>Veolia</w:t>
      </w:r>
      <w:proofErr w:type="spellEnd"/>
      <w:r w:rsidR="00101016">
        <w:t xml:space="preserve"> Energia Poznań S.A. w związku z lokalizacją przyłącza cieplnego</w:t>
      </w:r>
      <w:r>
        <w:t xml:space="preserve">. </w:t>
      </w:r>
      <w:r w:rsidR="00101016">
        <w:t xml:space="preserve">Wykonywanie służebności </w:t>
      </w:r>
      <w:proofErr w:type="spellStart"/>
      <w:r w:rsidR="00101016">
        <w:t>przesyłu</w:t>
      </w:r>
      <w:proofErr w:type="spellEnd"/>
      <w:r w:rsidR="00101016">
        <w:t xml:space="preserve"> ogranicza się do korzystania z pasa gruntu o łącznej powierzchni 58 m</w:t>
      </w:r>
      <w:r w:rsidR="00101016" w:rsidRPr="00113838">
        <w:rPr>
          <w:vertAlign w:val="superscript"/>
        </w:rPr>
        <w:t>2</w:t>
      </w:r>
      <w:r w:rsidR="00101016">
        <w:t>, które to korzystanie polegać będzie na:</w:t>
      </w:r>
    </w:p>
    <w:p w:rsidR="00101016" w:rsidRDefault="00101016" w:rsidP="00590E0D">
      <w:pPr>
        <w:pStyle w:val="UMP-listanumerowana"/>
        <w:numPr>
          <w:ilvl w:val="0"/>
          <w:numId w:val="11"/>
        </w:numPr>
      </w:pPr>
      <w:r>
        <w:t>utrzymaniu zlokalizowanego w tym pasie przyłącza cieplnego</w:t>
      </w:r>
      <w:r w:rsidR="00996553">
        <w:t>,</w:t>
      </w:r>
    </w:p>
    <w:p w:rsidR="00101016" w:rsidRDefault="00101016" w:rsidP="00590E0D">
      <w:pPr>
        <w:pStyle w:val="UMP-listanumerowana"/>
        <w:numPr>
          <w:ilvl w:val="0"/>
          <w:numId w:val="11"/>
        </w:numPr>
      </w:pPr>
      <w:r>
        <w:t>doprowadzaniu lub odprowadzaniu energii cieplnej za pomocą urządzenia przesyłowego</w:t>
      </w:r>
      <w:r w:rsidR="0017020E">
        <w:t>,</w:t>
      </w:r>
      <w:r>
        <w:t xml:space="preserve"> </w:t>
      </w:r>
    </w:p>
    <w:p w:rsidR="00101016" w:rsidRDefault="00101016" w:rsidP="00590E0D">
      <w:pPr>
        <w:pStyle w:val="UMP-listanumerowana"/>
        <w:numPr>
          <w:ilvl w:val="0"/>
          <w:numId w:val="11"/>
        </w:numPr>
      </w:pPr>
      <w:r>
        <w:t xml:space="preserve">prawie dostępu i dojazdu do urządzenia przesyłowego w celu prowadzenia prac eksploatacyjnych, konserwacyjnych, remontowych, modernizacyjnych, dokonywania kontroli i przeglądów, usuwania awarii oraz wymiany tych urządzeń, co będzie się wiązało z obowiązkiem spółki </w:t>
      </w:r>
      <w:proofErr w:type="spellStart"/>
      <w:r>
        <w:t>Veolia</w:t>
      </w:r>
      <w:proofErr w:type="spellEnd"/>
      <w:r>
        <w:t xml:space="preserve"> Energia Poznań S. A. i jej następców prawnych przywrócenia otoczenia do stanu sprzed przeprowadzenia wymienionych prac.</w:t>
      </w:r>
    </w:p>
    <w:p w:rsidR="00101016" w:rsidRDefault="00CC1C24" w:rsidP="007878D6">
      <w:pPr>
        <w:pStyle w:val="UMP-listawyroniona"/>
      </w:pPr>
      <w:r>
        <w:rPr>
          <w:kern w:val="0"/>
        </w:rPr>
        <w:t>ustanowioną</w:t>
      </w:r>
      <w:r w:rsidR="00101016">
        <w:t xml:space="preserve"> 28</w:t>
      </w:r>
      <w:r>
        <w:t>.12.</w:t>
      </w:r>
      <w:r w:rsidR="00101016">
        <w:t>2023 r. 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</w:t>
      </w:r>
      <w:proofErr w:type="spellStart"/>
      <w:r w:rsidR="00101016">
        <w:t>przesyłu</w:t>
      </w:r>
      <w:proofErr w:type="spellEnd"/>
      <w:r w:rsidR="00101016">
        <w:t xml:space="preserve"> na</w:t>
      </w:r>
      <w:r w:rsidR="00785232">
        <w:t> </w:t>
      </w:r>
      <w:r w:rsidR="00101016">
        <w:t xml:space="preserve">rzecz spółki Netia S.A. w związku z lokalizacją dwóch przyłączy telekomunikacyjnych. Wykonywanie służebności </w:t>
      </w:r>
      <w:proofErr w:type="spellStart"/>
      <w:r w:rsidR="00101016">
        <w:t>przesyłu</w:t>
      </w:r>
      <w:proofErr w:type="spellEnd"/>
      <w:r w:rsidR="00101016">
        <w:t xml:space="preserve"> ogranicza się do korzystania z pasów gruntu o</w:t>
      </w:r>
      <w:r w:rsidR="00785232">
        <w:t> </w:t>
      </w:r>
      <w:r w:rsidR="00101016">
        <w:t>łącznej powierzchni łącznej 128 m</w:t>
      </w:r>
      <w:r w:rsidR="00101016" w:rsidRPr="00CC1C24">
        <w:rPr>
          <w:vertAlign w:val="superscript"/>
        </w:rPr>
        <w:t>2</w:t>
      </w:r>
      <w:r w:rsidR="00101016">
        <w:t>, tj. o szerokości 0,5 m w obie strony od o</w:t>
      </w:r>
      <w:r>
        <w:t>si urządzeń. Polega ono na:</w:t>
      </w:r>
    </w:p>
    <w:p w:rsidR="00101016" w:rsidRDefault="00101016" w:rsidP="00590E0D">
      <w:pPr>
        <w:pStyle w:val="UMP-listanumerowana"/>
        <w:numPr>
          <w:ilvl w:val="0"/>
          <w:numId w:val="12"/>
        </w:numPr>
      </w:pPr>
      <w:r>
        <w:t>utrzymaniu zlokalizowanych w tych pasach urządzeń przesyłowych,</w:t>
      </w:r>
    </w:p>
    <w:p w:rsidR="00101016" w:rsidRDefault="00101016" w:rsidP="00590E0D">
      <w:pPr>
        <w:pStyle w:val="UMP-listanumerowana"/>
        <w:numPr>
          <w:ilvl w:val="0"/>
          <w:numId w:val="12"/>
        </w:numPr>
      </w:pPr>
      <w:r>
        <w:t>doprowadzaniu sygnału za pomocą</w:t>
      </w:r>
      <w:r w:rsidR="00CC1C24">
        <w:t xml:space="preserve"> </w:t>
      </w:r>
      <w:r>
        <w:t>urządzeń przesyłowych,</w:t>
      </w:r>
    </w:p>
    <w:p w:rsidR="00101016" w:rsidRDefault="00101016" w:rsidP="0017020E">
      <w:pPr>
        <w:pStyle w:val="UMP-listanumerowana"/>
        <w:numPr>
          <w:ilvl w:val="0"/>
          <w:numId w:val="12"/>
        </w:numPr>
        <w:spacing w:after="720"/>
        <w:ind w:left="357" w:hanging="357"/>
      </w:pPr>
      <w:r>
        <w:t>prawie dostępu i dojazdu do urządzeń przesyłowych w celu prowadzenia prac eksploatacyjnych, konserwacyjnych, remontowych, modernizacyjnych, dokonywania kontroli i przeglądów, usuwania awarii oraz wymiany tego urządzenia, co będzie się wiązało z obowiązkiem firmy pod nazwą Netia S.A. i jej następców prawnych przywrócenia otoczenia do stanu sprzed przeprowadzenia wymienionych prac.</w:t>
      </w:r>
    </w:p>
    <w:p w:rsidR="00101016" w:rsidRDefault="00101016" w:rsidP="00101016">
      <w:pPr>
        <w:pStyle w:val="UMP-tekstpodstawowy"/>
      </w:pPr>
      <w:r>
        <w:t>Dodatkowo w zakresie służebności gruntowych polegających na prawie przejazdu i</w:t>
      </w:r>
      <w:r w:rsidR="00785232">
        <w:t> </w:t>
      </w:r>
      <w:r>
        <w:t xml:space="preserve">przechodu </w:t>
      </w:r>
      <w:r w:rsidR="00CC1C24">
        <w:t>działka</w:t>
      </w:r>
      <w:r w:rsidR="003E1F25">
        <w:t xml:space="preserve"> nr</w:t>
      </w:r>
      <w:r w:rsidR="00CC1C24">
        <w:t xml:space="preserve"> 587/131 objęta jest</w:t>
      </w:r>
      <w:r>
        <w:t xml:space="preserve">: </w:t>
      </w:r>
    </w:p>
    <w:p w:rsidR="00101016" w:rsidRDefault="00ED0035" w:rsidP="00F757C7">
      <w:pPr>
        <w:pStyle w:val="UMP-listawyroniona"/>
      </w:pPr>
      <w:r>
        <w:t xml:space="preserve">ustanowioną </w:t>
      </w:r>
      <w:r w:rsidR="00101016">
        <w:t>26</w:t>
      </w:r>
      <w:r>
        <w:t>.06.</w:t>
      </w:r>
      <w:r w:rsidR="00101016">
        <w:t>2007 r. służebnoś</w:t>
      </w:r>
      <w:r>
        <w:t>cią</w:t>
      </w:r>
      <w:r w:rsidR="00101016">
        <w:t xml:space="preserve"> drogi obejmującej prawo przejazdu i przechodu na nieruchomości </w:t>
      </w:r>
      <w:r>
        <w:t xml:space="preserve">będącej </w:t>
      </w:r>
      <w:r w:rsidR="00101016">
        <w:t>własnoś</w:t>
      </w:r>
      <w:r>
        <w:t>cią</w:t>
      </w:r>
      <w:r w:rsidR="00101016">
        <w:t xml:space="preserve"> Miasta Poznania, stanowiącej działkę nr 587/94, ar</w:t>
      </w:r>
      <w:r>
        <w:t>k.</w:t>
      </w:r>
      <w:r w:rsidR="00101016">
        <w:t xml:space="preserve"> 12, obręb Piątkowo (po podziałach geodezyjnych</w:t>
      </w:r>
      <w:r>
        <w:t>:</w:t>
      </w:r>
      <w:r w:rsidR="00101016">
        <w:t xml:space="preserve"> działki 587/125, 587/123) na rzecz każdoczesnego właściciela działki 587/93, ark</w:t>
      </w:r>
      <w:r>
        <w:t>.</w:t>
      </w:r>
      <w:r w:rsidR="00101016">
        <w:t xml:space="preserve"> 12, obręb Piątkowo, o szerokości 6 m z</w:t>
      </w:r>
      <w:r w:rsidR="00785232">
        <w:t> </w:t>
      </w:r>
      <w:r w:rsidR="00101016">
        <w:t>wjazdem z ul</w:t>
      </w:r>
      <w:r>
        <w:t xml:space="preserve">. </w:t>
      </w:r>
      <w:proofErr w:type="spellStart"/>
      <w:r w:rsidR="00101016">
        <w:t>Jaroczyńskiego</w:t>
      </w:r>
      <w:proofErr w:type="spellEnd"/>
      <w:r w:rsidR="00101016">
        <w:t xml:space="preserve"> o szerokości 15 m</w:t>
      </w:r>
      <w:r w:rsidR="006F0BC2">
        <w:t>,</w:t>
      </w:r>
      <w:r w:rsidR="00101016">
        <w:t xml:space="preserve"> </w:t>
      </w:r>
    </w:p>
    <w:p w:rsidR="00101016" w:rsidRDefault="00B3317A" w:rsidP="00902C5C">
      <w:pPr>
        <w:pStyle w:val="UMP-listawyroniona"/>
      </w:pPr>
      <w:r>
        <w:t>ustanowioną</w:t>
      </w:r>
      <w:r w:rsidR="00101016">
        <w:t xml:space="preserve"> 10</w:t>
      </w:r>
      <w:r>
        <w:t>.01.</w:t>
      </w:r>
      <w:r w:rsidR="00101016">
        <w:t>2017 r. 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drogi, polegając</w:t>
      </w:r>
      <w:r>
        <w:t>ej</w:t>
      </w:r>
      <w:r w:rsidR="00101016">
        <w:t xml:space="preserve"> na prawie do przejazdu i przechodu na nieruchomości stanowiącej własność Miasta Poznania oznaczonej ewidencyjnie: obręb Piątkowo, ark</w:t>
      </w:r>
      <w:r w:rsidR="00932F6A">
        <w:t>.</w:t>
      </w:r>
      <w:r w:rsidR="00101016">
        <w:t xml:space="preserve"> 12, działka 587/107 (po</w:t>
      </w:r>
      <w:r w:rsidR="00785232">
        <w:t> </w:t>
      </w:r>
      <w:r w:rsidR="00101016">
        <w:t>podziale geodezyjnym</w:t>
      </w:r>
      <w:r w:rsidR="00932F6A">
        <w:t>:</w:t>
      </w:r>
      <w:r w:rsidR="00101016">
        <w:t xml:space="preserve"> działki 587/125, 587/123, 587/131) na rzecz każdoczesnego właściciela nieruchomości oznaczonej ewidencyjnie: obręb Piątkowo, ark</w:t>
      </w:r>
      <w:r w:rsidR="00932F6A">
        <w:t>.</w:t>
      </w:r>
      <w:r w:rsidR="00101016">
        <w:t xml:space="preserve"> 12, działki</w:t>
      </w:r>
      <w:r w:rsidR="00932F6A">
        <w:t xml:space="preserve"> nr</w:t>
      </w:r>
      <w:r w:rsidR="00785232">
        <w:t> </w:t>
      </w:r>
      <w:r w:rsidR="00101016">
        <w:t>587/117 i 587/58, z ograniczeniem zakresu wykonywania służebności do obszaru o</w:t>
      </w:r>
      <w:r w:rsidR="00785232">
        <w:t> </w:t>
      </w:r>
      <w:r w:rsidR="00101016">
        <w:t>łącznej powierzchni 1</w:t>
      </w:r>
      <w:r w:rsidR="00F06EF5">
        <w:t> </w:t>
      </w:r>
      <w:r w:rsidR="00101016">
        <w:t>069,96 m</w:t>
      </w:r>
      <w:r w:rsidR="00101016" w:rsidRPr="00B3317A">
        <w:rPr>
          <w:vertAlign w:val="superscript"/>
        </w:rPr>
        <w:t>2</w:t>
      </w:r>
      <w:r w:rsidR="00101016">
        <w:t xml:space="preserve">. </w:t>
      </w:r>
    </w:p>
    <w:p w:rsidR="00101016" w:rsidRDefault="00101016" w:rsidP="00590E0D">
      <w:pPr>
        <w:pStyle w:val="UMP-listawyroniona"/>
      </w:pPr>
      <w:r>
        <w:t>zmienion</w:t>
      </w:r>
      <w:r w:rsidR="00F06EF5">
        <w:t>ą 9.08.2017 r.</w:t>
      </w:r>
      <w:r>
        <w:t xml:space="preserve"> treś</w:t>
      </w:r>
      <w:r w:rsidR="00F06EF5">
        <w:t>cią</w:t>
      </w:r>
      <w:r>
        <w:t xml:space="preserve"> umowy ustanowienia odpłatnej i na czas nieoznaczony służebności drogi sporządzonej 21</w:t>
      </w:r>
      <w:r w:rsidR="00F06EF5">
        <w:t>.07.</w:t>
      </w:r>
      <w:r>
        <w:t xml:space="preserve">2016 r. Przedmiotowe służebności ustanowione </w:t>
      </w:r>
      <w:r>
        <w:lastRenderedPageBreak/>
        <w:t>zostały na nieruchomościach stanowiących własność Miasta Poznania o oznaczeniach: obręb Piątkowo, ark</w:t>
      </w:r>
      <w:r w:rsidR="00932F6A">
        <w:t>.</w:t>
      </w:r>
      <w:r>
        <w:t xml:space="preserve"> 13, działka 587/103 oraz ark</w:t>
      </w:r>
      <w:r w:rsidR="00932F6A">
        <w:t>.</w:t>
      </w:r>
      <w:r>
        <w:t xml:space="preserve"> 12, działka 587/107 (po podziale geodezyjnym</w:t>
      </w:r>
      <w:r w:rsidR="00932F6A">
        <w:t>:</w:t>
      </w:r>
      <w:r>
        <w:t xml:space="preserve"> działki: 587/125, 587/123, 587/131) na rzecz każdoczesnego właściciela nieruchomości oznaczonej ewidencyjnie: obręb Piątkowo, ark</w:t>
      </w:r>
      <w:r w:rsidR="00932F6A">
        <w:t>.</w:t>
      </w:r>
      <w:r>
        <w:t xml:space="preserve"> 12, działka 587/112. Postanowiono, ż</w:t>
      </w:r>
      <w:r w:rsidR="00F06EF5">
        <w:t>e</w:t>
      </w:r>
      <w:r>
        <w:t xml:space="preserve"> na działce 587/103 wykonywana będzie służebność gruntowa o</w:t>
      </w:r>
      <w:r w:rsidR="00785232">
        <w:t> </w:t>
      </w:r>
      <w:r>
        <w:t>łącznej powierzchni 147 m</w:t>
      </w:r>
      <w:r w:rsidRPr="00F06EF5">
        <w:rPr>
          <w:vertAlign w:val="superscript"/>
        </w:rPr>
        <w:t>2</w:t>
      </w:r>
      <w:r>
        <w:t xml:space="preserve"> oraz na działce 587/107 o łącznej powierzchni 2</w:t>
      </w:r>
      <w:r w:rsidR="00F06EF5">
        <w:t> </w:t>
      </w:r>
      <w:r>
        <w:t>017 m</w:t>
      </w:r>
      <w:r w:rsidRPr="00F06EF5">
        <w:rPr>
          <w:vertAlign w:val="superscript"/>
        </w:rPr>
        <w:t>2</w:t>
      </w:r>
      <w:r>
        <w:t xml:space="preserve">. </w:t>
      </w:r>
    </w:p>
    <w:p w:rsidR="00101016" w:rsidRDefault="00545EFA" w:rsidP="00FF3F61">
      <w:pPr>
        <w:pStyle w:val="UMP-listawyroniona"/>
      </w:pPr>
      <w:r>
        <w:t>ustanowioną</w:t>
      </w:r>
      <w:r w:rsidR="00101016">
        <w:t xml:space="preserve"> </w:t>
      </w:r>
      <w:r>
        <w:t>0</w:t>
      </w:r>
      <w:r w:rsidR="00101016">
        <w:t>5</w:t>
      </w:r>
      <w:r>
        <w:t>.07.</w:t>
      </w:r>
      <w:r w:rsidR="00101016">
        <w:t>2021 r. odpłatn</w:t>
      </w:r>
      <w:r>
        <w:t>ą</w:t>
      </w:r>
      <w:r w:rsidR="00101016">
        <w:t xml:space="preserve"> i na czas nieoznaczony służebnoś</w:t>
      </w:r>
      <w:r>
        <w:t>cią</w:t>
      </w:r>
      <w:r w:rsidR="00101016">
        <w:t xml:space="preserve"> gruntow</w:t>
      </w:r>
      <w:r>
        <w:t>ą</w:t>
      </w:r>
      <w:r w:rsidR="00101016">
        <w:t>, polegając</w:t>
      </w:r>
      <w:r>
        <w:t>ą</w:t>
      </w:r>
      <w:r w:rsidR="00101016">
        <w:t xml:space="preserve"> na prawie przejazdu i przechodu przez nieruchomość oznaczoną geodezyjnie: obręb Piątkowo, ark</w:t>
      </w:r>
      <w:r w:rsidR="00932F6A">
        <w:t>.</w:t>
      </w:r>
      <w:r w:rsidR="00101016">
        <w:t xml:space="preserve"> 12, działki 587/122, 587/123 na rzecz każdoczesnego właściciela nieruchomości oznaczonej geodezyjnie: obręb Piątkowo, ark</w:t>
      </w:r>
      <w:r w:rsidR="00932F6A">
        <w:t>.</w:t>
      </w:r>
      <w:r w:rsidR="00101016">
        <w:t xml:space="preserve"> 12, działki</w:t>
      </w:r>
      <w:r w:rsidR="00932F6A">
        <w:t xml:space="preserve"> nr</w:t>
      </w:r>
      <w:r w:rsidR="00785232">
        <w:t> </w:t>
      </w:r>
      <w:r w:rsidR="00101016">
        <w:t>587/92</w:t>
      </w:r>
      <w:r w:rsidR="00932F6A">
        <w:t xml:space="preserve"> i</w:t>
      </w:r>
      <w:r w:rsidR="00101016">
        <w:t xml:space="preserve"> 587/93, z ograniczeniem zakresu wykonywania służebności do łącznej powierzchni 77 m</w:t>
      </w:r>
      <w:r w:rsidR="00101016" w:rsidRPr="00545EFA">
        <w:rPr>
          <w:vertAlign w:val="superscript"/>
        </w:rPr>
        <w:t>2</w:t>
      </w:r>
      <w:r w:rsidR="00101016">
        <w:t xml:space="preserve">. </w:t>
      </w:r>
    </w:p>
    <w:p w:rsidR="00101016" w:rsidRDefault="00101016" w:rsidP="00101016">
      <w:pPr>
        <w:pStyle w:val="UMP-tekstpodstawowy"/>
      </w:pPr>
      <w:r>
        <w:t xml:space="preserve">W </w:t>
      </w:r>
      <w:r w:rsidR="00356B9C">
        <w:t>powyższych</w:t>
      </w:r>
      <w:r>
        <w:t xml:space="preserve"> umowach ustanowienia służebności drogi strony ustaliły, ż</w:t>
      </w:r>
      <w:r w:rsidR="00356B9C">
        <w:t>e</w:t>
      </w:r>
      <w:r>
        <w:t>:</w:t>
      </w:r>
    </w:p>
    <w:p w:rsidR="00101016" w:rsidRDefault="00101016" w:rsidP="00590E0D">
      <w:pPr>
        <w:pStyle w:val="UMP-listanumerowana"/>
        <w:numPr>
          <w:ilvl w:val="0"/>
          <w:numId w:val="13"/>
        </w:numPr>
      </w:pPr>
      <w:r>
        <w:t xml:space="preserve">wykonywanie oraz utrzymanie urządzeń służących wykonywaniu służebności obciąża każdoczesnego właściciela nieruchomości władnącej, </w:t>
      </w:r>
    </w:p>
    <w:p w:rsidR="00101016" w:rsidRDefault="00101016" w:rsidP="00590E0D">
      <w:pPr>
        <w:pStyle w:val="UMP-listanumerowana"/>
        <w:numPr>
          <w:ilvl w:val="0"/>
          <w:numId w:val="13"/>
        </w:numPr>
      </w:pPr>
      <w:r>
        <w:t xml:space="preserve">każdoczesny właściciel nieruchomości władnącej nie będzie dochodził żadnych roszczeń z tytułu poniesionych nakładów, o których mowa powyżej. </w:t>
      </w:r>
    </w:p>
    <w:p w:rsidR="00101016" w:rsidRDefault="00101016" w:rsidP="00590E0D">
      <w:pPr>
        <w:pStyle w:val="UMP-listanumerowana"/>
        <w:numPr>
          <w:ilvl w:val="0"/>
          <w:numId w:val="13"/>
        </w:numPr>
      </w:pPr>
      <w:r>
        <w:t xml:space="preserve">służebność należy wykonywać zgodnie z przepisami prawa, z zasadami współżycia społecznego oraz społeczno-gospodarczym przeznaczeniem tego prawa w taki sposób, aby jak najmniej utrudniała korzystanie z nieruchomości obciążonej, nie naruszając jednocześnie praw osób trzecich wynikających z odrębnych uregulowań prawnych. </w:t>
      </w:r>
    </w:p>
    <w:p w:rsidR="001A7DE3" w:rsidRDefault="00356B9C" w:rsidP="00101016">
      <w:pPr>
        <w:pStyle w:val="UMP-tekstpodstawowy"/>
      </w:pPr>
      <w:r>
        <w:t>Informuję, że d</w:t>
      </w:r>
      <w:r w:rsidR="00101016">
        <w:t xml:space="preserve">ziałka nr 587/131 została powierzona w znacznej części </w:t>
      </w:r>
      <w:r>
        <w:t>(</w:t>
      </w:r>
      <w:r w:rsidR="00101016">
        <w:t xml:space="preserve">teren Parku Tadeusza </w:t>
      </w:r>
      <w:proofErr w:type="spellStart"/>
      <w:r w:rsidR="00101016">
        <w:t>Kasserna</w:t>
      </w:r>
      <w:proofErr w:type="spellEnd"/>
      <w:r>
        <w:t>)</w:t>
      </w:r>
      <w:r w:rsidR="00101016">
        <w:t xml:space="preserve"> Zarząd</w:t>
      </w:r>
      <w:r w:rsidR="00D824DB">
        <w:t>owi</w:t>
      </w:r>
      <w:r w:rsidR="00101016">
        <w:t xml:space="preserve"> Zieleni Miejskiej. Część działki stanowi droga wewnętrzna, </w:t>
      </w:r>
      <w:r>
        <w:t xml:space="preserve">która obecnie nie została powierzona </w:t>
      </w:r>
      <w:r w:rsidR="00972FD5">
        <w:t xml:space="preserve">właściwej </w:t>
      </w:r>
      <w:r>
        <w:t>jednostce</w:t>
      </w:r>
      <w:r w:rsidR="00972FD5">
        <w:t xml:space="preserve">. </w:t>
      </w:r>
      <w:r w:rsidR="00AF78EE">
        <w:t xml:space="preserve">W ocenie </w:t>
      </w:r>
      <w:r w:rsidR="00972FD5">
        <w:t>Zarząd</w:t>
      </w:r>
      <w:r w:rsidR="00AF78EE">
        <w:t>u</w:t>
      </w:r>
      <w:r w:rsidR="00972FD5">
        <w:t xml:space="preserve"> Dróg Miejskich</w:t>
      </w:r>
      <w:r w:rsidR="00AF78EE">
        <w:t xml:space="preserve">, z uwagi na liczne służebności obciążające </w:t>
      </w:r>
      <w:r w:rsidR="00DA31FF">
        <w:t xml:space="preserve">ww. nieruchomość jej </w:t>
      </w:r>
      <w:r w:rsidR="00101016">
        <w:t xml:space="preserve">utrzymanie oraz remont drogi </w:t>
      </w:r>
      <w:r w:rsidR="00972FD5">
        <w:t>powin</w:t>
      </w:r>
      <w:r w:rsidR="00932F6A">
        <w:t>ny</w:t>
      </w:r>
      <w:r w:rsidR="00972FD5">
        <w:t xml:space="preserve"> </w:t>
      </w:r>
      <w:r w:rsidR="00101016">
        <w:t>spoczywać na właścicielu nieruchomości</w:t>
      </w:r>
      <w:r w:rsidR="00972FD5">
        <w:t>,</w:t>
      </w:r>
      <w:r w:rsidR="00101016">
        <w:t xml:space="preserve"> na rzecz którego </w:t>
      </w:r>
      <w:r w:rsidR="00932F6A">
        <w:t xml:space="preserve">ustanowiona została </w:t>
      </w:r>
      <w:r w:rsidR="00101016">
        <w:t>służebność.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523526" w:rsidRDefault="00523526" w:rsidP="00523526">
      <w:pPr>
        <w:pStyle w:val="UMP-podpis"/>
        <w:ind w:left="4820"/>
      </w:pPr>
      <w:r>
        <w:t>Z up. PREZYDENTA MIASTA</w:t>
      </w:r>
    </w:p>
    <w:p w:rsidR="00523526" w:rsidRDefault="00523526" w:rsidP="00523526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523526" w:rsidP="00523526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D2C" w:rsidRDefault="00280D2C">
      <w:r>
        <w:separator/>
      </w:r>
    </w:p>
  </w:endnote>
  <w:endnote w:type="continuationSeparator" w:id="0">
    <w:p w:rsidR="00280D2C" w:rsidRDefault="0028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E8A0DC5A-C1EE-49DF-AC08-BAE11155C1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ABB88DF-6E01-4107-9825-A8682C695698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BA627806-13B1-4FD4-8D60-3FFB07A58AC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BD843094-BF04-410D-964C-A928F3011E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2C2375B-3D35-439D-8EBE-E05132C25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3585B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D2C" w:rsidRDefault="00280D2C">
      <w:r>
        <w:rPr>
          <w:rFonts w:ascii="Liberation Serif"/>
          <w:kern w:val="0"/>
        </w:rPr>
        <w:separator/>
      </w:r>
    </w:p>
  </w:footnote>
  <w:footnote w:type="continuationSeparator" w:id="0">
    <w:p w:rsidR="00280D2C" w:rsidRDefault="00280D2C">
      <w:r>
        <w:continuationSeparator/>
      </w:r>
    </w:p>
  </w:footnote>
  <w:footnote w:id="1">
    <w:p w:rsidR="00856EED" w:rsidRDefault="00856EED" w:rsidP="00856EED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</w:t>
      </w:r>
      <w:r w:rsidRPr="00856EED">
        <w:t>Uchwała Nr LXIX/1256/VII/2018 Rady Miasta Poznania z dnia 26</w:t>
      </w:r>
      <w:r>
        <w:t>.</w:t>
      </w:r>
      <w:r w:rsidRPr="00856EED">
        <w:t>06</w:t>
      </w:r>
      <w:r>
        <w:t>.</w:t>
      </w:r>
      <w:r w:rsidRPr="00856EED">
        <w:t xml:space="preserve">2018 </w:t>
      </w:r>
      <w:r>
        <w:t xml:space="preserve">r. </w:t>
      </w:r>
      <w:r w:rsidRPr="00856EED">
        <w:t>w sprawie miejscowego planu zagospodarowania przestrzennego „Osiedle Bolesława Chrobrego – część północna A” w</w:t>
      </w:r>
      <w:r>
        <w:t> </w:t>
      </w:r>
      <w:r w:rsidRPr="00856EED">
        <w:t>Poznaniu.</w:t>
      </w:r>
    </w:p>
  </w:footnote>
  <w:footnote w:id="2">
    <w:p w:rsidR="000C50B9" w:rsidRDefault="000C50B9" w:rsidP="000C50B9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</w:t>
      </w:r>
      <w:r w:rsidRPr="00856EED">
        <w:t>Uchwała Nr XXXIII/550/VIII/2020 Rady Miasta Poznania z dnia 14</w:t>
      </w:r>
      <w:r>
        <w:t>.</w:t>
      </w:r>
      <w:r w:rsidRPr="00856EED">
        <w:t>07</w:t>
      </w:r>
      <w:r>
        <w:t>.</w:t>
      </w:r>
      <w:r w:rsidRPr="00856EED">
        <w:t xml:space="preserve">2020 </w:t>
      </w:r>
      <w:r>
        <w:t xml:space="preserve">r. </w:t>
      </w:r>
      <w:r w:rsidRPr="00856EED">
        <w:t>w sprawie miejscowego planu zagospodarowania przestrzennego „Osiedle Bolesława Chrobrego – część północna B” w</w:t>
      </w:r>
      <w:r>
        <w:t> </w:t>
      </w:r>
      <w:r w:rsidRPr="00856EED">
        <w:t>Poznaniu.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ACD"/>
    <w:multiLevelType w:val="hybridMultilevel"/>
    <w:tmpl w:val="243C8CD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D58C7"/>
    <w:multiLevelType w:val="hybridMultilevel"/>
    <w:tmpl w:val="0BA292F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D6949A08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A6B99"/>
    <w:multiLevelType w:val="hybridMultilevel"/>
    <w:tmpl w:val="543271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92F6E24"/>
    <w:multiLevelType w:val="hybridMultilevel"/>
    <w:tmpl w:val="5F8C063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66B0B"/>
    <w:multiLevelType w:val="hybridMultilevel"/>
    <w:tmpl w:val="B64AAB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27A3E"/>
    <w:rsid w:val="00030900"/>
    <w:rsid w:val="00032C38"/>
    <w:rsid w:val="0003585B"/>
    <w:rsid w:val="00042DC1"/>
    <w:rsid w:val="00045938"/>
    <w:rsid w:val="00052889"/>
    <w:rsid w:val="00053A80"/>
    <w:rsid w:val="0005411F"/>
    <w:rsid w:val="00054A19"/>
    <w:rsid w:val="0006018C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91D44"/>
    <w:rsid w:val="00094A34"/>
    <w:rsid w:val="00097953"/>
    <w:rsid w:val="000A43CF"/>
    <w:rsid w:val="000A5F72"/>
    <w:rsid w:val="000A7EE5"/>
    <w:rsid w:val="000B45F2"/>
    <w:rsid w:val="000C0A6B"/>
    <w:rsid w:val="000C1144"/>
    <w:rsid w:val="000C13DD"/>
    <w:rsid w:val="000C2A88"/>
    <w:rsid w:val="000C2B65"/>
    <w:rsid w:val="000C39CD"/>
    <w:rsid w:val="000C50B9"/>
    <w:rsid w:val="000C538E"/>
    <w:rsid w:val="000C56C9"/>
    <w:rsid w:val="000D0915"/>
    <w:rsid w:val="000D38EB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016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3838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7D9"/>
    <w:rsid w:val="00150930"/>
    <w:rsid w:val="00154E4A"/>
    <w:rsid w:val="00155A22"/>
    <w:rsid w:val="001564ED"/>
    <w:rsid w:val="001620E4"/>
    <w:rsid w:val="0016474B"/>
    <w:rsid w:val="0016666D"/>
    <w:rsid w:val="00166F1F"/>
    <w:rsid w:val="001679B4"/>
    <w:rsid w:val="0017020E"/>
    <w:rsid w:val="0017269A"/>
    <w:rsid w:val="00173CB7"/>
    <w:rsid w:val="0017433A"/>
    <w:rsid w:val="00175484"/>
    <w:rsid w:val="0017680E"/>
    <w:rsid w:val="00176D87"/>
    <w:rsid w:val="00180162"/>
    <w:rsid w:val="00181070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A7DE3"/>
    <w:rsid w:val="001B29D2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828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3E0C"/>
    <w:rsid w:val="00204411"/>
    <w:rsid w:val="00205541"/>
    <w:rsid w:val="00207AAD"/>
    <w:rsid w:val="002127D3"/>
    <w:rsid w:val="00214696"/>
    <w:rsid w:val="00221665"/>
    <w:rsid w:val="00221B75"/>
    <w:rsid w:val="00226ED9"/>
    <w:rsid w:val="00234DFC"/>
    <w:rsid w:val="00241512"/>
    <w:rsid w:val="00245C4E"/>
    <w:rsid w:val="0025481B"/>
    <w:rsid w:val="00254BF6"/>
    <w:rsid w:val="00262475"/>
    <w:rsid w:val="002668E8"/>
    <w:rsid w:val="00273D4F"/>
    <w:rsid w:val="00280D2C"/>
    <w:rsid w:val="00281686"/>
    <w:rsid w:val="00283DF3"/>
    <w:rsid w:val="0028547A"/>
    <w:rsid w:val="00285B45"/>
    <w:rsid w:val="00286CDF"/>
    <w:rsid w:val="00287CAC"/>
    <w:rsid w:val="00287D0E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0E28"/>
    <w:rsid w:val="002D2D40"/>
    <w:rsid w:val="002D349B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E5A"/>
    <w:rsid w:val="0032106A"/>
    <w:rsid w:val="00321C93"/>
    <w:rsid w:val="003238A5"/>
    <w:rsid w:val="00324F41"/>
    <w:rsid w:val="00331757"/>
    <w:rsid w:val="00333A29"/>
    <w:rsid w:val="00337AFB"/>
    <w:rsid w:val="0034040E"/>
    <w:rsid w:val="003413CF"/>
    <w:rsid w:val="003423D8"/>
    <w:rsid w:val="00345A48"/>
    <w:rsid w:val="00350977"/>
    <w:rsid w:val="00350F21"/>
    <w:rsid w:val="00352079"/>
    <w:rsid w:val="00352A18"/>
    <w:rsid w:val="00356B9C"/>
    <w:rsid w:val="00360E0D"/>
    <w:rsid w:val="003613B7"/>
    <w:rsid w:val="00362C66"/>
    <w:rsid w:val="003631F7"/>
    <w:rsid w:val="00367653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2985"/>
    <w:rsid w:val="003A5824"/>
    <w:rsid w:val="003A6738"/>
    <w:rsid w:val="003A6C1A"/>
    <w:rsid w:val="003A751C"/>
    <w:rsid w:val="003B5F19"/>
    <w:rsid w:val="003B7741"/>
    <w:rsid w:val="003C30FD"/>
    <w:rsid w:val="003C52C6"/>
    <w:rsid w:val="003D110A"/>
    <w:rsid w:val="003D2FBF"/>
    <w:rsid w:val="003D571C"/>
    <w:rsid w:val="003E04CF"/>
    <w:rsid w:val="003E1F25"/>
    <w:rsid w:val="003E281E"/>
    <w:rsid w:val="003E4E38"/>
    <w:rsid w:val="003E7858"/>
    <w:rsid w:val="003F1EA1"/>
    <w:rsid w:val="003F48DE"/>
    <w:rsid w:val="003F557D"/>
    <w:rsid w:val="00403AD2"/>
    <w:rsid w:val="00407F0D"/>
    <w:rsid w:val="0041095D"/>
    <w:rsid w:val="00411FD3"/>
    <w:rsid w:val="004128BB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73AC"/>
    <w:rsid w:val="004504A4"/>
    <w:rsid w:val="00450E98"/>
    <w:rsid w:val="0045101A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5713"/>
    <w:rsid w:val="00495DC9"/>
    <w:rsid w:val="004A0632"/>
    <w:rsid w:val="004A37A7"/>
    <w:rsid w:val="004A3FD1"/>
    <w:rsid w:val="004A4777"/>
    <w:rsid w:val="004B0002"/>
    <w:rsid w:val="004B0FE6"/>
    <w:rsid w:val="004B267A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4190"/>
    <w:rsid w:val="004E0B63"/>
    <w:rsid w:val="004E1607"/>
    <w:rsid w:val="004E49C3"/>
    <w:rsid w:val="004E4EFB"/>
    <w:rsid w:val="004E554D"/>
    <w:rsid w:val="004F1C6F"/>
    <w:rsid w:val="004F34FE"/>
    <w:rsid w:val="004F3C00"/>
    <w:rsid w:val="004F3C99"/>
    <w:rsid w:val="004F43A3"/>
    <w:rsid w:val="004F641F"/>
    <w:rsid w:val="004F65BC"/>
    <w:rsid w:val="004F73E0"/>
    <w:rsid w:val="00500A79"/>
    <w:rsid w:val="005032E7"/>
    <w:rsid w:val="005042CB"/>
    <w:rsid w:val="00516F38"/>
    <w:rsid w:val="00517945"/>
    <w:rsid w:val="00520E68"/>
    <w:rsid w:val="00520FBA"/>
    <w:rsid w:val="005232CE"/>
    <w:rsid w:val="00523526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4CF8"/>
    <w:rsid w:val="005377CA"/>
    <w:rsid w:val="00542343"/>
    <w:rsid w:val="0054236E"/>
    <w:rsid w:val="005451DB"/>
    <w:rsid w:val="00545EFA"/>
    <w:rsid w:val="005474E9"/>
    <w:rsid w:val="00550CB6"/>
    <w:rsid w:val="00551ADE"/>
    <w:rsid w:val="005548ED"/>
    <w:rsid w:val="00557BF1"/>
    <w:rsid w:val="00560B50"/>
    <w:rsid w:val="00582273"/>
    <w:rsid w:val="00584E4E"/>
    <w:rsid w:val="00585CEA"/>
    <w:rsid w:val="00590784"/>
    <w:rsid w:val="00590BBC"/>
    <w:rsid w:val="00590E0D"/>
    <w:rsid w:val="005953B3"/>
    <w:rsid w:val="005969CC"/>
    <w:rsid w:val="005A6655"/>
    <w:rsid w:val="005A6EF2"/>
    <w:rsid w:val="005B07DD"/>
    <w:rsid w:val="005B10D4"/>
    <w:rsid w:val="005B2D24"/>
    <w:rsid w:val="005B3E6E"/>
    <w:rsid w:val="005B5C82"/>
    <w:rsid w:val="005B5CBA"/>
    <w:rsid w:val="005B7139"/>
    <w:rsid w:val="005C0575"/>
    <w:rsid w:val="005C0932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6447"/>
    <w:rsid w:val="005E7DBE"/>
    <w:rsid w:val="005F1156"/>
    <w:rsid w:val="005F42C1"/>
    <w:rsid w:val="00605BBE"/>
    <w:rsid w:val="00610939"/>
    <w:rsid w:val="00610CB2"/>
    <w:rsid w:val="00613404"/>
    <w:rsid w:val="006200A2"/>
    <w:rsid w:val="00620422"/>
    <w:rsid w:val="00621182"/>
    <w:rsid w:val="00621C9D"/>
    <w:rsid w:val="006256C7"/>
    <w:rsid w:val="00625E9E"/>
    <w:rsid w:val="0062658A"/>
    <w:rsid w:val="00626D59"/>
    <w:rsid w:val="0062728A"/>
    <w:rsid w:val="00632AF4"/>
    <w:rsid w:val="006330D1"/>
    <w:rsid w:val="00633D9C"/>
    <w:rsid w:val="006347B7"/>
    <w:rsid w:val="006364F7"/>
    <w:rsid w:val="00640C4F"/>
    <w:rsid w:val="0064244B"/>
    <w:rsid w:val="00642F05"/>
    <w:rsid w:val="006440F5"/>
    <w:rsid w:val="00644199"/>
    <w:rsid w:val="00644A6B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807F8"/>
    <w:rsid w:val="006826AD"/>
    <w:rsid w:val="00683033"/>
    <w:rsid w:val="00685FA1"/>
    <w:rsid w:val="0068607B"/>
    <w:rsid w:val="00691E8A"/>
    <w:rsid w:val="006926EA"/>
    <w:rsid w:val="00693A9C"/>
    <w:rsid w:val="0069470E"/>
    <w:rsid w:val="00695220"/>
    <w:rsid w:val="00696354"/>
    <w:rsid w:val="0069689C"/>
    <w:rsid w:val="006972BA"/>
    <w:rsid w:val="006A490B"/>
    <w:rsid w:val="006A5CD0"/>
    <w:rsid w:val="006A75C1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D7C39"/>
    <w:rsid w:val="006E59F0"/>
    <w:rsid w:val="006E61FE"/>
    <w:rsid w:val="006F0BC2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22A2"/>
    <w:rsid w:val="007250F8"/>
    <w:rsid w:val="00725971"/>
    <w:rsid w:val="0072632B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66AB0"/>
    <w:rsid w:val="00772A39"/>
    <w:rsid w:val="00776930"/>
    <w:rsid w:val="00777CD9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5232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62D2"/>
    <w:rsid w:val="007D6ED4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0A49"/>
    <w:rsid w:val="00805158"/>
    <w:rsid w:val="008052FA"/>
    <w:rsid w:val="0081103E"/>
    <w:rsid w:val="00812E71"/>
    <w:rsid w:val="0081423C"/>
    <w:rsid w:val="008212C5"/>
    <w:rsid w:val="008221AE"/>
    <w:rsid w:val="00824CDF"/>
    <w:rsid w:val="008333B7"/>
    <w:rsid w:val="00834FBD"/>
    <w:rsid w:val="0083587A"/>
    <w:rsid w:val="00835EE6"/>
    <w:rsid w:val="00840922"/>
    <w:rsid w:val="00840AEC"/>
    <w:rsid w:val="008427B7"/>
    <w:rsid w:val="008446CF"/>
    <w:rsid w:val="0084607E"/>
    <w:rsid w:val="008548B9"/>
    <w:rsid w:val="00854E9C"/>
    <w:rsid w:val="00856EED"/>
    <w:rsid w:val="008575F8"/>
    <w:rsid w:val="00857D11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32C"/>
    <w:rsid w:val="008C573D"/>
    <w:rsid w:val="008C63D2"/>
    <w:rsid w:val="008C6AF4"/>
    <w:rsid w:val="008C6EF0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3D2B"/>
    <w:rsid w:val="009047FB"/>
    <w:rsid w:val="00905B1A"/>
    <w:rsid w:val="00910B42"/>
    <w:rsid w:val="009166FE"/>
    <w:rsid w:val="0092031A"/>
    <w:rsid w:val="00925894"/>
    <w:rsid w:val="00926A6F"/>
    <w:rsid w:val="00926FBF"/>
    <w:rsid w:val="00932F6A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2FD5"/>
    <w:rsid w:val="00973057"/>
    <w:rsid w:val="00976C9F"/>
    <w:rsid w:val="00976FC7"/>
    <w:rsid w:val="00980CF0"/>
    <w:rsid w:val="0098219F"/>
    <w:rsid w:val="00985551"/>
    <w:rsid w:val="00987247"/>
    <w:rsid w:val="00992423"/>
    <w:rsid w:val="00996553"/>
    <w:rsid w:val="00997389"/>
    <w:rsid w:val="009A056C"/>
    <w:rsid w:val="009A2438"/>
    <w:rsid w:val="009A7884"/>
    <w:rsid w:val="009B2136"/>
    <w:rsid w:val="009B308F"/>
    <w:rsid w:val="009B4D64"/>
    <w:rsid w:val="009B504A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C7C5F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19B8"/>
    <w:rsid w:val="009F22A7"/>
    <w:rsid w:val="009F3575"/>
    <w:rsid w:val="00A12F3B"/>
    <w:rsid w:val="00A2251F"/>
    <w:rsid w:val="00A24FD1"/>
    <w:rsid w:val="00A27A4A"/>
    <w:rsid w:val="00A35D44"/>
    <w:rsid w:val="00A36764"/>
    <w:rsid w:val="00A4066A"/>
    <w:rsid w:val="00A40B49"/>
    <w:rsid w:val="00A41734"/>
    <w:rsid w:val="00A439A0"/>
    <w:rsid w:val="00A43A27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41CA"/>
    <w:rsid w:val="00A76117"/>
    <w:rsid w:val="00A83824"/>
    <w:rsid w:val="00A854E9"/>
    <w:rsid w:val="00A8711F"/>
    <w:rsid w:val="00A8721A"/>
    <w:rsid w:val="00A907C4"/>
    <w:rsid w:val="00A93479"/>
    <w:rsid w:val="00A94346"/>
    <w:rsid w:val="00A95587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39DD"/>
    <w:rsid w:val="00AB3A64"/>
    <w:rsid w:val="00AB5082"/>
    <w:rsid w:val="00AC4FD7"/>
    <w:rsid w:val="00AC524B"/>
    <w:rsid w:val="00AC5F67"/>
    <w:rsid w:val="00AD31DD"/>
    <w:rsid w:val="00AD47D5"/>
    <w:rsid w:val="00AE2998"/>
    <w:rsid w:val="00AE5666"/>
    <w:rsid w:val="00AE6C24"/>
    <w:rsid w:val="00AE7723"/>
    <w:rsid w:val="00AF12AC"/>
    <w:rsid w:val="00AF2F04"/>
    <w:rsid w:val="00AF3ED3"/>
    <w:rsid w:val="00AF5D3D"/>
    <w:rsid w:val="00AF6387"/>
    <w:rsid w:val="00AF78EE"/>
    <w:rsid w:val="00B020EA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1C1E"/>
    <w:rsid w:val="00B24974"/>
    <w:rsid w:val="00B266D1"/>
    <w:rsid w:val="00B278F0"/>
    <w:rsid w:val="00B27E8A"/>
    <w:rsid w:val="00B32CEC"/>
    <w:rsid w:val="00B3317A"/>
    <w:rsid w:val="00B3377D"/>
    <w:rsid w:val="00B35CB1"/>
    <w:rsid w:val="00B3797A"/>
    <w:rsid w:val="00B40A23"/>
    <w:rsid w:val="00B4143C"/>
    <w:rsid w:val="00B41873"/>
    <w:rsid w:val="00B41C22"/>
    <w:rsid w:val="00B465DA"/>
    <w:rsid w:val="00B46AE1"/>
    <w:rsid w:val="00B472F7"/>
    <w:rsid w:val="00B507DC"/>
    <w:rsid w:val="00B53895"/>
    <w:rsid w:val="00B53C08"/>
    <w:rsid w:val="00B54A94"/>
    <w:rsid w:val="00B55122"/>
    <w:rsid w:val="00B56D27"/>
    <w:rsid w:val="00B61FB8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2287"/>
    <w:rsid w:val="00B93A3D"/>
    <w:rsid w:val="00B968B4"/>
    <w:rsid w:val="00B972F9"/>
    <w:rsid w:val="00B97543"/>
    <w:rsid w:val="00BA04B7"/>
    <w:rsid w:val="00BA56E7"/>
    <w:rsid w:val="00BA5AA3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4762"/>
    <w:rsid w:val="00C1542F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1758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6050"/>
    <w:rsid w:val="00CC0CD7"/>
    <w:rsid w:val="00CC1C24"/>
    <w:rsid w:val="00CC3465"/>
    <w:rsid w:val="00CC3BBE"/>
    <w:rsid w:val="00CC5E8F"/>
    <w:rsid w:val="00CD0017"/>
    <w:rsid w:val="00CD7772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EAF"/>
    <w:rsid w:val="00D36F2C"/>
    <w:rsid w:val="00D41725"/>
    <w:rsid w:val="00D44B07"/>
    <w:rsid w:val="00D46EAC"/>
    <w:rsid w:val="00D50761"/>
    <w:rsid w:val="00D528A2"/>
    <w:rsid w:val="00D53E7A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24DB"/>
    <w:rsid w:val="00D84B25"/>
    <w:rsid w:val="00D879E5"/>
    <w:rsid w:val="00D900F8"/>
    <w:rsid w:val="00D9046C"/>
    <w:rsid w:val="00D90D0C"/>
    <w:rsid w:val="00D9484D"/>
    <w:rsid w:val="00D97C6B"/>
    <w:rsid w:val="00DA2293"/>
    <w:rsid w:val="00DA31FF"/>
    <w:rsid w:val="00DA34BA"/>
    <w:rsid w:val="00DA5770"/>
    <w:rsid w:val="00DA68EB"/>
    <w:rsid w:val="00DB030A"/>
    <w:rsid w:val="00DB070B"/>
    <w:rsid w:val="00DB072E"/>
    <w:rsid w:val="00DB3538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380E"/>
    <w:rsid w:val="00E158F6"/>
    <w:rsid w:val="00E2166A"/>
    <w:rsid w:val="00E22B6B"/>
    <w:rsid w:val="00E31A99"/>
    <w:rsid w:val="00E3700E"/>
    <w:rsid w:val="00E402E2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7401"/>
    <w:rsid w:val="00E77929"/>
    <w:rsid w:val="00E85094"/>
    <w:rsid w:val="00E9093C"/>
    <w:rsid w:val="00E93D46"/>
    <w:rsid w:val="00E9540F"/>
    <w:rsid w:val="00EA11DF"/>
    <w:rsid w:val="00EB1353"/>
    <w:rsid w:val="00EB55CC"/>
    <w:rsid w:val="00EC32CD"/>
    <w:rsid w:val="00EC3D42"/>
    <w:rsid w:val="00EC56E9"/>
    <w:rsid w:val="00EC7919"/>
    <w:rsid w:val="00ED0035"/>
    <w:rsid w:val="00ED4B9B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E81"/>
    <w:rsid w:val="00F04F80"/>
    <w:rsid w:val="00F05AF6"/>
    <w:rsid w:val="00F06EF5"/>
    <w:rsid w:val="00F10C11"/>
    <w:rsid w:val="00F12D5A"/>
    <w:rsid w:val="00F16F4E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0E7A"/>
    <w:rsid w:val="00F52228"/>
    <w:rsid w:val="00F55495"/>
    <w:rsid w:val="00F63132"/>
    <w:rsid w:val="00F63F3B"/>
    <w:rsid w:val="00F64317"/>
    <w:rsid w:val="00F64BDD"/>
    <w:rsid w:val="00F65359"/>
    <w:rsid w:val="00F658B6"/>
    <w:rsid w:val="00F67B59"/>
    <w:rsid w:val="00F7474C"/>
    <w:rsid w:val="00F7785F"/>
    <w:rsid w:val="00F77A41"/>
    <w:rsid w:val="00F83C15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D1566"/>
    <w:rsid w:val="00FD15BA"/>
    <w:rsid w:val="00FD3416"/>
    <w:rsid w:val="00FD5B28"/>
    <w:rsid w:val="00FD5FFC"/>
    <w:rsid w:val="00FE11C0"/>
    <w:rsid w:val="00FE1727"/>
    <w:rsid w:val="00FE1865"/>
    <w:rsid w:val="00FE2FBB"/>
    <w:rsid w:val="00FF0A56"/>
    <w:rsid w:val="00FF2C6C"/>
    <w:rsid w:val="00FF3EF6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FC706F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D8E2B-CD43-4A95-86F1-E3D86CED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1362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82/2024 w sprawie ulicy Poradowskiego na Piątkowie</vt:lpstr>
    </vt:vector>
  </TitlesOfParts>
  <Company>ump</Company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82/2024 w sprawie ulicy Poradowskiego na Piątkowie</dc:title>
  <dc:subject/>
  <dc:creator>Urząd Miasta Poznania</dc:creator>
  <cp:keywords>PIątkowo, ul. Poradowskiego, odpowiedź na interpelację</cp:keywords>
  <dc:description/>
  <cp:lastModifiedBy>ŁW</cp:lastModifiedBy>
  <cp:revision>4</cp:revision>
  <cp:lastPrinted>2022-02-15T10:23:00Z</cp:lastPrinted>
  <dcterms:created xsi:type="dcterms:W3CDTF">2024-04-11T07:52:00Z</dcterms:created>
  <dcterms:modified xsi:type="dcterms:W3CDTF">2024-04-11T07:54:00Z</dcterms:modified>
</cp:coreProperties>
</file>