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82BA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410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4E53DF">
      <w:pPr>
        <w:pStyle w:val="UMP-data-znak-UID-za-prowadzi"/>
        <w:spacing w:before="240" w:after="0"/>
      </w:pPr>
      <w:r w:rsidRPr="00D80D6F">
        <w:t>Poznań,</w:t>
      </w:r>
      <w:r w:rsidR="00E51626">
        <w:t xml:space="preserve"> </w:t>
      </w:r>
      <w:r w:rsidR="003F200B">
        <w:t>21</w:t>
      </w:r>
      <w:r w:rsidR="00E0309B">
        <w:t>.0</w:t>
      </w:r>
      <w:r w:rsidR="00DF6F58">
        <w:t>5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DF6F58">
        <w:t>100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3F200B">
        <w:t>22052400780</w:t>
      </w:r>
      <w:bookmarkStart w:id="1" w:name="_GoBack"/>
      <w:bookmarkEnd w:id="1"/>
    </w:p>
    <w:p w:rsidR="005E5BF3" w:rsidRPr="005E5BF3" w:rsidRDefault="005E5BF3" w:rsidP="004E53DF">
      <w:pPr>
        <w:pStyle w:val="UMP-odbiorca"/>
        <w:spacing w:before="480"/>
      </w:pPr>
      <w:r w:rsidRPr="005E5BF3">
        <w:t>Pan</w:t>
      </w:r>
    </w:p>
    <w:p w:rsidR="005E5BF3" w:rsidRPr="005E5BF3" w:rsidRDefault="00DF6F58" w:rsidP="005E5BF3">
      <w:pPr>
        <w:pStyle w:val="UMP-odbiorca"/>
      </w:pPr>
      <w:r>
        <w:t xml:space="preserve">Mateusz </w:t>
      </w:r>
      <w:proofErr w:type="spellStart"/>
      <w:r>
        <w:t>Rozmiarek</w:t>
      </w:r>
      <w:proofErr w:type="spellEnd"/>
    </w:p>
    <w:p w:rsidR="005E5BF3" w:rsidRPr="005E5BF3" w:rsidRDefault="005E5BF3" w:rsidP="004E53DF">
      <w:pPr>
        <w:pStyle w:val="UMP-odbiorca"/>
        <w:spacing w:after="600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BD04CD" w:rsidRDefault="005E5BF3" w:rsidP="00BD04CD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DF6F58">
        <w:t>9</w:t>
      </w:r>
      <w:r w:rsidR="003D4217">
        <w:t xml:space="preserve"> </w:t>
      </w:r>
      <w:r w:rsidR="00DF6F58">
        <w:t>maja</w:t>
      </w:r>
      <w:r w:rsidR="00BD04CD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</w:t>
      </w:r>
      <w:r w:rsidR="00E173DD">
        <w:t xml:space="preserve">sprawie </w:t>
      </w:r>
      <w:r w:rsidR="00DF6F58">
        <w:t>renowacji zniszczonych i zaniedbanych nagrobków powstańców na Cytadeli</w:t>
      </w:r>
      <w:r w:rsidRPr="005E5BF3">
        <w:t>, uprzejmie informuję:</w:t>
      </w:r>
    </w:p>
    <w:p w:rsidR="006A17B5" w:rsidRDefault="00B94ED7" w:rsidP="0004137F">
      <w:pPr>
        <w:pStyle w:val="UMP-tekstpodstawowy"/>
      </w:pPr>
      <w:r>
        <w:t>Miasto od wielu lat przejmuje od Wojewody Wielkopolskiego zadania związane z</w:t>
      </w:r>
      <w:r w:rsidR="001315E2">
        <w:t> </w:t>
      </w:r>
      <w:r>
        <w:t xml:space="preserve">utrzymaniem cmentarzy i grobów wojennych na terenie Poznania. </w:t>
      </w:r>
      <w:r w:rsidR="0097361D">
        <w:t xml:space="preserve">Zgodnie </w:t>
      </w:r>
      <w:r w:rsidR="00863F87">
        <w:t>z zapisami</w:t>
      </w:r>
      <w:r w:rsidR="0097361D">
        <w:t xml:space="preserve"> </w:t>
      </w:r>
      <w:r>
        <w:t>ustaw</w:t>
      </w:r>
      <w:r w:rsidR="00863F87">
        <w:t>y</w:t>
      </w:r>
      <w:r>
        <w:t xml:space="preserve"> o grobach i cmentarzach wojennych</w:t>
      </w:r>
      <w:r w:rsidR="00DC771D">
        <w:rPr>
          <w:rStyle w:val="Odwoanieprzypisudolnego"/>
        </w:rPr>
        <w:footnoteReference w:id="1"/>
      </w:r>
      <w:r>
        <w:t xml:space="preserve"> „groby i cmentarze wojenne pozostają pod</w:t>
      </w:r>
      <w:r w:rsidR="001315E2">
        <w:t> </w:t>
      </w:r>
      <w:r>
        <w:t>opieką Państwa” (art. 6 ust. 1), jednakże „Wojewoda może, w drodze porozumienia, powierzyć jednostce samorządu terytorialnego obowiązek utrzymania grobów i cmentarzy wojennych, z jednoczesnym przekazaniem odpowiednich funduszy, jeżeli jednostka samorządu terytorialnego nie przejmie tego obowiązku bezpłatnie” (art. 6 ust. 3).</w:t>
      </w:r>
      <w:r w:rsidR="006A17B5">
        <w:t xml:space="preserve"> </w:t>
      </w:r>
    </w:p>
    <w:p w:rsidR="004E70B9" w:rsidRDefault="0004137F" w:rsidP="0004137F">
      <w:pPr>
        <w:pStyle w:val="UMP-tekstpodstawowy"/>
      </w:pPr>
      <w:r>
        <w:t>N</w:t>
      </w:r>
      <w:r w:rsidRPr="0004137F">
        <w:t>a</w:t>
      </w:r>
      <w:r w:rsidR="006A17B5">
        <w:t xml:space="preserve"> </w:t>
      </w:r>
      <w:r w:rsidRPr="0004137F">
        <w:t>podstawie Porozumienia Wojewody Wielkopolskiego z Miastem Poznań z 29</w:t>
      </w:r>
      <w:r w:rsidR="00E52CA6">
        <w:t>.03.</w:t>
      </w:r>
      <w:r w:rsidRPr="0004137F">
        <w:t xml:space="preserve">2024 r. w sprawie powierzenia obowiązku utrzymania grobów i cmentarzy wojennych, </w:t>
      </w:r>
      <w:r w:rsidR="00D6260A">
        <w:t>Miasto współpracuje</w:t>
      </w:r>
      <w:r w:rsidRPr="0004137F">
        <w:t xml:space="preserve"> </w:t>
      </w:r>
      <w:r w:rsidR="00B93C62">
        <w:t xml:space="preserve">m.in. </w:t>
      </w:r>
      <w:r w:rsidRPr="0004137F">
        <w:t>z Miejskim Konserwatorem Zabytków</w:t>
      </w:r>
      <w:r w:rsidRPr="00091372">
        <w:t xml:space="preserve">. </w:t>
      </w:r>
      <w:r w:rsidR="00D6260A">
        <w:t>W</w:t>
      </w:r>
      <w:r w:rsidRPr="00091372">
        <w:t xml:space="preserve"> sprawach związanych z nowymi upamiętnieniami, w tym zmianą treści napisów na obiektach, </w:t>
      </w:r>
      <w:r w:rsidR="00D6260A">
        <w:t xml:space="preserve">pozyskiwana jest </w:t>
      </w:r>
      <w:r w:rsidRPr="00091372">
        <w:t>opini</w:t>
      </w:r>
      <w:r w:rsidR="00D6260A">
        <w:t>a</w:t>
      </w:r>
      <w:r w:rsidRPr="00091372">
        <w:t xml:space="preserve"> konserwatora zabytków i Instytutu Pamięci Narodowej – Komisji Ścigania Zbrodni</w:t>
      </w:r>
      <w:r w:rsidRPr="0004137F">
        <w:rPr>
          <w:i/>
        </w:rPr>
        <w:t xml:space="preserve"> </w:t>
      </w:r>
      <w:r w:rsidRPr="00091372">
        <w:t>przeciwko Narodowi Polskiemu, Państwowej Inspekcji Sanitarnej i innych podmiotów, o ile wymagają tego obowiązujące przepisy.</w:t>
      </w:r>
      <w:r w:rsidRPr="0004137F">
        <w:t xml:space="preserve"> </w:t>
      </w:r>
    </w:p>
    <w:p w:rsidR="00865A2C" w:rsidRDefault="00865A2C" w:rsidP="00865A2C">
      <w:pPr>
        <w:pStyle w:val="UMP-tekstpodstawowy"/>
      </w:pPr>
      <w:r w:rsidRPr="00944D00">
        <w:t xml:space="preserve">Cmentarze przy </w:t>
      </w:r>
      <w:r>
        <w:t>alei</w:t>
      </w:r>
      <w:r w:rsidRPr="00944D00">
        <w:t xml:space="preserve"> Armii Poznań podlegają ochronie konserwatorskiej jako element fortu Winiary (obecnie Park Cytadela), wpisanego do rejestru zabytków. </w:t>
      </w:r>
      <w:r w:rsidR="002F1A42" w:rsidRPr="0004137F">
        <w:t>Zarząd Zieleni Miejskiej</w:t>
      </w:r>
      <w:r w:rsidR="00F879F3">
        <w:t>, jako jednostka zarządzająca Parkiem Cytadela,</w:t>
      </w:r>
      <w:r w:rsidRPr="00944D00">
        <w:t xml:space="preserve"> zobowiązany jest wystąpić z wnioskiem o</w:t>
      </w:r>
      <w:r w:rsidR="001315E2">
        <w:t> </w:t>
      </w:r>
      <w:r w:rsidRPr="00944D00">
        <w:t xml:space="preserve">udzielenie pozwolenia na planowany zakres prac, załączając do niego dokumentację </w:t>
      </w:r>
      <w:r w:rsidRPr="00944D00">
        <w:lastRenderedPageBreak/>
        <w:t xml:space="preserve">projektową i program prac konserwatorskich. Miejski Konserwator Zabytków prowadzi nadzór nad takimi pracami i </w:t>
      </w:r>
      <w:r w:rsidR="00FA742C">
        <w:t>je opiniuje</w:t>
      </w:r>
      <w:r w:rsidRPr="00944D00">
        <w:t>.</w:t>
      </w:r>
    </w:p>
    <w:p w:rsidR="00AE6BB0" w:rsidRDefault="00B8270E" w:rsidP="00AE6BB0">
      <w:pPr>
        <w:pStyle w:val="UMP-tekstpodstawowy"/>
      </w:pPr>
      <w:r w:rsidRPr="00944D00">
        <w:t xml:space="preserve">W ramach posiadanych środków finansowych nagrobki na terenie cmentarzy przy </w:t>
      </w:r>
      <w:r>
        <w:t xml:space="preserve">alei </w:t>
      </w:r>
      <w:r w:rsidRPr="00944D00">
        <w:t xml:space="preserve">Armii Poznań są sukcesywnie poddawane pracom konserwatorskim. </w:t>
      </w:r>
      <w:r w:rsidR="0097361D">
        <w:t xml:space="preserve">Każdego roku </w:t>
      </w:r>
      <w:r w:rsidR="000F48E8">
        <w:t>ZZM</w:t>
      </w:r>
      <w:r w:rsidR="0097361D">
        <w:t xml:space="preserve"> składa wniosek do Wojewody Wielkopolskiego o przyznanie środków, które przeznacza na</w:t>
      </w:r>
      <w:r w:rsidR="00F57696">
        <w:t> </w:t>
      </w:r>
      <w:r w:rsidR="0097361D">
        <w:t>utrzymanie cmentarzy na terenie Parku Cytadela i dodatkowo na utrzymanie grobów wojennych, znajdujących się na cmentarzach parafialnych. Corocznie realizuje także zadanie „Rewaloryzacja zieleni w centrum miasta – Cmentarz Zasłużonych Wielkopolan i cmentarze na stokach Cytadeli”.</w:t>
      </w:r>
      <w:r>
        <w:t xml:space="preserve"> </w:t>
      </w:r>
      <w:r w:rsidR="00944D00" w:rsidRPr="00944D00">
        <w:t>W ostatnich latach Miejski Konserwator Zabytków wydał</w:t>
      </w:r>
      <w:r w:rsidR="0073162B">
        <w:t xml:space="preserve"> </w:t>
      </w:r>
      <w:r w:rsidR="00944D00" w:rsidRPr="00944D00">
        <w:t>pozwolenia na</w:t>
      </w:r>
      <w:r w:rsidR="001315E2">
        <w:t> </w:t>
      </w:r>
      <w:r w:rsidR="00944D00" w:rsidRPr="00944D00">
        <w:t xml:space="preserve">prowadzenie prac </w:t>
      </w:r>
      <w:r w:rsidR="0073162B">
        <w:t xml:space="preserve">m.in. </w:t>
      </w:r>
      <w:r w:rsidR="00944D00" w:rsidRPr="00944D00">
        <w:t>przy zespołach nagrobków na cmentarzu św. Wojciecha na</w:t>
      </w:r>
      <w:r w:rsidR="001315E2">
        <w:t> </w:t>
      </w:r>
      <w:r w:rsidR="00944D00" w:rsidRPr="00944D00">
        <w:t>Cytadeli, Cmentarzu Bohaterów Polskich</w:t>
      </w:r>
      <w:r w:rsidR="00935369">
        <w:t>, Cmentarzu Prawosławny</w:t>
      </w:r>
      <w:r w:rsidR="007264C3">
        <w:t>m</w:t>
      </w:r>
      <w:r w:rsidR="00944D00" w:rsidRPr="00944D00">
        <w:t>, Cmentarzu Armii Czerwonej czy Cmentarzu Garnizonow</w:t>
      </w:r>
      <w:r w:rsidR="00944D00" w:rsidRPr="001C6F4C">
        <w:t>ym na terenie Parku Cytadela. W 2022 r. przygotowa</w:t>
      </w:r>
      <w:r w:rsidR="001C6F4C" w:rsidRPr="001C6F4C">
        <w:t>ne zostały</w:t>
      </w:r>
      <w:r w:rsidR="00944D00" w:rsidRPr="001C6F4C">
        <w:t xml:space="preserve"> wytyczne dotyczące prac konserwatorskich i kompleksowej rewaloryzacji cmentarzy na terenie Parku Cytadela.</w:t>
      </w:r>
      <w:r w:rsidR="00944D00" w:rsidRPr="00944D00">
        <w:t xml:space="preserve"> </w:t>
      </w:r>
      <w:r w:rsidR="00684025">
        <w:t>Natomiast w</w:t>
      </w:r>
      <w:r w:rsidR="007B7EC5">
        <w:t xml:space="preserve"> 2023 r. wymienionych zostało 30 nagrobków powstańców styczniowych</w:t>
      </w:r>
      <w:r w:rsidR="00944D00" w:rsidRPr="00944D00">
        <w:t xml:space="preserve">. </w:t>
      </w:r>
      <w:r w:rsidR="001F68F0">
        <w:t xml:space="preserve">Prace te koordynował Instytut Pamięci Narodowej. </w:t>
      </w:r>
      <w:r w:rsidR="007B7EC5">
        <w:t xml:space="preserve">Dodatkowo </w:t>
      </w:r>
      <w:r w:rsidR="00944D00" w:rsidRPr="00781F89">
        <w:t xml:space="preserve">w </w:t>
      </w:r>
      <w:r w:rsidR="007B7EC5" w:rsidRPr="00781F89">
        <w:t>drugim</w:t>
      </w:r>
      <w:r w:rsidR="00944D00" w:rsidRPr="00781F89">
        <w:t xml:space="preserve"> naborze do</w:t>
      </w:r>
      <w:r w:rsidR="001315E2">
        <w:t> </w:t>
      </w:r>
      <w:r w:rsidR="00944D00" w:rsidRPr="00781F89">
        <w:t xml:space="preserve">Rządowego Programu Odbudowy Zabytków </w:t>
      </w:r>
      <w:r w:rsidR="00DC70B9" w:rsidRPr="00781F89">
        <w:t>otrzymano</w:t>
      </w:r>
      <w:r w:rsidR="004329B2" w:rsidRPr="00781F89">
        <w:t xml:space="preserve"> </w:t>
      </w:r>
      <w:r w:rsidR="00944D00" w:rsidRPr="00781F89">
        <w:t xml:space="preserve">wstępną </w:t>
      </w:r>
      <w:r w:rsidR="00684025" w:rsidRPr="00781F89">
        <w:t>promesę</w:t>
      </w:r>
      <w:r w:rsidR="00C15643" w:rsidRPr="00781F89">
        <w:t xml:space="preserve"> </w:t>
      </w:r>
      <w:r w:rsidR="00944D00" w:rsidRPr="00781F89">
        <w:t>dofinansowani</w:t>
      </w:r>
      <w:r w:rsidR="007F6AE9">
        <w:t>a</w:t>
      </w:r>
      <w:r w:rsidR="00944D00" w:rsidRPr="00781F89">
        <w:t xml:space="preserve"> inwestycji „Zabezpieczenie, zachowanie i</w:t>
      </w:r>
      <w:r w:rsidR="00F2086B">
        <w:t> </w:t>
      </w:r>
      <w:r w:rsidR="00944D00" w:rsidRPr="00781F89">
        <w:t xml:space="preserve">utrwalenie substancji zabytkowego </w:t>
      </w:r>
      <w:r w:rsidR="00944D00" w:rsidRPr="00944D00">
        <w:t>Cmentarza Zasłużonych Wielkopolan i cmentarzy na</w:t>
      </w:r>
      <w:r w:rsidR="00F2086B">
        <w:t> </w:t>
      </w:r>
      <w:r w:rsidR="00944D00" w:rsidRPr="00944D00">
        <w:t xml:space="preserve">stokach Cytadeli” </w:t>
      </w:r>
      <w:r w:rsidR="007B7EC5">
        <w:t xml:space="preserve">w kwocie </w:t>
      </w:r>
      <w:r w:rsidR="00944D00" w:rsidRPr="00944D00">
        <w:t>3</w:t>
      </w:r>
      <w:r w:rsidR="007B7EC5">
        <w:t> </w:t>
      </w:r>
      <w:r w:rsidR="00944D00" w:rsidRPr="00944D00">
        <w:t>500</w:t>
      </w:r>
      <w:r w:rsidR="007B7EC5">
        <w:t> </w:t>
      </w:r>
      <w:r w:rsidR="00944D00" w:rsidRPr="00944D00">
        <w:t xml:space="preserve">000 zł. </w:t>
      </w:r>
      <w:r w:rsidR="007B7EC5">
        <w:t>W</w:t>
      </w:r>
      <w:r w:rsidR="007B7EC5" w:rsidRPr="00944D00">
        <w:t xml:space="preserve"> 2024 r. do Miejskiego Konserwatora Zabytków </w:t>
      </w:r>
      <w:r w:rsidR="007B7EC5">
        <w:t xml:space="preserve">wpłynęły </w:t>
      </w:r>
      <w:r w:rsidR="007B7EC5" w:rsidRPr="00944D00">
        <w:t>wnioski o wydanie pozwolenia na wykonanie prac konserwatorskich i</w:t>
      </w:r>
      <w:r w:rsidR="00F2086B">
        <w:t> </w:t>
      </w:r>
      <w:r w:rsidR="007B7EC5" w:rsidRPr="00944D00">
        <w:t>restauratorskich przy nagrobkach Kazimierza Pułaskiego i Jadwigi Pułaskiej.</w:t>
      </w:r>
    </w:p>
    <w:p w:rsidR="007E1B51" w:rsidRDefault="00EB5B88" w:rsidP="00861FD6">
      <w:pPr>
        <w:pStyle w:val="UMP-zwrotzpowaaniem"/>
        <w:spacing w:before="0" w:after="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3F200B" w:rsidRDefault="003F200B" w:rsidP="003F200B">
      <w:pPr>
        <w:pStyle w:val="UMP-podpis"/>
        <w:ind w:left="4820"/>
      </w:pPr>
      <w:r>
        <w:t>Z up. PREZYDENTA MIASTA</w:t>
      </w:r>
    </w:p>
    <w:p w:rsidR="003F200B" w:rsidRDefault="003F200B" w:rsidP="003F200B">
      <w:pPr>
        <w:pStyle w:val="UMP-podpis"/>
        <w:ind w:left="4820"/>
      </w:pPr>
      <w:r>
        <w:t>(-) Mariusz Wiśniewski</w:t>
      </w:r>
    </w:p>
    <w:p w:rsidR="004E53DF" w:rsidRDefault="003F200B" w:rsidP="003F200B">
      <w:pPr>
        <w:pStyle w:val="UMP-podpis"/>
        <w:ind w:left="4820"/>
      </w:pPr>
      <w:r>
        <w:t>Z-CA PREZYDENTA MIASTA POZNANIA</w:t>
      </w:r>
    </w:p>
    <w:p w:rsidR="005E5BF3" w:rsidRPr="00B830D4" w:rsidRDefault="005E5BF3" w:rsidP="00861FD6">
      <w:pPr>
        <w:pStyle w:val="UMP-podpis"/>
        <w:spacing w:after="0"/>
        <w:ind w:left="0"/>
      </w:pPr>
      <w:r w:rsidRPr="00B830D4">
        <w:t>Do wiadomości:</w:t>
      </w:r>
    </w:p>
    <w:p w:rsidR="005E5BF3" w:rsidRPr="00B830D4" w:rsidRDefault="005E5BF3" w:rsidP="007545EB">
      <w:pPr>
        <w:pStyle w:val="UMP-podpis"/>
        <w:spacing w:before="240"/>
        <w:ind w:left="0"/>
      </w:pPr>
      <w:r w:rsidRPr="00B830D4">
        <w:t>Przewodniczący Rady Miasta</w:t>
      </w:r>
    </w:p>
    <w:sectPr w:rsidR="005E5BF3" w:rsidRPr="00B830D4" w:rsidSect="004E53DF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F7B" w:rsidRDefault="00617F7B">
      <w:r>
        <w:separator/>
      </w:r>
    </w:p>
  </w:endnote>
  <w:endnote w:type="continuationSeparator" w:id="0">
    <w:p w:rsidR="00617F7B" w:rsidRDefault="00617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F19E12A9-6E0A-47B4-A8B3-138C57C133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9735085-8112-4727-B1CE-A6FCB93792F0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F80D9289-6BA4-4F7C-8727-A8B579F69663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A5AAC0D4-247E-4A62-B8C7-9ACF18FD2CA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E009A22-48DD-4D3B-A5F5-A9E091FD4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3F200B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F7B" w:rsidRDefault="00617F7B">
      <w:r>
        <w:rPr>
          <w:rFonts w:ascii="Liberation Serif"/>
          <w:kern w:val="0"/>
        </w:rPr>
        <w:separator/>
      </w:r>
    </w:p>
  </w:footnote>
  <w:footnote w:type="continuationSeparator" w:id="0">
    <w:p w:rsidR="00617F7B" w:rsidRDefault="00617F7B">
      <w:r>
        <w:continuationSeparator/>
      </w:r>
    </w:p>
  </w:footnote>
  <w:footnote w:id="1">
    <w:p w:rsidR="00DC771D" w:rsidRDefault="00DC771D" w:rsidP="00DC771D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Ustawa z dnia 28 marca 1933 r. o grobach i cmentarzach wojennych (tj. </w:t>
      </w:r>
      <w:r w:rsidRPr="00DC771D">
        <w:t>Dz.U.</w:t>
      </w:r>
      <w:r>
        <w:t xml:space="preserve"> </w:t>
      </w:r>
      <w:r w:rsidRPr="00DC771D">
        <w:t>2018</w:t>
      </w:r>
      <w:r>
        <w:t xml:space="preserve"> poz. </w:t>
      </w:r>
      <w:r w:rsidRPr="00DC771D">
        <w:t>2337</w:t>
      </w:r>
      <w:r>
        <w:t>)</w:t>
      </w:r>
      <w:r w:rsidR="00436556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2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0159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206E"/>
    <w:rsid w:val="000335B4"/>
    <w:rsid w:val="00033AF1"/>
    <w:rsid w:val="0004137F"/>
    <w:rsid w:val="0004157A"/>
    <w:rsid w:val="000421BF"/>
    <w:rsid w:val="00042DC1"/>
    <w:rsid w:val="00043357"/>
    <w:rsid w:val="00043FD1"/>
    <w:rsid w:val="0004545E"/>
    <w:rsid w:val="00051AA0"/>
    <w:rsid w:val="00051D3D"/>
    <w:rsid w:val="00051EAE"/>
    <w:rsid w:val="00053481"/>
    <w:rsid w:val="00053B90"/>
    <w:rsid w:val="0005411F"/>
    <w:rsid w:val="000571C5"/>
    <w:rsid w:val="00057913"/>
    <w:rsid w:val="00062EA5"/>
    <w:rsid w:val="00063652"/>
    <w:rsid w:val="00066F08"/>
    <w:rsid w:val="000711A1"/>
    <w:rsid w:val="00071D0E"/>
    <w:rsid w:val="00076400"/>
    <w:rsid w:val="00082553"/>
    <w:rsid w:val="00082BA2"/>
    <w:rsid w:val="00082EA0"/>
    <w:rsid w:val="000836CE"/>
    <w:rsid w:val="00083830"/>
    <w:rsid w:val="00084640"/>
    <w:rsid w:val="000847E2"/>
    <w:rsid w:val="00087641"/>
    <w:rsid w:val="00087F13"/>
    <w:rsid w:val="00091372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3F96"/>
    <w:rsid w:val="000B45F2"/>
    <w:rsid w:val="000B5A96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11A"/>
    <w:rsid w:val="000F2651"/>
    <w:rsid w:val="000F26C6"/>
    <w:rsid w:val="000F48E8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15E2"/>
    <w:rsid w:val="0013266D"/>
    <w:rsid w:val="00133B19"/>
    <w:rsid w:val="00133FAD"/>
    <w:rsid w:val="00134B23"/>
    <w:rsid w:val="00136990"/>
    <w:rsid w:val="00140697"/>
    <w:rsid w:val="001417DB"/>
    <w:rsid w:val="00143ADF"/>
    <w:rsid w:val="00144042"/>
    <w:rsid w:val="001454C4"/>
    <w:rsid w:val="001507D9"/>
    <w:rsid w:val="00150E4D"/>
    <w:rsid w:val="001526A5"/>
    <w:rsid w:val="001554B4"/>
    <w:rsid w:val="0015616A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54E2"/>
    <w:rsid w:val="0017615C"/>
    <w:rsid w:val="00176D87"/>
    <w:rsid w:val="00177A97"/>
    <w:rsid w:val="00181070"/>
    <w:rsid w:val="001816E5"/>
    <w:rsid w:val="0018286D"/>
    <w:rsid w:val="001829C9"/>
    <w:rsid w:val="00185E23"/>
    <w:rsid w:val="001865F5"/>
    <w:rsid w:val="00187886"/>
    <w:rsid w:val="00191D86"/>
    <w:rsid w:val="001932F7"/>
    <w:rsid w:val="00193E61"/>
    <w:rsid w:val="00194ED6"/>
    <w:rsid w:val="001954E8"/>
    <w:rsid w:val="001958CF"/>
    <w:rsid w:val="00196358"/>
    <w:rsid w:val="0019782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30D4"/>
    <w:rsid w:val="001B3A64"/>
    <w:rsid w:val="001B57DB"/>
    <w:rsid w:val="001C2089"/>
    <w:rsid w:val="001C23B1"/>
    <w:rsid w:val="001C3F32"/>
    <w:rsid w:val="001C4E78"/>
    <w:rsid w:val="001C57E5"/>
    <w:rsid w:val="001C6F4C"/>
    <w:rsid w:val="001C77EF"/>
    <w:rsid w:val="001D1557"/>
    <w:rsid w:val="001D2763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68F0"/>
    <w:rsid w:val="001F7190"/>
    <w:rsid w:val="001F72C7"/>
    <w:rsid w:val="00205541"/>
    <w:rsid w:val="0021007E"/>
    <w:rsid w:val="00210224"/>
    <w:rsid w:val="002108B9"/>
    <w:rsid w:val="002127D3"/>
    <w:rsid w:val="002154F6"/>
    <w:rsid w:val="00221665"/>
    <w:rsid w:val="00221B75"/>
    <w:rsid w:val="0022297C"/>
    <w:rsid w:val="00223A4A"/>
    <w:rsid w:val="00223CEB"/>
    <w:rsid w:val="002275E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0C73"/>
    <w:rsid w:val="00251EF3"/>
    <w:rsid w:val="00252093"/>
    <w:rsid w:val="002521EB"/>
    <w:rsid w:val="00254BF6"/>
    <w:rsid w:val="00257461"/>
    <w:rsid w:val="00262475"/>
    <w:rsid w:val="0026275D"/>
    <w:rsid w:val="002632E8"/>
    <w:rsid w:val="00266B50"/>
    <w:rsid w:val="00273D4F"/>
    <w:rsid w:val="00275AA8"/>
    <w:rsid w:val="00283DF3"/>
    <w:rsid w:val="00284828"/>
    <w:rsid w:val="00284AD7"/>
    <w:rsid w:val="00284BEB"/>
    <w:rsid w:val="0028547A"/>
    <w:rsid w:val="00285C8F"/>
    <w:rsid w:val="0028616B"/>
    <w:rsid w:val="00286E99"/>
    <w:rsid w:val="0028736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C7B15"/>
    <w:rsid w:val="002D0561"/>
    <w:rsid w:val="002D2DF4"/>
    <w:rsid w:val="002D349B"/>
    <w:rsid w:val="002D673F"/>
    <w:rsid w:val="002D6C8D"/>
    <w:rsid w:val="002D6D83"/>
    <w:rsid w:val="002E3599"/>
    <w:rsid w:val="002E4766"/>
    <w:rsid w:val="002F0643"/>
    <w:rsid w:val="002F1224"/>
    <w:rsid w:val="002F1A42"/>
    <w:rsid w:val="002F2C6E"/>
    <w:rsid w:val="002F2ED0"/>
    <w:rsid w:val="002F583D"/>
    <w:rsid w:val="002F61CA"/>
    <w:rsid w:val="002F6F2E"/>
    <w:rsid w:val="002F6FB3"/>
    <w:rsid w:val="003009FD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76A7"/>
    <w:rsid w:val="00317E5A"/>
    <w:rsid w:val="00321C93"/>
    <w:rsid w:val="003223A8"/>
    <w:rsid w:val="00331052"/>
    <w:rsid w:val="00331757"/>
    <w:rsid w:val="00332710"/>
    <w:rsid w:val="00333A29"/>
    <w:rsid w:val="00335124"/>
    <w:rsid w:val="00336FC7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561C"/>
    <w:rsid w:val="00366A2F"/>
    <w:rsid w:val="00366A31"/>
    <w:rsid w:val="003735B2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0B"/>
    <w:rsid w:val="003956A1"/>
    <w:rsid w:val="003959C5"/>
    <w:rsid w:val="003965B1"/>
    <w:rsid w:val="003A177B"/>
    <w:rsid w:val="003A2985"/>
    <w:rsid w:val="003A3B3B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D4BC7"/>
    <w:rsid w:val="003E04CF"/>
    <w:rsid w:val="003E0F47"/>
    <w:rsid w:val="003E12A5"/>
    <w:rsid w:val="003E293A"/>
    <w:rsid w:val="003E2C9A"/>
    <w:rsid w:val="003E2F3C"/>
    <w:rsid w:val="003E4E38"/>
    <w:rsid w:val="003F1585"/>
    <w:rsid w:val="003F18EB"/>
    <w:rsid w:val="003F1EA1"/>
    <w:rsid w:val="003F200B"/>
    <w:rsid w:val="003F2E38"/>
    <w:rsid w:val="003F4690"/>
    <w:rsid w:val="003F48DE"/>
    <w:rsid w:val="003F6EAF"/>
    <w:rsid w:val="004003F1"/>
    <w:rsid w:val="00401EAB"/>
    <w:rsid w:val="004076B6"/>
    <w:rsid w:val="00407A0D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643E"/>
    <w:rsid w:val="00427AD3"/>
    <w:rsid w:val="004329B2"/>
    <w:rsid w:val="0043301D"/>
    <w:rsid w:val="004359E5"/>
    <w:rsid w:val="00436556"/>
    <w:rsid w:val="00437831"/>
    <w:rsid w:val="0043787C"/>
    <w:rsid w:val="0044064A"/>
    <w:rsid w:val="00441AF5"/>
    <w:rsid w:val="0044234F"/>
    <w:rsid w:val="00446172"/>
    <w:rsid w:val="004473AC"/>
    <w:rsid w:val="00450DD7"/>
    <w:rsid w:val="00450E98"/>
    <w:rsid w:val="00451341"/>
    <w:rsid w:val="004520B1"/>
    <w:rsid w:val="004522FE"/>
    <w:rsid w:val="00452470"/>
    <w:rsid w:val="00453241"/>
    <w:rsid w:val="00453523"/>
    <w:rsid w:val="00453E01"/>
    <w:rsid w:val="00454418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3F6F"/>
    <w:rsid w:val="00484B5D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875"/>
    <w:rsid w:val="004B0FE6"/>
    <w:rsid w:val="004B2264"/>
    <w:rsid w:val="004B23D4"/>
    <w:rsid w:val="004B24DE"/>
    <w:rsid w:val="004B3AB0"/>
    <w:rsid w:val="004B3CC3"/>
    <w:rsid w:val="004B4DD8"/>
    <w:rsid w:val="004B5B52"/>
    <w:rsid w:val="004B67A4"/>
    <w:rsid w:val="004C1163"/>
    <w:rsid w:val="004C1DFB"/>
    <w:rsid w:val="004C24B7"/>
    <w:rsid w:val="004C4D6B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53DF"/>
    <w:rsid w:val="004E689E"/>
    <w:rsid w:val="004E70B9"/>
    <w:rsid w:val="004E7643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6380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1F24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174A"/>
    <w:rsid w:val="005631C6"/>
    <w:rsid w:val="00563C0D"/>
    <w:rsid w:val="00566AE1"/>
    <w:rsid w:val="00571EE9"/>
    <w:rsid w:val="005721CD"/>
    <w:rsid w:val="00573F6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97405"/>
    <w:rsid w:val="005A2320"/>
    <w:rsid w:val="005A2A89"/>
    <w:rsid w:val="005A31EC"/>
    <w:rsid w:val="005A7015"/>
    <w:rsid w:val="005B07DD"/>
    <w:rsid w:val="005B2C04"/>
    <w:rsid w:val="005C27D7"/>
    <w:rsid w:val="005D07EA"/>
    <w:rsid w:val="005D1086"/>
    <w:rsid w:val="005D53E6"/>
    <w:rsid w:val="005D561D"/>
    <w:rsid w:val="005D6362"/>
    <w:rsid w:val="005D63F0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1628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2C8B"/>
    <w:rsid w:val="006130AE"/>
    <w:rsid w:val="00613404"/>
    <w:rsid w:val="00614A9D"/>
    <w:rsid w:val="00614AD5"/>
    <w:rsid w:val="00617F7B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553"/>
    <w:rsid w:val="00657E98"/>
    <w:rsid w:val="0066211A"/>
    <w:rsid w:val="00662BF8"/>
    <w:rsid w:val="006630B7"/>
    <w:rsid w:val="00667CBC"/>
    <w:rsid w:val="006722F1"/>
    <w:rsid w:val="00672638"/>
    <w:rsid w:val="006736F5"/>
    <w:rsid w:val="006741D9"/>
    <w:rsid w:val="00674451"/>
    <w:rsid w:val="00676438"/>
    <w:rsid w:val="00677763"/>
    <w:rsid w:val="006814E2"/>
    <w:rsid w:val="00684025"/>
    <w:rsid w:val="00685FA1"/>
    <w:rsid w:val="0068607B"/>
    <w:rsid w:val="0068779B"/>
    <w:rsid w:val="00690160"/>
    <w:rsid w:val="00690B68"/>
    <w:rsid w:val="0069470E"/>
    <w:rsid w:val="00694C68"/>
    <w:rsid w:val="006A17B5"/>
    <w:rsid w:val="006A19B8"/>
    <w:rsid w:val="006A490B"/>
    <w:rsid w:val="006A5E83"/>
    <w:rsid w:val="006B0066"/>
    <w:rsid w:val="006B0A34"/>
    <w:rsid w:val="006B22B7"/>
    <w:rsid w:val="006B2EBC"/>
    <w:rsid w:val="006B3943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A82"/>
    <w:rsid w:val="006E3C84"/>
    <w:rsid w:val="006E4CA8"/>
    <w:rsid w:val="006E594D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07FC5"/>
    <w:rsid w:val="007106FB"/>
    <w:rsid w:val="0071377D"/>
    <w:rsid w:val="00713F39"/>
    <w:rsid w:val="007217D7"/>
    <w:rsid w:val="0072284B"/>
    <w:rsid w:val="00724605"/>
    <w:rsid w:val="00725971"/>
    <w:rsid w:val="0072632B"/>
    <w:rsid w:val="007264C3"/>
    <w:rsid w:val="00727DAE"/>
    <w:rsid w:val="0073162B"/>
    <w:rsid w:val="0073170E"/>
    <w:rsid w:val="00731E75"/>
    <w:rsid w:val="007354F9"/>
    <w:rsid w:val="00736C11"/>
    <w:rsid w:val="00740376"/>
    <w:rsid w:val="00742F86"/>
    <w:rsid w:val="00743602"/>
    <w:rsid w:val="00747244"/>
    <w:rsid w:val="00750431"/>
    <w:rsid w:val="00751B66"/>
    <w:rsid w:val="00752064"/>
    <w:rsid w:val="00753C09"/>
    <w:rsid w:val="007545EB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255A"/>
    <w:rsid w:val="00775365"/>
    <w:rsid w:val="007770D0"/>
    <w:rsid w:val="0078018F"/>
    <w:rsid w:val="007815C7"/>
    <w:rsid w:val="00781F89"/>
    <w:rsid w:val="00782073"/>
    <w:rsid w:val="00782F97"/>
    <w:rsid w:val="00783192"/>
    <w:rsid w:val="00783C12"/>
    <w:rsid w:val="00783D46"/>
    <w:rsid w:val="00784297"/>
    <w:rsid w:val="007850E9"/>
    <w:rsid w:val="00785531"/>
    <w:rsid w:val="00785D91"/>
    <w:rsid w:val="007875A4"/>
    <w:rsid w:val="00791AB9"/>
    <w:rsid w:val="00793378"/>
    <w:rsid w:val="00796355"/>
    <w:rsid w:val="00796942"/>
    <w:rsid w:val="00796D25"/>
    <w:rsid w:val="007A0B8B"/>
    <w:rsid w:val="007A2723"/>
    <w:rsid w:val="007A4BA7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B7041"/>
    <w:rsid w:val="007B7EC5"/>
    <w:rsid w:val="007C2906"/>
    <w:rsid w:val="007C6A32"/>
    <w:rsid w:val="007C7036"/>
    <w:rsid w:val="007C7E29"/>
    <w:rsid w:val="007D0CCF"/>
    <w:rsid w:val="007D140E"/>
    <w:rsid w:val="007D19CA"/>
    <w:rsid w:val="007D2432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32B7"/>
    <w:rsid w:val="007F6AE9"/>
    <w:rsid w:val="007F6CE0"/>
    <w:rsid w:val="007F71A5"/>
    <w:rsid w:val="008007DA"/>
    <w:rsid w:val="00802FC4"/>
    <w:rsid w:val="00805158"/>
    <w:rsid w:val="008052FA"/>
    <w:rsid w:val="00810B06"/>
    <w:rsid w:val="008143DF"/>
    <w:rsid w:val="0081668F"/>
    <w:rsid w:val="00820756"/>
    <w:rsid w:val="008221AE"/>
    <w:rsid w:val="00825829"/>
    <w:rsid w:val="00826E9F"/>
    <w:rsid w:val="00831891"/>
    <w:rsid w:val="00832049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52E20"/>
    <w:rsid w:val="008531B7"/>
    <w:rsid w:val="008548B9"/>
    <w:rsid w:val="00854E9C"/>
    <w:rsid w:val="0085656B"/>
    <w:rsid w:val="00857D11"/>
    <w:rsid w:val="0086028F"/>
    <w:rsid w:val="00860D32"/>
    <w:rsid w:val="00861FD6"/>
    <w:rsid w:val="0086354B"/>
    <w:rsid w:val="00863A7B"/>
    <w:rsid w:val="00863ACB"/>
    <w:rsid w:val="00863F87"/>
    <w:rsid w:val="00865A2C"/>
    <w:rsid w:val="00865E8E"/>
    <w:rsid w:val="00866E95"/>
    <w:rsid w:val="00871399"/>
    <w:rsid w:val="00873ECB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8A1"/>
    <w:rsid w:val="00891FA1"/>
    <w:rsid w:val="00892DB0"/>
    <w:rsid w:val="008A29FC"/>
    <w:rsid w:val="008A3C17"/>
    <w:rsid w:val="008A3E5D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C7434"/>
    <w:rsid w:val="008D0407"/>
    <w:rsid w:val="008D19D8"/>
    <w:rsid w:val="008D2905"/>
    <w:rsid w:val="008D31DB"/>
    <w:rsid w:val="008D43B7"/>
    <w:rsid w:val="008D43EE"/>
    <w:rsid w:val="008D4B45"/>
    <w:rsid w:val="008D5079"/>
    <w:rsid w:val="008D57A2"/>
    <w:rsid w:val="008E1E7C"/>
    <w:rsid w:val="008E231F"/>
    <w:rsid w:val="008E6131"/>
    <w:rsid w:val="008E64B1"/>
    <w:rsid w:val="008E6A10"/>
    <w:rsid w:val="008F44C5"/>
    <w:rsid w:val="008F5DA6"/>
    <w:rsid w:val="008F6261"/>
    <w:rsid w:val="008F691B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37A4"/>
    <w:rsid w:val="00934704"/>
    <w:rsid w:val="00934A4A"/>
    <w:rsid w:val="00935369"/>
    <w:rsid w:val="00940142"/>
    <w:rsid w:val="009415BE"/>
    <w:rsid w:val="009419A4"/>
    <w:rsid w:val="00944D00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39F"/>
    <w:rsid w:val="0095375A"/>
    <w:rsid w:val="00953B4A"/>
    <w:rsid w:val="00955941"/>
    <w:rsid w:val="00955E12"/>
    <w:rsid w:val="00956EAE"/>
    <w:rsid w:val="009574C1"/>
    <w:rsid w:val="00957776"/>
    <w:rsid w:val="009611A4"/>
    <w:rsid w:val="00961B4D"/>
    <w:rsid w:val="00963B88"/>
    <w:rsid w:val="00964402"/>
    <w:rsid w:val="00964697"/>
    <w:rsid w:val="009653A2"/>
    <w:rsid w:val="009659C7"/>
    <w:rsid w:val="00966EFF"/>
    <w:rsid w:val="00971B7B"/>
    <w:rsid w:val="009723E1"/>
    <w:rsid w:val="0097361D"/>
    <w:rsid w:val="00976FC7"/>
    <w:rsid w:val="00980CF0"/>
    <w:rsid w:val="00982D9E"/>
    <w:rsid w:val="00985608"/>
    <w:rsid w:val="00990896"/>
    <w:rsid w:val="00991708"/>
    <w:rsid w:val="00992423"/>
    <w:rsid w:val="009938E0"/>
    <w:rsid w:val="009943A4"/>
    <w:rsid w:val="0099780A"/>
    <w:rsid w:val="00997A39"/>
    <w:rsid w:val="009A0FDA"/>
    <w:rsid w:val="009A3CB6"/>
    <w:rsid w:val="009A4344"/>
    <w:rsid w:val="009A7884"/>
    <w:rsid w:val="009B081D"/>
    <w:rsid w:val="009B1D31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7574"/>
    <w:rsid w:val="00A10977"/>
    <w:rsid w:val="00A1111F"/>
    <w:rsid w:val="00A11EA2"/>
    <w:rsid w:val="00A16A34"/>
    <w:rsid w:val="00A17D11"/>
    <w:rsid w:val="00A221D9"/>
    <w:rsid w:val="00A23735"/>
    <w:rsid w:val="00A24FD1"/>
    <w:rsid w:val="00A25223"/>
    <w:rsid w:val="00A25F16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2768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2C41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C6A4C"/>
    <w:rsid w:val="00AD1AAA"/>
    <w:rsid w:val="00AD47D5"/>
    <w:rsid w:val="00AD47D8"/>
    <w:rsid w:val="00AD51CA"/>
    <w:rsid w:val="00AD59C6"/>
    <w:rsid w:val="00AE1F4B"/>
    <w:rsid w:val="00AE21BE"/>
    <w:rsid w:val="00AE459F"/>
    <w:rsid w:val="00AE4FCA"/>
    <w:rsid w:val="00AE54E4"/>
    <w:rsid w:val="00AE5666"/>
    <w:rsid w:val="00AE5FE9"/>
    <w:rsid w:val="00AE6BB0"/>
    <w:rsid w:val="00AF2B02"/>
    <w:rsid w:val="00AF3ED3"/>
    <w:rsid w:val="00AF4BDA"/>
    <w:rsid w:val="00AF51F0"/>
    <w:rsid w:val="00AF5D3D"/>
    <w:rsid w:val="00AF600F"/>
    <w:rsid w:val="00AF6387"/>
    <w:rsid w:val="00AF7646"/>
    <w:rsid w:val="00B0535B"/>
    <w:rsid w:val="00B055CE"/>
    <w:rsid w:val="00B059AF"/>
    <w:rsid w:val="00B05C40"/>
    <w:rsid w:val="00B06C5A"/>
    <w:rsid w:val="00B10DC0"/>
    <w:rsid w:val="00B1201D"/>
    <w:rsid w:val="00B21712"/>
    <w:rsid w:val="00B237B4"/>
    <w:rsid w:val="00B24974"/>
    <w:rsid w:val="00B266D1"/>
    <w:rsid w:val="00B26D6B"/>
    <w:rsid w:val="00B32E52"/>
    <w:rsid w:val="00B35CB1"/>
    <w:rsid w:val="00B36ACC"/>
    <w:rsid w:val="00B37C03"/>
    <w:rsid w:val="00B4143C"/>
    <w:rsid w:val="00B41873"/>
    <w:rsid w:val="00B43A3D"/>
    <w:rsid w:val="00B46B0E"/>
    <w:rsid w:val="00B472F7"/>
    <w:rsid w:val="00B47FBC"/>
    <w:rsid w:val="00B507DC"/>
    <w:rsid w:val="00B50D45"/>
    <w:rsid w:val="00B51B85"/>
    <w:rsid w:val="00B53C08"/>
    <w:rsid w:val="00B54816"/>
    <w:rsid w:val="00B55122"/>
    <w:rsid w:val="00B56D27"/>
    <w:rsid w:val="00B57182"/>
    <w:rsid w:val="00B6144B"/>
    <w:rsid w:val="00B61E48"/>
    <w:rsid w:val="00B6298A"/>
    <w:rsid w:val="00B64DEF"/>
    <w:rsid w:val="00B67004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70E"/>
    <w:rsid w:val="00B828BC"/>
    <w:rsid w:val="00B830D4"/>
    <w:rsid w:val="00B85C2E"/>
    <w:rsid w:val="00B86E92"/>
    <w:rsid w:val="00B90714"/>
    <w:rsid w:val="00B93A3D"/>
    <w:rsid w:val="00B93C62"/>
    <w:rsid w:val="00B94ED7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D04CD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2BDF"/>
    <w:rsid w:val="00C0356A"/>
    <w:rsid w:val="00C03CF9"/>
    <w:rsid w:val="00C0407E"/>
    <w:rsid w:val="00C04430"/>
    <w:rsid w:val="00C05A7B"/>
    <w:rsid w:val="00C12035"/>
    <w:rsid w:val="00C15643"/>
    <w:rsid w:val="00C211F2"/>
    <w:rsid w:val="00C213B7"/>
    <w:rsid w:val="00C21B3D"/>
    <w:rsid w:val="00C21D37"/>
    <w:rsid w:val="00C22510"/>
    <w:rsid w:val="00C23DED"/>
    <w:rsid w:val="00C25074"/>
    <w:rsid w:val="00C264CE"/>
    <w:rsid w:val="00C324FA"/>
    <w:rsid w:val="00C34C69"/>
    <w:rsid w:val="00C3795D"/>
    <w:rsid w:val="00C37C73"/>
    <w:rsid w:val="00C40134"/>
    <w:rsid w:val="00C440CF"/>
    <w:rsid w:val="00C44A81"/>
    <w:rsid w:val="00C458C8"/>
    <w:rsid w:val="00C45B71"/>
    <w:rsid w:val="00C467D3"/>
    <w:rsid w:val="00C47534"/>
    <w:rsid w:val="00C50DFC"/>
    <w:rsid w:val="00C518AC"/>
    <w:rsid w:val="00C52809"/>
    <w:rsid w:val="00C531C5"/>
    <w:rsid w:val="00C54E8A"/>
    <w:rsid w:val="00C55A15"/>
    <w:rsid w:val="00C569BB"/>
    <w:rsid w:val="00C57009"/>
    <w:rsid w:val="00C57195"/>
    <w:rsid w:val="00C61490"/>
    <w:rsid w:val="00C62D4E"/>
    <w:rsid w:val="00C634CE"/>
    <w:rsid w:val="00C63DB6"/>
    <w:rsid w:val="00C6461D"/>
    <w:rsid w:val="00C65631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17D4"/>
    <w:rsid w:val="00CB4216"/>
    <w:rsid w:val="00CB7CEA"/>
    <w:rsid w:val="00CC12E7"/>
    <w:rsid w:val="00CC4574"/>
    <w:rsid w:val="00CC7A65"/>
    <w:rsid w:val="00CC7C2D"/>
    <w:rsid w:val="00CD021A"/>
    <w:rsid w:val="00CD1304"/>
    <w:rsid w:val="00CD162D"/>
    <w:rsid w:val="00CD42FA"/>
    <w:rsid w:val="00CD447E"/>
    <w:rsid w:val="00CD73BD"/>
    <w:rsid w:val="00CD7777"/>
    <w:rsid w:val="00CE0D88"/>
    <w:rsid w:val="00CE14B8"/>
    <w:rsid w:val="00CE274D"/>
    <w:rsid w:val="00CE5024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93B"/>
    <w:rsid w:val="00D12462"/>
    <w:rsid w:val="00D12CCE"/>
    <w:rsid w:val="00D14807"/>
    <w:rsid w:val="00D164E0"/>
    <w:rsid w:val="00D177F8"/>
    <w:rsid w:val="00D2014D"/>
    <w:rsid w:val="00D20864"/>
    <w:rsid w:val="00D2114D"/>
    <w:rsid w:val="00D2252C"/>
    <w:rsid w:val="00D23947"/>
    <w:rsid w:val="00D244C1"/>
    <w:rsid w:val="00D25C87"/>
    <w:rsid w:val="00D2636D"/>
    <w:rsid w:val="00D274FE"/>
    <w:rsid w:val="00D2772B"/>
    <w:rsid w:val="00D27EAF"/>
    <w:rsid w:val="00D3118F"/>
    <w:rsid w:val="00D32A86"/>
    <w:rsid w:val="00D34A50"/>
    <w:rsid w:val="00D35152"/>
    <w:rsid w:val="00D3705E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260A"/>
    <w:rsid w:val="00D64DEC"/>
    <w:rsid w:val="00D65D40"/>
    <w:rsid w:val="00D67E5E"/>
    <w:rsid w:val="00D713FE"/>
    <w:rsid w:val="00D72631"/>
    <w:rsid w:val="00D728E4"/>
    <w:rsid w:val="00D73DE2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A7F3C"/>
    <w:rsid w:val="00DB1146"/>
    <w:rsid w:val="00DB60BA"/>
    <w:rsid w:val="00DB683D"/>
    <w:rsid w:val="00DC3448"/>
    <w:rsid w:val="00DC3BD3"/>
    <w:rsid w:val="00DC3C34"/>
    <w:rsid w:val="00DC70B9"/>
    <w:rsid w:val="00DC771D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3DF"/>
    <w:rsid w:val="00DF3895"/>
    <w:rsid w:val="00DF3A41"/>
    <w:rsid w:val="00DF4A80"/>
    <w:rsid w:val="00DF5808"/>
    <w:rsid w:val="00DF5ADB"/>
    <w:rsid w:val="00DF6F58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73DD"/>
    <w:rsid w:val="00E17892"/>
    <w:rsid w:val="00E22C39"/>
    <w:rsid w:val="00E2335C"/>
    <w:rsid w:val="00E2599A"/>
    <w:rsid w:val="00E25B76"/>
    <w:rsid w:val="00E25E61"/>
    <w:rsid w:val="00E27860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52CA6"/>
    <w:rsid w:val="00E54730"/>
    <w:rsid w:val="00E55253"/>
    <w:rsid w:val="00E6179E"/>
    <w:rsid w:val="00E62263"/>
    <w:rsid w:val="00E64054"/>
    <w:rsid w:val="00E64845"/>
    <w:rsid w:val="00E64CE1"/>
    <w:rsid w:val="00E67F49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72D7"/>
    <w:rsid w:val="00E90361"/>
    <w:rsid w:val="00E91368"/>
    <w:rsid w:val="00E920E6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442"/>
    <w:rsid w:val="00EC363A"/>
    <w:rsid w:val="00EC4400"/>
    <w:rsid w:val="00EC5131"/>
    <w:rsid w:val="00EC56E9"/>
    <w:rsid w:val="00EC594D"/>
    <w:rsid w:val="00EC59A4"/>
    <w:rsid w:val="00EC66FE"/>
    <w:rsid w:val="00EC67CF"/>
    <w:rsid w:val="00EC702F"/>
    <w:rsid w:val="00EC7919"/>
    <w:rsid w:val="00ED621E"/>
    <w:rsid w:val="00ED7AC3"/>
    <w:rsid w:val="00EE07E5"/>
    <w:rsid w:val="00EE0E6A"/>
    <w:rsid w:val="00EE11BB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086B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57696"/>
    <w:rsid w:val="00F61ADA"/>
    <w:rsid w:val="00F61C86"/>
    <w:rsid w:val="00F63132"/>
    <w:rsid w:val="00F736FB"/>
    <w:rsid w:val="00F73CE0"/>
    <w:rsid w:val="00F7474C"/>
    <w:rsid w:val="00F77A41"/>
    <w:rsid w:val="00F77DA8"/>
    <w:rsid w:val="00F87342"/>
    <w:rsid w:val="00F879F3"/>
    <w:rsid w:val="00F97517"/>
    <w:rsid w:val="00FA226B"/>
    <w:rsid w:val="00FA2F5E"/>
    <w:rsid w:val="00FA335D"/>
    <w:rsid w:val="00FA73FE"/>
    <w:rsid w:val="00FA742C"/>
    <w:rsid w:val="00FA74D5"/>
    <w:rsid w:val="00FA797F"/>
    <w:rsid w:val="00FB2D51"/>
    <w:rsid w:val="00FB3D25"/>
    <w:rsid w:val="00FB434A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241A"/>
    <w:rsid w:val="00FE2FBB"/>
    <w:rsid w:val="00FE312C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3C9663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1561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6B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1561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20"/>
    <w:qFormat/>
    <w:locked/>
    <w:rsid w:val="006B3943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6B39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g-binding">
    <w:name w:val="ng-binding"/>
    <w:basedOn w:val="Domylnaczcionkaakapitu"/>
    <w:rsid w:val="006B3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5146A-E18B-4EFF-B273-43A6ECAA8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530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100/2024 w sprawie  renowacji zniszczonych i zaniedbanych nagrobków powstańców na Cytadeli</vt:lpstr>
    </vt:vector>
  </TitlesOfParts>
  <Company>ump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100/2024 w sprawie  renowacji zniszczonych i zaniedbanych nagrobków powstańców na Cytadeli</dc:title>
  <dc:subject/>
  <dc:creator>Urząd Miasta Poznania</dc:creator>
  <cp:keywords>Park Cytadela, cmentarze, prace konserwatorskie, odpowiedź na interpelację</cp:keywords>
  <dc:description/>
  <cp:lastModifiedBy>ŁW</cp:lastModifiedBy>
  <cp:revision>3</cp:revision>
  <cp:lastPrinted>2022-02-15T10:23:00Z</cp:lastPrinted>
  <dcterms:created xsi:type="dcterms:W3CDTF">2024-05-22T07:10:00Z</dcterms:created>
  <dcterms:modified xsi:type="dcterms:W3CDTF">2024-05-22T07:14:00Z</dcterms:modified>
</cp:coreProperties>
</file>