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C55" w:rsidRDefault="001A420A">
      <w:pPr>
        <w:spacing w:after="0"/>
        <w:ind w:left="-24"/>
        <w:jc w:val="both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053" w:type="dxa"/>
        <w:tblInd w:w="-14" w:type="dxa"/>
        <w:tblCellMar>
          <w:top w:w="53" w:type="dxa"/>
          <w:left w:w="72" w:type="dxa"/>
          <w:bottom w:w="14" w:type="dxa"/>
          <w:right w:w="6" w:type="dxa"/>
        </w:tblCellMar>
        <w:tblLook w:val="04A0" w:firstRow="1" w:lastRow="0" w:firstColumn="1" w:lastColumn="0" w:noHBand="0" w:noVBand="1"/>
      </w:tblPr>
      <w:tblGrid>
        <w:gridCol w:w="4481"/>
        <w:gridCol w:w="1769"/>
        <w:gridCol w:w="1464"/>
        <w:gridCol w:w="1339"/>
      </w:tblGrid>
      <w:tr w:rsidR="00E35C55" w:rsidRPr="006746EB">
        <w:trPr>
          <w:trHeight w:val="1032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5C55" w:rsidRPr="006746EB" w:rsidRDefault="001A420A">
            <w:pPr>
              <w:spacing w:after="0"/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Osiedle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5C55" w:rsidRPr="006746EB" w:rsidRDefault="001A420A">
            <w:pPr>
              <w:spacing w:after="0"/>
              <w:ind w:firstLine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osób uprawnionych do głosowania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wydanych kart do głosowania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5C55" w:rsidRPr="006746EB" w:rsidRDefault="001A420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>Frekwencja</w:t>
            </w:r>
            <w:bookmarkStart w:id="0" w:name="_GoBack"/>
            <w:bookmarkEnd w:id="0"/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>Antoninek-Zieliniec-</w:t>
            </w:r>
            <w:proofErr w:type="spellStart"/>
            <w:r w:rsidRPr="006746EB">
              <w:rPr>
                <w:rFonts w:ascii="Arial" w:eastAsia="Arial" w:hAnsi="Arial" w:cs="Arial"/>
                <w:sz w:val="20"/>
                <w:szCs w:val="20"/>
              </w:rPr>
              <w:t>Kobylepole</w:t>
            </w:r>
            <w:proofErr w:type="spellEnd"/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7708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1185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15,37% </w:t>
            </w:r>
          </w:p>
        </w:tc>
      </w:tr>
      <w:tr w:rsidR="00E35C55" w:rsidRPr="006746EB">
        <w:trPr>
          <w:trHeight w:val="322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6EB">
              <w:rPr>
                <w:rFonts w:ascii="Arial" w:eastAsia="Arial" w:hAnsi="Arial" w:cs="Arial"/>
                <w:sz w:val="20"/>
                <w:szCs w:val="20"/>
              </w:rPr>
              <w:t>Chartowo</w:t>
            </w:r>
            <w:proofErr w:type="spellEnd"/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16896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1262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7,47%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6EB">
              <w:rPr>
                <w:rFonts w:ascii="Arial" w:eastAsia="Arial" w:hAnsi="Arial" w:cs="Arial"/>
                <w:sz w:val="20"/>
                <w:szCs w:val="20"/>
              </w:rPr>
              <w:t>Fabianowo-Kotowo</w:t>
            </w:r>
            <w:proofErr w:type="spellEnd"/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1448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288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19,89%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Główna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3467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268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7,73% </w:t>
            </w:r>
          </w:p>
        </w:tc>
      </w:tr>
      <w:tr w:rsidR="00E35C55" w:rsidRPr="006746EB">
        <w:trPr>
          <w:trHeight w:val="322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Głuszyna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2938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692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23,55%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Górczyn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9655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826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8,56%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Grunwald Południe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17930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1488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8,30% </w:t>
            </w:r>
          </w:p>
        </w:tc>
      </w:tr>
      <w:tr w:rsidR="00E35C55" w:rsidRPr="006746EB">
        <w:trPr>
          <w:trHeight w:val="322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Grunwald Północ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9351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361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3,86%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Jeżyce 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15791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651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4,12%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6EB">
              <w:rPr>
                <w:rFonts w:ascii="Arial" w:eastAsia="Arial" w:hAnsi="Arial" w:cs="Arial"/>
                <w:sz w:val="20"/>
                <w:szCs w:val="20"/>
              </w:rPr>
              <w:t>Junikowo</w:t>
            </w:r>
            <w:proofErr w:type="spellEnd"/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8168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854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10,46% </w:t>
            </w:r>
          </w:p>
        </w:tc>
      </w:tr>
      <w:tr w:rsidR="00E35C55" w:rsidRPr="006746EB">
        <w:trPr>
          <w:trHeight w:val="322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Kiekrz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1604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481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29,99%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>Krzesiny-Pokrzywno-</w:t>
            </w:r>
            <w:proofErr w:type="spellStart"/>
            <w:r w:rsidRPr="006746EB">
              <w:rPr>
                <w:rFonts w:ascii="Arial" w:eastAsia="Arial" w:hAnsi="Arial" w:cs="Arial"/>
                <w:sz w:val="20"/>
                <w:szCs w:val="20"/>
              </w:rPr>
              <w:t>Garaszewo</w:t>
            </w:r>
            <w:proofErr w:type="spellEnd"/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1886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710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37,65%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Krzyżowniki-Smochowice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6183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1134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18,34% </w:t>
            </w:r>
          </w:p>
        </w:tc>
      </w:tr>
      <w:tr w:rsidR="00E35C55" w:rsidRPr="006746EB">
        <w:trPr>
          <w:trHeight w:val="322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Kwiatowe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3554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294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8,27%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Ławica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6951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1074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15,45%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6EB">
              <w:rPr>
                <w:rFonts w:ascii="Arial" w:eastAsia="Arial" w:hAnsi="Arial" w:cs="Arial"/>
                <w:sz w:val="20"/>
                <w:szCs w:val="20"/>
              </w:rPr>
              <w:t>Morasko-Radojewo</w:t>
            </w:r>
            <w:proofErr w:type="spellEnd"/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2471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426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17,24% </w:t>
            </w:r>
          </w:p>
        </w:tc>
      </w:tr>
      <w:tr w:rsidR="00E35C55" w:rsidRPr="006746EB">
        <w:trPr>
          <w:trHeight w:val="322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Nowe Winogrady Południe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6450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325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5,04%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Nowe Winogrady Północ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11671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1665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14,27%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Nowe Winogrady Wschód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4419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383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8,67% </w:t>
            </w:r>
          </w:p>
        </w:tc>
      </w:tr>
      <w:tr w:rsidR="00E35C55" w:rsidRPr="006746EB">
        <w:trPr>
          <w:trHeight w:val="322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Ogrody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4481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249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5,56%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Ostrów </w:t>
            </w:r>
            <w:proofErr w:type="spellStart"/>
            <w:r w:rsidRPr="006746EB">
              <w:rPr>
                <w:rFonts w:ascii="Arial" w:eastAsia="Arial" w:hAnsi="Arial" w:cs="Arial"/>
                <w:sz w:val="20"/>
                <w:szCs w:val="20"/>
              </w:rPr>
              <w:t>Tumski-Śródka-Zawady-Komandoria</w:t>
            </w:r>
            <w:proofErr w:type="spellEnd"/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4346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383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8,81%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Piątkowo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25632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1126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4,39% </w:t>
            </w:r>
          </w:p>
        </w:tc>
      </w:tr>
      <w:tr w:rsidR="00E35C55" w:rsidRPr="006746EB">
        <w:trPr>
          <w:trHeight w:val="322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Piątkowo Północ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6926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873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12,60%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Podolany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7392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980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13,26%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Rataje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25459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1758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6,91% </w:t>
            </w:r>
          </w:p>
        </w:tc>
      </w:tr>
      <w:tr w:rsidR="00E35C55" w:rsidRPr="006746EB">
        <w:trPr>
          <w:trHeight w:val="322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6EB">
              <w:rPr>
                <w:rFonts w:ascii="Arial" w:eastAsia="Arial" w:hAnsi="Arial" w:cs="Arial"/>
                <w:sz w:val="20"/>
                <w:szCs w:val="20"/>
              </w:rPr>
              <w:t>Sołacz</w:t>
            </w:r>
            <w:proofErr w:type="spellEnd"/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3471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173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4,98%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Stare Miasto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16814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759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4,51%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Stare Winogrady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6541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523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8,00% </w:t>
            </w:r>
          </w:p>
        </w:tc>
      </w:tr>
      <w:tr w:rsidR="00E35C55" w:rsidRPr="006746EB">
        <w:trPr>
          <w:trHeight w:val="322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Starołęka-Minikowo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7933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908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11,45%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Stary Grunwald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2267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418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18,44%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Strzeszyn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7427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1288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17,34% </w:t>
            </w:r>
          </w:p>
        </w:tc>
      </w:tr>
      <w:tr w:rsidR="00E35C55" w:rsidRPr="006746EB">
        <w:trPr>
          <w:trHeight w:val="322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>Szczepankowo-Spławie-</w:t>
            </w:r>
            <w:proofErr w:type="spellStart"/>
            <w:r w:rsidRPr="006746EB">
              <w:rPr>
                <w:rFonts w:ascii="Arial" w:eastAsia="Arial" w:hAnsi="Arial" w:cs="Arial"/>
                <w:sz w:val="20"/>
                <w:szCs w:val="20"/>
              </w:rPr>
              <w:t>Krzesinki</w:t>
            </w:r>
            <w:proofErr w:type="spellEnd"/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6189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693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11,20%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Świerczewo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10440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762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7,30%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Święty Łazarz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22090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1362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6,17% </w:t>
            </w:r>
          </w:p>
        </w:tc>
      </w:tr>
      <w:tr w:rsidR="00E35C55" w:rsidRPr="006746EB">
        <w:trPr>
          <w:trHeight w:val="322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6EB">
              <w:rPr>
                <w:rFonts w:ascii="Arial" w:eastAsia="Arial" w:hAnsi="Arial" w:cs="Arial"/>
                <w:sz w:val="20"/>
                <w:szCs w:val="20"/>
              </w:rPr>
              <w:t>Umultowo</w:t>
            </w:r>
            <w:proofErr w:type="spellEnd"/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3570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764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21,40%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6EB">
              <w:rPr>
                <w:rFonts w:ascii="Arial" w:eastAsia="Arial" w:hAnsi="Arial" w:cs="Arial"/>
                <w:sz w:val="20"/>
                <w:szCs w:val="20"/>
              </w:rPr>
              <w:t>Warszawskie-Pomet-Maltańskie</w:t>
            </w:r>
            <w:proofErr w:type="spellEnd"/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5190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665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12,81% </w:t>
            </w:r>
          </w:p>
        </w:tc>
      </w:tr>
      <w:tr w:rsidR="00E35C55" w:rsidRPr="006746EB">
        <w:trPr>
          <w:trHeight w:val="334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Wilda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20261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1340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6,61% </w:t>
            </w:r>
          </w:p>
        </w:tc>
      </w:tr>
      <w:tr w:rsidR="00E35C55" w:rsidRPr="006746EB">
        <w:trPr>
          <w:trHeight w:val="322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Winiary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10032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774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7,72% </w:t>
            </w:r>
          </w:p>
        </w:tc>
      </w:tr>
      <w:tr w:rsidR="00E35C55" w:rsidRPr="006746EB">
        <w:trPr>
          <w:trHeight w:val="319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Wola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4245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567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13,36% </w:t>
            </w:r>
          </w:p>
        </w:tc>
      </w:tr>
      <w:tr w:rsidR="00E35C55" w:rsidRPr="006746EB">
        <w:trPr>
          <w:trHeight w:val="322"/>
        </w:trPr>
        <w:tc>
          <w:tcPr>
            <w:tcW w:w="4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sz w:val="20"/>
                <w:szCs w:val="20"/>
              </w:rPr>
              <w:t xml:space="preserve">Zielony Dębiec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9270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779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C55" w:rsidRPr="006746EB" w:rsidRDefault="001A420A">
            <w:pPr>
              <w:spacing w:after="0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6EB">
              <w:rPr>
                <w:rFonts w:ascii="Arial" w:eastAsia="Arial" w:hAnsi="Arial" w:cs="Arial"/>
                <w:b/>
                <w:sz w:val="20"/>
                <w:szCs w:val="20"/>
              </w:rPr>
              <w:t xml:space="preserve">8,40% </w:t>
            </w:r>
          </w:p>
        </w:tc>
      </w:tr>
    </w:tbl>
    <w:p w:rsidR="00E35C55" w:rsidRPr="006746EB" w:rsidRDefault="00E35C55">
      <w:pPr>
        <w:spacing w:after="0"/>
        <w:ind w:left="-24"/>
        <w:jc w:val="both"/>
        <w:rPr>
          <w:rFonts w:ascii="Arial" w:hAnsi="Arial" w:cs="Arial"/>
          <w:sz w:val="20"/>
          <w:szCs w:val="20"/>
        </w:rPr>
      </w:pPr>
    </w:p>
    <w:sectPr w:rsidR="00E35C55" w:rsidRPr="006746EB">
      <w:headerReference w:type="default" r:id="rId6"/>
      <w:pgSz w:w="11900" w:h="16840"/>
      <w:pgMar w:top="470" w:right="1440" w:bottom="1864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20A" w:rsidRDefault="001A420A" w:rsidP="006746EB">
      <w:pPr>
        <w:spacing w:after="0" w:line="240" w:lineRule="auto"/>
      </w:pPr>
      <w:r>
        <w:separator/>
      </w:r>
    </w:p>
  </w:endnote>
  <w:endnote w:type="continuationSeparator" w:id="0">
    <w:p w:rsidR="001A420A" w:rsidRDefault="001A420A" w:rsidP="0067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20A" w:rsidRDefault="001A420A" w:rsidP="006746EB">
      <w:pPr>
        <w:spacing w:after="0" w:line="240" w:lineRule="auto"/>
      </w:pPr>
      <w:r>
        <w:separator/>
      </w:r>
    </w:p>
  </w:footnote>
  <w:footnote w:type="continuationSeparator" w:id="0">
    <w:p w:rsidR="001A420A" w:rsidRDefault="001A420A" w:rsidP="00674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6EB" w:rsidRPr="006746EB" w:rsidRDefault="006746EB">
    <w:pPr>
      <w:pStyle w:val="Nagwek"/>
      <w:rPr>
        <w:rFonts w:ascii="Arial" w:hAnsi="Arial" w:cs="Arial"/>
      </w:rPr>
    </w:pPr>
    <w:r w:rsidRPr="006746EB">
      <w:rPr>
        <w:rFonts w:ascii="Arial" w:hAnsi="Arial" w:cs="Arial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55"/>
    <w:rsid w:val="001A420A"/>
    <w:rsid w:val="006746EB"/>
    <w:rsid w:val="00E3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B8FF"/>
  <w15:docId w15:val="{B47A1981-A64D-4638-ABA8-323C4D72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7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6E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6E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frekwencja_calosc</vt:lpstr>
    </vt:vector>
  </TitlesOfParts>
  <Company>ump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frekwencja_calosc</dc:title>
  <dc:subject/>
  <dc:creator>joagaw</dc:creator>
  <cp:keywords/>
  <cp:lastModifiedBy>Paulina Sowińska</cp:lastModifiedBy>
  <cp:revision>2</cp:revision>
  <dcterms:created xsi:type="dcterms:W3CDTF">2024-06-11T08:22:00Z</dcterms:created>
  <dcterms:modified xsi:type="dcterms:W3CDTF">2024-06-11T08:22:00Z</dcterms:modified>
</cp:coreProperties>
</file>