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8E3" w:rsidRPr="003423C7" w:rsidRDefault="003A1868">
      <w:pPr>
        <w:rPr>
          <w:rFonts w:ascii="Arial" w:hAnsi="Arial" w:cs="Arial"/>
          <w:sz w:val="22"/>
        </w:rPr>
      </w:pPr>
      <w:r w:rsidRPr="003423C7">
        <w:rPr>
          <w:rFonts w:ascii="Arial" w:hAnsi="Arial" w:cs="Arial"/>
          <w:sz w:val="22"/>
        </w:rPr>
        <w:t>Środki dodatkowe na Program Drogowy 2020-2024</w:t>
      </w:r>
    </w:p>
    <w:tbl>
      <w:tblPr>
        <w:tblStyle w:val="TableGrid"/>
        <w:tblW w:w="5736" w:type="dxa"/>
        <w:tblInd w:w="-420" w:type="dxa"/>
        <w:tblCellMar>
          <w:top w:w="48" w:type="dxa"/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3737"/>
        <w:gridCol w:w="1999"/>
      </w:tblGrid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sz w:val="20"/>
                <w:szCs w:val="20"/>
              </w:rPr>
              <w:t>Osiedle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423C7">
            <w:pPr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sz w:val="20"/>
                <w:szCs w:val="20"/>
              </w:rPr>
              <w:t>K</w:t>
            </w:r>
            <w:r w:rsidR="003A1868" w:rsidRPr="003423C7">
              <w:rPr>
                <w:rFonts w:ascii="Arial" w:hAnsi="Arial" w:cs="Arial"/>
                <w:sz w:val="20"/>
                <w:szCs w:val="20"/>
              </w:rPr>
              <w:t>wota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Antoninek-Zieliniec-</w:t>
            </w:r>
            <w:proofErr w:type="spellStart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Kobylepole</w:t>
            </w:r>
            <w:proofErr w:type="spellEnd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661 000,00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Fabianowo-</w:t>
            </w:r>
            <w:bookmarkStart w:id="0" w:name="_GoBack"/>
            <w:bookmarkEnd w:id="0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Kotowo</w:t>
            </w:r>
            <w:proofErr w:type="spellEnd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227 000,00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Górczyn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291 000,00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Kiekrz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531 000,00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Krzesiny-Pokrzywno-</w:t>
            </w:r>
            <w:proofErr w:type="spellStart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Garaszewo</w:t>
            </w:r>
            <w:proofErr w:type="spellEnd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435 000,00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Krzyżowniki-Smochowice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797 000,00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Kwiatowe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181 000,00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Ławica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319 000,00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Morasko-Radojewo</w:t>
            </w:r>
            <w:proofErr w:type="spellEnd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909 000,00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Naramowice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251 000,00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Podolany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553 000,00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Starołeka-Minikowo-Marlewo</w:t>
            </w:r>
            <w:proofErr w:type="spellEnd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824 000,00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Strzeszyn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751 000,00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Szczepankowo-Spławie-</w:t>
            </w:r>
            <w:proofErr w:type="spellStart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Krzesinki</w:t>
            </w:r>
            <w:proofErr w:type="spellEnd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623 000,00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Świerczewo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531 000,00</w:t>
            </w:r>
          </w:p>
        </w:tc>
      </w:tr>
      <w:tr w:rsidR="001E78E3" w:rsidRP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Umultowo</w:t>
            </w:r>
            <w:proofErr w:type="spellEnd"/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1 027 000,00</w:t>
            </w:r>
          </w:p>
        </w:tc>
      </w:tr>
      <w:tr w:rsidR="001E78E3" w:rsidRPr="003423C7" w:rsidTr="003423C7">
        <w:trPr>
          <w:trHeight w:val="30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E78E3" w:rsidRPr="003423C7" w:rsidRDefault="003423C7">
            <w:pPr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A1868" w:rsidRPr="003423C7">
              <w:rPr>
                <w:rFonts w:ascii="Arial" w:hAnsi="Arial" w:cs="Arial"/>
                <w:sz w:val="20"/>
                <w:szCs w:val="20"/>
              </w:rPr>
              <w:t>gółem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E78E3" w:rsidRPr="003423C7" w:rsidRDefault="003A1868">
            <w:pPr>
              <w:ind w:left="0" w:right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sz w:val="20"/>
                <w:szCs w:val="20"/>
              </w:rPr>
              <w:t>8 911 000,00</w:t>
            </w:r>
          </w:p>
        </w:tc>
      </w:tr>
      <w:tr w:rsidR="001E78E3" w:rsidRPr="003423C7">
        <w:trPr>
          <w:trHeight w:val="319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8E3" w:rsidRPr="003423C7" w:rsidRDefault="003423C7">
            <w:pPr>
              <w:ind w:left="0" w:righ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3A1868" w:rsidRPr="003423C7">
              <w:rPr>
                <w:rFonts w:ascii="Arial" w:hAnsi="Arial" w:cs="Arial"/>
                <w:b w:val="0"/>
                <w:sz w:val="20"/>
                <w:szCs w:val="20"/>
              </w:rPr>
              <w:t>ezerwa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1E78E3" w:rsidRPr="003423C7" w:rsidRDefault="003A1868">
            <w:pPr>
              <w:ind w:left="0" w:right="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b w:val="0"/>
                <w:sz w:val="20"/>
                <w:szCs w:val="20"/>
              </w:rPr>
              <w:t>1 089 000,00</w:t>
            </w:r>
          </w:p>
        </w:tc>
      </w:tr>
      <w:tr w:rsidR="001E78E3" w:rsidRPr="003423C7">
        <w:trPr>
          <w:trHeight w:val="319"/>
        </w:trPr>
        <w:tc>
          <w:tcPr>
            <w:tcW w:w="3737" w:type="dxa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</w:tcPr>
          <w:p w:rsidR="001E78E3" w:rsidRPr="003423C7" w:rsidRDefault="001E78E3">
            <w:pPr>
              <w:spacing w:after="1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E78E3" w:rsidRPr="003423C7" w:rsidRDefault="003A1868">
            <w:pPr>
              <w:ind w:left="0" w:right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3C7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</w:tr>
    </w:tbl>
    <w:p w:rsidR="003A1868" w:rsidRDefault="003A1868"/>
    <w:sectPr w:rsidR="003A1868">
      <w:headerReference w:type="default" r:id="rId6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7EF" w:rsidRDefault="003C27EF" w:rsidP="003423C7">
      <w:pPr>
        <w:spacing w:line="240" w:lineRule="auto"/>
      </w:pPr>
      <w:r>
        <w:separator/>
      </w:r>
    </w:p>
  </w:endnote>
  <w:endnote w:type="continuationSeparator" w:id="0">
    <w:p w:rsidR="003C27EF" w:rsidRDefault="003C27EF" w:rsidP="00342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7EF" w:rsidRDefault="003C27EF" w:rsidP="003423C7">
      <w:pPr>
        <w:spacing w:line="240" w:lineRule="auto"/>
      </w:pPr>
      <w:r>
        <w:separator/>
      </w:r>
    </w:p>
  </w:footnote>
  <w:footnote w:type="continuationSeparator" w:id="0">
    <w:p w:rsidR="003C27EF" w:rsidRDefault="003C27EF" w:rsidP="003423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C7" w:rsidRPr="003423C7" w:rsidRDefault="003423C7">
    <w:pPr>
      <w:pStyle w:val="Nagwek"/>
      <w:rPr>
        <w:rFonts w:ascii="Arial" w:hAnsi="Arial" w:cs="Arial"/>
        <w:b w:val="0"/>
        <w:sz w:val="22"/>
      </w:rPr>
    </w:pPr>
    <w:r w:rsidRPr="003423C7">
      <w:rPr>
        <w:rFonts w:ascii="Arial" w:hAnsi="Arial" w:cs="Arial"/>
        <w:b w:val="0"/>
        <w:sz w:val="22"/>
      </w:rPr>
      <w:t>Załącznik nr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E3"/>
    <w:rsid w:val="001E78E3"/>
    <w:rsid w:val="003423C7"/>
    <w:rsid w:val="003A1868"/>
    <w:rsid w:val="003C27EF"/>
    <w:rsid w:val="00A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140BE"/>
  <w15:docId w15:val="{DB2E005A-CFF2-4B96-87D7-2A5E2F3C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  <w:ind w:left="-382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423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3C7"/>
    <w:rPr>
      <w:rFonts w:ascii="Calibri" w:eastAsia="Calibri" w:hAnsi="Calibri" w:cs="Calibri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423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3C7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drogi_dodatkowe środki</vt:lpstr>
    </vt:vector>
  </TitlesOfParts>
  <Company>ump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drogi_dodatkowe środki</dc:title>
  <dc:subject/>
  <dc:creator>katklu</dc:creator>
  <cp:keywords/>
  <cp:lastModifiedBy>Paulina Sowińska</cp:lastModifiedBy>
  <cp:revision>3</cp:revision>
  <dcterms:created xsi:type="dcterms:W3CDTF">2024-06-11T09:16:00Z</dcterms:created>
  <dcterms:modified xsi:type="dcterms:W3CDTF">2024-06-11T09:43:00Z</dcterms:modified>
</cp:coreProperties>
</file>