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608A1B9" w:rsidR="008653F8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r w:rsidRPr="00054AA3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="00B74148" w:rsidRPr="00054AA3">
        <w:rPr>
          <w:rFonts w:asciiTheme="minorHAnsi" w:hAnsiTheme="minorHAnsi" w:cstheme="minorHAnsi"/>
          <w:color w:val="000000"/>
          <w:sz w:val="24"/>
          <w:szCs w:val="24"/>
        </w:rPr>
        <w:t>17 września</w:t>
      </w:r>
      <w:r w:rsidRPr="00054AA3">
        <w:rPr>
          <w:rFonts w:asciiTheme="minorHAnsi" w:hAnsiTheme="minorHAnsi" w:cstheme="minorHAnsi"/>
          <w:color w:val="000000"/>
          <w:sz w:val="24"/>
          <w:szCs w:val="24"/>
        </w:rPr>
        <w:t xml:space="preserve"> 2024 r.</w:t>
      </w:r>
    </w:p>
    <w:p w14:paraId="00000002" w14:textId="77777777" w:rsidR="008653F8" w:rsidRPr="00054AA3" w:rsidRDefault="008653F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8653F8" w:rsidRPr="00054AA3" w:rsidRDefault="008653F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8653F8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54AA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Magdalena </w:t>
      </w:r>
      <w:proofErr w:type="spellStart"/>
      <w:r w:rsidRPr="00054AA3">
        <w:rPr>
          <w:rFonts w:asciiTheme="minorHAnsi" w:hAnsiTheme="minorHAnsi" w:cstheme="minorHAnsi"/>
          <w:b/>
          <w:color w:val="000000"/>
          <w:sz w:val="24"/>
          <w:szCs w:val="24"/>
        </w:rPr>
        <w:t>Antolczyk</w:t>
      </w:r>
      <w:proofErr w:type="spellEnd"/>
    </w:p>
    <w:p w14:paraId="00000005" w14:textId="77777777" w:rsidR="008653F8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54AA3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8653F8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54AA3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7" w14:textId="77777777" w:rsidR="008653F8" w:rsidRPr="00054AA3" w:rsidRDefault="008653F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8653F8" w:rsidRPr="00054AA3" w:rsidRDefault="008653F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2A705E4" w14:textId="77777777" w:rsidR="00B74148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54AA3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="00B74148" w:rsidRPr="00054AA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anowny </w:t>
      </w:r>
      <w:r w:rsidRPr="00054AA3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="00B74148" w:rsidRPr="00054AA3">
        <w:rPr>
          <w:rFonts w:asciiTheme="minorHAnsi" w:hAnsiTheme="minorHAnsi" w:cstheme="minorHAnsi"/>
          <w:b/>
          <w:color w:val="000000"/>
          <w:sz w:val="24"/>
          <w:szCs w:val="24"/>
        </w:rPr>
        <w:t>an</w:t>
      </w:r>
    </w:p>
    <w:p w14:paraId="00000009" w14:textId="41B40816" w:rsidR="008653F8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54AA3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A" w14:textId="77777777" w:rsidR="008653F8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054AA3">
        <w:rPr>
          <w:rFonts w:asciiTheme="minorHAnsi" w:hAnsiTheme="minorHAnsi" w:cstheme="minorHAnsi"/>
          <w:color w:val="000000"/>
          <w:sz w:val="24"/>
          <w:szCs w:val="24"/>
        </w:rPr>
        <w:t>Prezydent Miasta Poznania</w:t>
      </w:r>
    </w:p>
    <w:p w14:paraId="0000000B" w14:textId="77777777" w:rsidR="008653F8" w:rsidRPr="00054AA3" w:rsidRDefault="008653F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C" w14:textId="77777777" w:rsidR="008653F8" w:rsidRPr="00054AA3" w:rsidRDefault="008653F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8653F8" w:rsidRPr="00054AA3" w:rsidRDefault="008653F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8653F8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54AA3">
        <w:rPr>
          <w:rFonts w:asciiTheme="minorHAnsi" w:hAnsiTheme="minorHAnsi" w:cstheme="minorHAnsi"/>
          <w:b/>
          <w:color w:val="000000"/>
          <w:sz w:val="24"/>
          <w:szCs w:val="24"/>
        </w:rPr>
        <w:t>INTERPELACJA</w:t>
      </w:r>
    </w:p>
    <w:p w14:paraId="0000000F" w14:textId="77777777" w:rsidR="008653F8" w:rsidRPr="00054AA3" w:rsidRDefault="008653F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0" w14:textId="78771FE0" w:rsidR="008653F8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054AA3">
        <w:rPr>
          <w:rFonts w:asciiTheme="minorHAnsi" w:hAnsiTheme="minorHAnsi" w:cstheme="minorHAnsi"/>
          <w:b/>
          <w:color w:val="000000"/>
          <w:sz w:val="24"/>
          <w:szCs w:val="24"/>
        </w:rPr>
        <w:t>w sprawie: kierunku rozwoju Star</w:t>
      </w:r>
      <w:r w:rsidRPr="00054AA3">
        <w:rPr>
          <w:rFonts w:asciiTheme="minorHAnsi" w:hAnsiTheme="minorHAnsi" w:cstheme="minorHAnsi"/>
          <w:b/>
          <w:sz w:val="24"/>
          <w:szCs w:val="24"/>
        </w:rPr>
        <w:t>ego Z</w:t>
      </w:r>
      <w:r w:rsidR="00A4323F" w:rsidRPr="00054AA3">
        <w:rPr>
          <w:rFonts w:asciiTheme="minorHAnsi" w:hAnsiTheme="minorHAnsi" w:cstheme="minorHAnsi"/>
          <w:b/>
          <w:sz w:val="24"/>
          <w:szCs w:val="24"/>
        </w:rPr>
        <w:t>oo</w:t>
      </w:r>
      <w:r w:rsidRPr="00054AA3">
        <w:rPr>
          <w:rFonts w:asciiTheme="minorHAnsi" w:hAnsiTheme="minorHAnsi" w:cstheme="minorHAnsi"/>
          <w:b/>
          <w:sz w:val="24"/>
          <w:szCs w:val="24"/>
        </w:rPr>
        <w:t xml:space="preserve"> w Poznaniu</w:t>
      </w:r>
    </w:p>
    <w:p w14:paraId="00000011" w14:textId="77777777" w:rsidR="008653F8" w:rsidRPr="00054AA3" w:rsidRDefault="008653F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2" w14:textId="77777777" w:rsidR="008653F8" w:rsidRPr="00054AA3" w:rsidRDefault="008653F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3" w14:textId="77777777" w:rsidR="008653F8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54AA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4" w14:textId="77777777" w:rsidR="008653F8" w:rsidRPr="00054AA3" w:rsidRDefault="008653F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6798ACD2" w14:textId="04569EB4" w:rsidR="00ED508D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eading=h.30j0zll" w:colFirst="0" w:colLast="0"/>
      <w:bookmarkEnd w:id="2"/>
      <w:r w:rsidRPr="00054AA3">
        <w:rPr>
          <w:rFonts w:asciiTheme="minorHAnsi" w:hAnsiTheme="minorHAnsi" w:cstheme="minorHAnsi"/>
          <w:color w:val="000000"/>
          <w:sz w:val="24"/>
          <w:szCs w:val="24"/>
        </w:rPr>
        <w:t>na podstawie art. 23 ust. 1 i art. 24 ust. 3 i 4 ustawy z dnia 8 marca 1990 r. o samorządzie gminnym (Dz. U. z 2024 r. poz. 609</w:t>
      </w:r>
      <w:r w:rsidR="00ED508D" w:rsidRPr="00054AA3">
        <w:rPr>
          <w:rFonts w:asciiTheme="minorHAnsi" w:hAnsiTheme="minorHAnsi" w:cstheme="minorHAnsi"/>
          <w:color w:val="000000"/>
          <w:sz w:val="24"/>
          <w:szCs w:val="24"/>
        </w:rPr>
        <w:t xml:space="preserve"> ze zmianami</w:t>
      </w:r>
      <w:r w:rsidRPr="00054AA3">
        <w:rPr>
          <w:rFonts w:asciiTheme="minorHAnsi" w:hAnsiTheme="minorHAnsi" w:cstheme="minorHAnsi"/>
          <w:color w:val="000000"/>
          <w:sz w:val="24"/>
          <w:szCs w:val="24"/>
        </w:rPr>
        <w:t xml:space="preserve">) uprzejmie proszę </w:t>
      </w:r>
      <w:r w:rsidR="00ED508D" w:rsidRPr="00054AA3">
        <w:rPr>
          <w:rFonts w:asciiTheme="minorHAnsi" w:hAnsiTheme="minorHAnsi" w:cstheme="minorHAnsi"/>
          <w:color w:val="000000"/>
          <w:sz w:val="24"/>
          <w:szCs w:val="24"/>
        </w:rPr>
        <w:t xml:space="preserve">o </w:t>
      </w:r>
      <w:r w:rsidRPr="00054AA3">
        <w:rPr>
          <w:rFonts w:asciiTheme="minorHAnsi" w:hAnsiTheme="minorHAnsi" w:cstheme="minorHAnsi"/>
          <w:color w:val="000000"/>
          <w:sz w:val="24"/>
          <w:szCs w:val="24"/>
        </w:rPr>
        <w:t>odpowiedzi w sprawie kierunku rozwoju Starego Z</w:t>
      </w:r>
      <w:r w:rsidR="00A4323F" w:rsidRPr="00054AA3">
        <w:rPr>
          <w:rFonts w:asciiTheme="minorHAnsi" w:hAnsiTheme="minorHAnsi" w:cstheme="minorHAnsi"/>
          <w:color w:val="000000"/>
          <w:sz w:val="24"/>
          <w:szCs w:val="24"/>
        </w:rPr>
        <w:t>oo</w:t>
      </w:r>
      <w:r w:rsidRPr="00054AA3">
        <w:rPr>
          <w:rFonts w:asciiTheme="minorHAnsi" w:hAnsiTheme="minorHAnsi" w:cstheme="minorHAnsi"/>
          <w:sz w:val="24"/>
          <w:szCs w:val="24"/>
        </w:rPr>
        <w:t xml:space="preserve"> w Poznaniu oraz </w:t>
      </w:r>
      <w:r w:rsidRPr="00054AA3">
        <w:rPr>
          <w:rFonts w:asciiTheme="minorHAnsi" w:hAnsiTheme="minorHAnsi" w:cstheme="minorHAnsi"/>
          <w:color w:val="000000"/>
          <w:sz w:val="24"/>
          <w:szCs w:val="24"/>
        </w:rPr>
        <w:t xml:space="preserve">o </w:t>
      </w:r>
      <w:r w:rsidRPr="00054AA3">
        <w:rPr>
          <w:rFonts w:asciiTheme="minorHAnsi" w:hAnsiTheme="minorHAnsi" w:cstheme="minorHAnsi"/>
          <w:sz w:val="24"/>
          <w:szCs w:val="24"/>
        </w:rPr>
        <w:t>zwrócenie uwagi na wątpliwości wyrażane przez społeczność lokaln</w:t>
      </w:r>
      <w:r w:rsidR="00ED508D" w:rsidRPr="00054AA3">
        <w:rPr>
          <w:rFonts w:asciiTheme="minorHAnsi" w:hAnsiTheme="minorHAnsi" w:cstheme="minorHAnsi"/>
          <w:sz w:val="24"/>
          <w:szCs w:val="24"/>
        </w:rPr>
        <w:t>ą</w:t>
      </w:r>
      <w:r w:rsidRPr="00054AA3">
        <w:rPr>
          <w:rFonts w:asciiTheme="minorHAnsi" w:hAnsiTheme="minorHAnsi" w:cstheme="minorHAnsi"/>
          <w:sz w:val="24"/>
          <w:szCs w:val="24"/>
        </w:rPr>
        <w:t xml:space="preserve"> w związku z doniesieniami medialnymi</w:t>
      </w:r>
      <w:r w:rsidRPr="00054AA3">
        <w:rPr>
          <w:rFonts w:asciiTheme="minorHAnsi" w:hAnsiTheme="minorHAnsi" w:cstheme="minorHAnsi"/>
          <w:sz w:val="24"/>
          <w:szCs w:val="24"/>
          <w:vertAlign w:val="superscript"/>
        </w:rPr>
        <w:footnoteReference w:id="1"/>
      </w:r>
      <w:r w:rsidRPr="00054AA3">
        <w:rPr>
          <w:rFonts w:asciiTheme="minorHAnsi" w:hAnsiTheme="minorHAnsi" w:cstheme="minorHAnsi"/>
          <w:sz w:val="24"/>
          <w:szCs w:val="24"/>
        </w:rPr>
        <w:t xml:space="preserve"> dotyczącymi </w:t>
      </w:r>
      <w:r w:rsidR="00ED508D" w:rsidRPr="00054AA3">
        <w:rPr>
          <w:rFonts w:asciiTheme="minorHAnsi" w:hAnsiTheme="minorHAnsi" w:cstheme="minorHAnsi"/>
          <w:sz w:val="24"/>
          <w:szCs w:val="24"/>
        </w:rPr>
        <w:t xml:space="preserve">potencjalnej </w:t>
      </w:r>
      <w:r w:rsidRPr="00054AA3">
        <w:rPr>
          <w:rFonts w:asciiTheme="minorHAnsi" w:hAnsiTheme="minorHAnsi" w:cstheme="minorHAnsi"/>
          <w:sz w:val="24"/>
          <w:szCs w:val="24"/>
        </w:rPr>
        <w:t xml:space="preserve">przyszłości tego </w:t>
      </w:r>
      <w:r w:rsidR="00ED508D" w:rsidRPr="00054AA3">
        <w:rPr>
          <w:rFonts w:asciiTheme="minorHAnsi" w:hAnsiTheme="minorHAnsi" w:cstheme="minorHAnsi"/>
          <w:sz w:val="24"/>
          <w:szCs w:val="24"/>
        </w:rPr>
        <w:t xml:space="preserve">ważnego dla poznaniaków i poznanianek </w:t>
      </w:r>
      <w:r w:rsidRPr="00054AA3">
        <w:rPr>
          <w:rFonts w:asciiTheme="minorHAnsi" w:hAnsiTheme="minorHAnsi" w:cstheme="minorHAnsi"/>
          <w:sz w:val="24"/>
          <w:szCs w:val="24"/>
        </w:rPr>
        <w:t xml:space="preserve">miejsca. </w:t>
      </w:r>
    </w:p>
    <w:p w14:paraId="0659C00A" w14:textId="77777777" w:rsidR="00ED508D" w:rsidRPr="00054AA3" w:rsidRDefault="00ED508D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A7A602" w14:textId="3848D047" w:rsidR="00ED508D" w:rsidRPr="00054AA3" w:rsidRDefault="00ED508D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4AA3">
        <w:rPr>
          <w:rFonts w:asciiTheme="minorHAnsi" w:hAnsiTheme="minorHAnsi" w:cstheme="minorHAnsi"/>
          <w:sz w:val="24"/>
          <w:szCs w:val="24"/>
        </w:rPr>
        <w:t xml:space="preserve">Z informacji </w:t>
      </w:r>
      <w:r w:rsidR="00CC05F7" w:rsidRPr="00054AA3">
        <w:rPr>
          <w:rFonts w:asciiTheme="minorHAnsi" w:hAnsiTheme="minorHAnsi" w:cstheme="minorHAnsi"/>
          <w:sz w:val="24"/>
          <w:szCs w:val="24"/>
        </w:rPr>
        <w:t xml:space="preserve">dostępnych publicznie </w:t>
      </w:r>
      <w:r w:rsidRPr="00054AA3">
        <w:rPr>
          <w:rFonts w:asciiTheme="minorHAnsi" w:hAnsiTheme="minorHAnsi" w:cstheme="minorHAnsi"/>
          <w:sz w:val="24"/>
          <w:szCs w:val="24"/>
        </w:rPr>
        <w:t>wynika, że Prezydent Miasta Poznania</w:t>
      </w:r>
      <w:r w:rsidR="00CC05F7" w:rsidRPr="00054AA3">
        <w:rPr>
          <w:rFonts w:asciiTheme="minorHAnsi" w:hAnsiTheme="minorHAnsi" w:cstheme="minorHAnsi"/>
          <w:sz w:val="24"/>
          <w:szCs w:val="24"/>
        </w:rPr>
        <w:t xml:space="preserve"> </w:t>
      </w:r>
      <w:r w:rsidRPr="00054AA3">
        <w:rPr>
          <w:rFonts w:asciiTheme="minorHAnsi" w:hAnsiTheme="minorHAnsi" w:cstheme="minorHAnsi"/>
          <w:sz w:val="24"/>
          <w:szCs w:val="24"/>
        </w:rPr>
        <w:t>zgodził się na przeprowadzenie wewnętrznego audytu w zakresie efektywności i adekwatności obecnej struktury organizacyjnej Starego Zoo. Ubiegły rok w wykonaniu poznańskiego ogrodu zoologicznego przyniósł dla Miasta straty rzędu blisko 18,5 mln złotych. Analizowana jest także zasadność nabycia terenu położonego przy ul</w:t>
      </w:r>
      <w:r w:rsidR="00CC05F7" w:rsidRPr="00054AA3">
        <w:rPr>
          <w:rFonts w:asciiTheme="minorHAnsi" w:hAnsiTheme="minorHAnsi" w:cstheme="minorHAnsi"/>
          <w:sz w:val="24"/>
          <w:szCs w:val="24"/>
        </w:rPr>
        <w:t>icy</w:t>
      </w:r>
      <w:r w:rsidRPr="00054AA3">
        <w:rPr>
          <w:rFonts w:asciiTheme="minorHAnsi" w:hAnsiTheme="minorHAnsi" w:cstheme="minorHAnsi"/>
          <w:sz w:val="24"/>
          <w:szCs w:val="24"/>
        </w:rPr>
        <w:t xml:space="preserve"> Bukowskiej 19 wraz z posadowionym na niej budynkiem. Postępowanie jest w fazie opiniowania, w którym uczestniczy również </w:t>
      </w:r>
      <w:r w:rsidR="000C334D" w:rsidRPr="00054AA3">
        <w:rPr>
          <w:rFonts w:asciiTheme="minorHAnsi" w:hAnsiTheme="minorHAnsi" w:cstheme="minorHAnsi"/>
          <w:sz w:val="24"/>
          <w:szCs w:val="24"/>
        </w:rPr>
        <w:t>Stare Zoo</w:t>
      </w:r>
      <w:r w:rsidRPr="00054AA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06C1712" w14:textId="77777777" w:rsidR="00ED508D" w:rsidRPr="00054AA3" w:rsidRDefault="00ED508D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57B18C" w14:textId="51D2FE72" w:rsidR="00ED508D" w:rsidRPr="00054AA3" w:rsidRDefault="00ED508D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4AA3">
        <w:rPr>
          <w:rFonts w:asciiTheme="minorHAnsi" w:hAnsiTheme="minorHAnsi" w:cstheme="minorHAnsi"/>
          <w:sz w:val="24"/>
          <w:szCs w:val="24"/>
        </w:rPr>
        <w:t>Wobec powyższego proszę o wkład merytoryczny na poniższe pytania:</w:t>
      </w:r>
    </w:p>
    <w:p w14:paraId="1796EE08" w14:textId="77777777" w:rsidR="00ED508D" w:rsidRPr="00054AA3" w:rsidRDefault="00ED508D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AAD472" w14:textId="169A4174" w:rsidR="00ED508D" w:rsidRPr="00054AA3" w:rsidRDefault="00ED508D" w:rsidP="00054AA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4AA3">
        <w:rPr>
          <w:rFonts w:asciiTheme="minorHAnsi" w:hAnsiTheme="minorHAnsi" w:cstheme="minorHAnsi"/>
          <w:sz w:val="24"/>
          <w:szCs w:val="24"/>
        </w:rPr>
        <w:lastRenderedPageBreak/>
        <w:t xml:space="preserve">Kiedy można spodziewać się wyników wspomnianego audytu dotyczącego struktury organizacyjnej? </w:t>
      </w:r>
    </w:p>
    <w:p w14:paraId="0F552607" w14:textId="2C256793" w:rsidR="00ED508D" w:rsidRPr="00054AA3" w:rsidRDefault="00ED508D" w:rsidP="00054AA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4AA3">
        <w:rPr>
          <w:rFonts w:asciiTheme="minorHAnsi" w:hAnsiTheme="minorHAnsi" w:cstheme="minorHAnsi"/>
          <w:sz w:val="24"/>
          <w:szCs w:val="24"/>
        </w:rPr>
        <w:t>Jakie kroki mogą zostać podjęte w oparciu o wyniki tego audytu?</w:t>
      </w:r>
    </w:p>
    <w:p w14:paraId="433D5BF2" w14:textId="60296578" w:rsidR="00ED508D" w:rsidRPr="00054AA3" w:rsidRDefault="00ED508D" w:rsidP="00054AA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4AA3">
        <w:rPr>
          <w:rFonts w:asciiTheme="minorHAnsi" w:hAnsiTheme="minorHAnsi" w:cstheme="minorHAnsi"/>
          <w:sz w:val="24"/>
          <w:szCs w:val="24"/>
        </w:rPr>
        <w:t>Jakie są plany Miasta na redukcję strat wynoszących około 18,5 mln złotych oraz poprawienie sytuacji finansowej?</w:t>
      </w:r>
    </w:p>
    <w:p w14:paraId="64E2D7C1" w14:textId="77777777" w:rsidR="00CC05F7" w:rsidRPr="00054AA3" w:rsidRDefault="00ED508D" w:rsidP="00054AA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4AA3">
        <w:rPr>
          <w:rFonts w:asciiTheme="minorHAnsi" w:hAnsiTheme="minorHAnsi" w:cstheme="minorHAnsi"/>
          <w:sz w:val="24"/>
          <w:szCs w:val="24"/>
        </w:rPr>
        <w:t xml:space="preserve">Czy rozważane są inne źródła finansowania dla Starego Zoo, które pozwoliłyby na utrzymanie jego działalności? </w:t>
      </w:r>
    </w:p>
    <w:p w14:paraId="76840506" w14:textId="366DC831" w:rsidR="00ED508D" w:rsidRPr="00054AA3" w:rsidRDefault="00ED508D" w:rsidP="00054AA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4AA3">
        <w:rPr>
          <w:rFonts w:asciiTheme="minorHAnsi" w:hAnsiTheme="minorHAnsi" w:cstheme="minorHAnsi"/>
          <w:sz w:val="24"/>
          <w:szCs w:val="24"/>
        </w:rPr>
        <w:t xml:space="preserve">Czy w związku z </w:t>
      </w:r>
      <w:r w:rsidR="00CC05F7" w:rsidRPr="00054AA3">
        <w:rPr>
          <w:rFonts w:asciiTheme="minorHAnsi" w:hAnsiTheme="minorHAnsi" w:cstheme="minorHAnsi"/>
          <w:sz w:val="24"/>
          <w:szCs w:val="24"/>
        </w:rPr>
        <w:t>pytaniem nr 4 brana</w:t>
      </w:r>
      <w:r w:rsidRPr="00054AA3">
        <w:rPr>
          <w:rFonts w:asciiTheme="minorHAnsi" w:hAnsiTheme="minorHAnsi" w:cstheme="minorHAnsi"/>
          <w:sz w:val="24"/>
          <w:szCs w:val="24"/>
        </w:rPr>
        <w:t xml:space="preserve"> jest pod uwagę możliwość płatnego wejścia do Starego Zoo? </w:t>
      </w:r>
      <w:r w:rsidR="00CC05F7" w:rsidRPr="00054AA3">
        <w:rPr>
          <w:rFonts w:asciiTheme="minorHAnsi" w:hAnsiTheme="minorHAnsi" w:cstheme="minorHAnsi"/>
          <w:sz w:val="24"/>
          <w:szCs w:val="24"/>
        </w:rPr>
        <w:t>Jeśli tak, to w jaki sposób miałoby to wpłynąć na dostępność obiektu dla mieszkańców, zwłaszcza dla rodzin z dziećmi i osób starszych?</w:t>
      </w:r>
    </w:p>
    <w:p w14:paraId="3C3CA9F5" w14:textId="77777777" w:rsidR="00CC05F7" w:rsidRPr="00054AA3" w:rsidRDefault="00CC05F7" w:rsidP="00054AA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4AA3">
        <w:rPr>
          <w:rFonts w:asciiTheme="minorHAnsi" w:hAnsiTheme="minorHAnsi" w:cstheme="minorHAnsi"/>
          <w:sz w:val="24"/>
          <w:szCs w:val="24"/>
        </w:rPr>
        <w:t xml:space="preserve">Kiedy można spodziewać się zakończenia procesu opiniowania zasadności nabycia terenu przy ulicy Bukowskiej 19 wraz z posadowionym na nim budynkiem? </w:t>
      </w:r>
    </w:p>
    <w:p w14:paraId="48BC5E0E" w14:textId="5986E3B5" w:rsidR="00CC05F7" w:rsidRPr="00054AA3" w:rsidRDefault="00CC05F7" w:rsidP="00054AA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4AA3">
        <w:rPr>
          <w:rFonts w:asciiTheme="minorHAnsi" w:hAnsiTheme="minorHAnsi" w:cstheme="minorHAnsi"/>
          <w:sz w:val="24"/>
          <w:szCs w:val="24"/>
        </w:rPr>
        <w:t xml:space="preserve">Jakie jest planowane przeznaczenie tego terenu z budynkiem? </w:t>
      </w:r>
    </w:p>
    <w:p w14:paraId="00000015" w14:textId="2B4E9029" w:rsidR="008653F8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4A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000018" w14:textId="77777777" w:rsidR="008653F8" w:rsidRPr="00054AA3" w:rsidRDefault="008653F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4" w:name="_heading=h.rntt5p9g1776" w:colFirst="0" w:colLast="0"/>
      <w:bookmarkStart w:id="5" w:name="_heading=h.b5xbux40z43t" w:colFirst="0" w:colLast="0"/>
      <w:bookmarkEnd w:id="4"/>
      <w:bookmarkEnd w:id="5"/>
    </w:p>
    <w:p w14:paraId="25F8BF10" w14:textId="77777777" w:rsidR="00CC05F7" w:rsidRPr="00054AA3" w:rsidRDefault="00CC05F7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B" w14:textId="77777777" w:rsidR="008653F8" w:rsidRPr="00054AA3" w:rsidRDefault="008653F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C" w14:textId="77777777" w:rsidR="008653F8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054AA3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1D" w14:textId="77777777" w:rsidR="008653F8" w:rsidRPr="00054AA3" w:rsidRDefault="008653F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E" w14:textId="77777777" w:rsidR="008653F8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054AA3">
        <w:rPr>
          <w:rFonts w:asciiTheme="minorHAnsi" w:hAnsiTheme="minorHAnsi" w:cstheme="minorHAnsi"/>
          <w:color w:val="000000"/>
          <w:sz w:val="24"/>
          <w:szCs w:val="24"/>
        </w:rPr>
        <w:t xml:space="preserve">Magdalena </w:t>
      </w:r>
      <w:proofErr w:type="spellStart"/>
      <w:r w:rsidRPr="00054AA3">
        <w:rPr>
          <w:rFonts w:asciiTheme="minorHAnsi" w:hAnsiTheme="minorHAnsi" w:cstheme="minorHAnsi"/>
          <w:color w:val="000000"/>
          <w:sz w:val="24"/>
          <w:szCs w:val="24"/>
        </w:rPr>
        <w:t>Antolczyk</w:t>
      </w:r>
      <w:proofErr w:type="spellEnd"/>
    </w:p>
    <w:p w14:paraId="0000001F" w14:textId="77777777" w:rsidR="008653F8" w:rsidRPr="00054AA3" w:rsidRDefault="002E4D08" w:rsidP="00054A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054AA3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  <w:bookmarkEnd w:id="0"/>
    </w:p>
    <w:sectPr w:rsidR="008653F8" w:rsidRPr="00054AA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8FCB" w14:textId="77777777" w:rsidR="002E4D08" w:rsidRDefault="002E4D08">
      <w:pPr>
        <w:spacing w:after="0" w:line="240" w:lineRule="auto"/>
      </w:pPr>
      <w:r>
        <w:separator/>
      </w:r>
    </w:p>
  </w:endnote>
  <w:endnote w:type="continuationSeparator" w:id="0">
    <w:p w14:paraId="6E34B4C6" w14:textId="77777777" w:rsidR="002E4D08" w:rsidRDefault="002E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505CC" w14:textId="77777777" w:rsidR="002E4D08" w:rsidRDefault="002E4D08">
      <w:pPr>
        <w:spacing w:after="0" w:line="240" w:lineRule="auto"/>
      </w:pPr>
      <w:r>
        <w:separator/>
      </w:r>
    </w:p>
  </w:footnote>
  <w:footnote w:type="continuationSeparator" w:id="0">
    <w:p w14:paraId="170B6DA0" w14:textId="77777777" w:rsidR="002E4D08" w:rsidRDefault="002E4D08">
      <w:pPr>
        <w:spacing w:after="0" w:line="240" w:lineRule="auto"/>
      </w:pPr>
      <w:r>
        <w:continuationSeparator/>
      </w:r>
    </w:p>
  </w:footnote>
  <w:footnote w:id="1">
    <w:p w14:paraId="00000020" w14:textId="76CAB2C0" w:rsidR="008653F8" w:rsidRDefault="002E4D08">
      <w:pPr>
        <w:spacing w:after="0" w:line="240" w:lineRule="auto"/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Poznań stracił ponad 18 mln złotych przez ogród zoologiczny! Jaka przyszłość czeka starą cześć? </w:t>
      </w:r>
      <w:r w:rsidR="00B74148">
        <w:rPr>
          <w:i/>
          <w:sz w:val="20"/>
          <w:szCs w:val="20"/>
        </w:rPr>
        <w:t>„</w:t>
      </w:r>
      <w:r>
        <w:rPr>
          <w:i/>
          <w:sz w:val="20"/>
          <w:szCs w:val="20"/>
        </w:rPr>
        <w:t>Nie oszukujmy się dalej, że to jest zoo</w:t>
      </w:r>
      <w:r w:rsidR="00B74148" w:rsidRPr="00B74148">
        <w:rPr>
          <w:iCs/>
          <w:sz w:val="20"/>
          <w:szCs w:val="20"/>
        </w:rPr>
        <w:t>”,</w:t>
      </w:r>
      <w:r w:rsidRPr="00B74148">
        <w:rPr>
          <w:iCs/>
          <w:sz w:val="20"/>
          <w:szCs w:val="20"/>
        </w:rPr>
        <w:t xml:space="preserve"> źródło:</w:t>
      </w:r>
      <w:r>
        <w:rPr>
          <w:i/>
          <w:sz w:val="20"/>
          <w:szCs w:val="20"/>
        </w:rPr>
        <w:t xml:space="preserve"> </w:t>
      </w:r>
    </w:p>
    <w:bookmarkStart w:id="3" w:name="_heading=h.2r151umu10fw" w:colFirst="0" w:colLast="0"/>
    <w:bookmarkEnd w:id="3"/>
    <w:p w14:paraId="00000021" w14:textId="77777777" w:rsidR="008653F8" w:rsidRDefault="002E4D08">
      <w:pPr>
        <w:spacing w:after="0" w:line="240" w:lineRule="auto"/>
        <w:rPr>
          <w:sz w:val="20"/>
          <w:szCs w:val="20"/>
        </w:rPr>
      </w:pPr>
      <w:r w:rsidRPr="00CC05F7">
        <w:fldChar w:fldCharType="begin"/>
      </w:r>
      <w:r w:rsidRPr="00CC05F7">
        <w:instrText>HYPERLINK "https://gloswielkopolski.pl/poznan-stracil-ponad-18-mln-zlotych-przez-ogrod-zoologiczny-jaka-przy</w:instrText>
      </w:r>
      <w:r w:rsidRPr="00CC05F7">
        <w:instrText>szlosc-czeka-stara-czesc-nie-oszukujmy-sie-dalej-ze-to-jest-zoo/ar/c1p2-26761923" \h</w:instrText>
      </w:r>
      <w:r w:rsidRPr="00CC05F7">
        <w:fldChar w:fldCharType="separate"/>
      </w:r>
      <w:r w:rsidRPr="00CC05F7">
        <w:rPr>
          <w:sz w:val="20"/>
          <w:szCs w:val="20"/>
          <w:u w:val="single"/>
        </w:rPr>
        <w:t>https://gloswielkopolski.pl/poznan-stracil-ponad-18-mln-zlotych-przez-ogrod-zoologiczny-jaka-przyszlosc-czeka-stara-czesc-nie-oszukujmy-sie-dalej-ze-to-jest-zoo/ar/c1p2-267</w:t>
      </w:r>
      <w:r w:rsidRPr="00CC05F7">
        <w:rPr>
          <w:sz w:val="20"/>
          <w:szCs w:val="20"/>
          <w:u w:val="single"/>
        </w:rPr>
        <w:t>61923</w:t>
      </w:r>
      <w:r w:rsidRPr="00CC05F7">
        <w:rPr>
          <w:sz w:val="20"/>
          <w:szCs w:val="20"/>
          <w:u w:val="single"/>
        </w:rPr>
        <w:fldChar w:fldCharType="end"/>
      </w:r>
      <w:r w:rsidRPr="00CC05F7">
        <w:rPr>
          <w:sz w:val="20"/>
          <w:szCs w:val="20"/>
        </w:rPr>
        <w:t xml:space="preserve">, data </w:t>
      </w:r>
      <w:r>
        <w:rPr>
          <w:sz w:val="20"/>
          <w:szCs w:val="20"/>
        </w:rPr>
        <w:t>dostępu: 17.09.2024)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3A58"/>
    <w:multiLevelType w:val="hybridMultilevel"/>
    <w:tmpl w:val="A6989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F259C"/>
    <w:multiLevelType w:val="hybridMultilevel"/>
    <w:tmpl w:val="4BD80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F8"/>
    <w:rsid w:val="00054AA3"/>
    <w:rsid w:val="000C334D"/>
    <w:rsid w:val="002E4D08"/>
    <w:rsid w:val="008653F8"/>
    <w:rsid w:val="009917DB"/>
    <w:rsid w:val="00A4323F"/>
    <w:rsid w:val="00A85CE5"/>
    <w:rsid w:val="00AE3E04"/>
    <w:rsid w:val="00B253C7"/>
    <w:rsid w:val="00B74148"/>
    <w:rsid w:val="00CC05F7"/>
    <w:rsid w:val="00E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D666"/>
  <w15:docId w15:val="{46925605-C8BF-4425-904E-35B970C9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D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HjMhJ5e44RtfTGDaqStFT+odSw==">CgMxLjAyCGguZ2pkZ3hzMgloLjMwajB6bGwyDmgucm50dDVwOWcxNzc2Mg5oLmI1eGJ1eDQwejQzdDIOaC4ycjE1MXVtdTEwZnc4AHIhMTdfZkJhVFFTczRhaU5JajIxekk2ODdEVlFqZXA1NlYt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5</cp:revision>
  <dcterms:created xsi:type="dcterms:W3CDTF">2024-05-28T08:50:00Z</dcterms:created>
  <dcterms:modified xsi:type="dcterms:W3CDTF">2024-09-18T09:01:00Z</dcterms:modified>
</cp:coreProperties>
</file>