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672CE3" w:rsidRDefault="00B9639C" w:rsidP="001E0591">
      <w:pPr>
        <w:spacing w:line="276" w:lineRule="auto"/>
        <w:rPr>
          <w:rFonts w:cstheme="minorHAnsi"/>
          <w:sz w:val="24"/>
          <w:szCs w:val="24"/>
        </w:rPr>
      </w:pPr>
      <w:r w:rsidRPr="00672CE3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672CE3">
        <w:rPr>
          <w:rFonts w:cstheme="minorHAnsi"/>
          <w:sz w:val="24"/>
          <w:szCs w:val="24"/>
        </w:rPr>
        <w:t xml:space="preserve">   </w:t>
      </w:r>
      <w:r w:rsidRPr="00672CE3">
        <w:rPr>
          <w:rFonts w:cstheme="minorHAnsi"/>
          <w:sz w:val="24"/>
          <w:szCs w:val="24"/>
        </w:rPr>
        <w:t xml:space="preserve"> Poznań, dnia </w:t>
      </w:r>
      <w:r w:rsidR="00982C3C" w:rsidRPr="00672CE3">
        <w:rPr>
          <w:rFonts w:cstheme="minorHAnsi"/>
          <w:sz w:val="24"/>
          <w:szCs w:val="24"/>
        </w:rPr>
        <w:t>09 grudnia</w:t>
      </w:r>
      <w:r w:rsidR="00ED6EAA" w:rsidRPr="00672CE3">
        <w:rPr>
          <w:rFonts w:cstheme="minorHAnsi"/>
          <w:sz w:val="24"/>
          <w:szCs w:val="24"/>
        </w:rPr>
        <w:t xml:space="preserve"> </w:t>
      </w:r>
      <w:r w:rsidRPr="00672CE3">
        <w:rPr>
          <w:rFonts w:cstheme="minorHAnsi"/>
          <w:sz w:val="24"/>
          <w:szCs w:val="24"/>
        </w:rPr>
        <w:t>2024 r.</w:t>
      </w:r>
    </w:p>
    <w:p w:rsidR="00B9639C" w:rsidRPr="00672CE3" w:rsidRDefault="00B9639C" w:rsidP="001E0591">
      <w:pPr>
        <w:spacing w:line="276" w:lineRule="auto"/>
        <w:rPr>
          <w:rFonts w:cstheme="minorHAnsi"/>
          <w:sz w:val="24"/>
          <w:szCs w:val="24"/>
        </w:rPr>
      </w:pPr>
    </w:p>
    <w:p w:rsidR="00B9639C" w:rsidRPr="00672CE3" w:rsidRDefault="00B9639C" w:rsidP="001E0591">
      <w:pPr>
        <w:spacing w:line="276" w:lineRule="auto"/>
        <w:rPr>
          <w:rFonts w:cstheme="minorHAnsi"/>
          <w:b/>
          <w:sz w:val="24"/>
          <w:szCs w:val="24"/>
        </w:rPr>
      </w:pPr>
      <w:r w:rsidRPr="00672CE3">
        <w:rPr>
          <w:rFonts w:cstheme="minorHAnsi"/>
          <w:b/>
          <w:sz w:val="24"/>
          <w:szCs w:val="24"/>
        </w:rPr>
        <w:t>Halina Owsianna</w:t>
      </w:r>
    </w:p>
    <w:p w:rsidR="00B9639C" w:rsidRPr="00672CE3" w:rsidRDefault="00B9639C" w:rsidP="001E0591">
      <w:pPr>
        <w:spacing w:line="276" w:lineRule="auto"/>
        <w:rPr>
          <w:rFonts w:cstheme="minorHAnsi"/>
          <w:b/>
          <w:sz w:val="24"/>
          <w:szCs w:val="24"/>
        </w:rPr>
      </w:pPr>
      <w:r w:rsidRPr="00672CE3">
        <w:rPr>
          <w:rFonts w:cstheme="minorHAnsi"/>
          <w:b/>
          <w:sz w:val="24"/>
          <w:szCs w:val="24"/>
        </w:rPr>
        <w:t>Radna Klubu Lewica</w:t>
      </w:r>
      <w:r w:rsidR="00982C3C" w:rsidRPr="00672CE3">
        <w:rPr>
          <w:rFonts w:cstheme="minorHAnsi"/>
          <w:b/>
          <w:sz w:val="24"/>
          <w:szCs w:val="24"/>
        </w:rPr>
        <w:t xml:space="preserve"> Polska 2050</w:t>
      </w:r>
    </w:p>
    <w:p w:rsidR="00B9639C" w:rsidRPr="00672CE3" w:rsidRDefault="00B9639C" w:rsidP="001E0591">
      <w:pPr>
        <w:spacing w:line="276" w:lineRule="auto"/>
        <w:rPr>
          <w:rFonts w:cstheme="minorHAnsi"/>
          <w:b/>
          <w:sz w:val="24"/>
          <w:szCs w:val="24"/>
        </w:rPr>
      </w:pPr>
      <w:r w:rsidRPr="00672CE3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672CE3" w:rsidRDefault="00D875D7" w:rsidP="001E0591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672CE3" w:rsidRDefault="00B9639C" w:rsidP="001E0591">
      <w:pPr>
        <w:spacing w:line="276" w:lineRule="auto"/>
        <w:rPr>
          <w:rFonts w:cstheme="minorHAnsi"/>
          <w:sz w:val="24"/>
          <w:szCs w:val="24"/>
        </w:rPr>
      </w:pPr>
    </w:p>
    <w:p w:rsidR="007A3315" w:rsidRPr="00672CE3" w:rsidRDefault="007C2AA3" w:rsidP="001E0591">
      <w:pPr>
        <w:spacing w:line="276" w:lineRule="auto"/>
        <w:rPr>
          <w:rFonts w:cstheme="minorHAnsi"/>
          <w:sz w:val="24"/>
          <w:szCs w:val="24"/>
        </w:rPr>
      </w:pPr>
      <w:r w:rsidRPr="00672CE3">
        <w:rPr>
          <w:rFonts w:cstheme="minorHAnsi"/>
          <w:sz w:val="24"/>
          <w:szCs w:val="24"/>
        </w:rPr>
        <w:t>Szanowny Panie Prezydencie,</w:t>
      </w:r>
    </w:p>
    <w:p w:rsidR="009D4126" w:rsidRPr="00672CE3" w:rsidRDefault="009D4126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72CE3">
        <w:rPr>
          <w:rFonts w:cstheme="minorHAnsi"/>
          <w:sz w:val="24"/>
          <w:szCs w:val="24"/>
        </w:rPr>
        <w:t xml:space="preserve">Uprzejmie proszę, o informacje </w:t>
      </w:r>
      <w:r w:rsidRPr="00672CE3">
        <w:rPr>
          <w:rFonts w:cstheme="minorHAnsi"/>
          <w:bCs/>
          <w:sz w:val="24"/>
          <w:szCs w:val="24"/>
        </w:rPr>
        <w:t>na temat stanu pr</w:t>
      </w:r>
      <w:r w:rsidR="00DA1698" w:rsidRPr="00672CE3">
        <w:rPr>
          <w:rFonts w:cstheme="minorHAnsi"/>
          <w:bCs/>
          <w:sz w:val="24"/>
          <w:szCs w:val="24"/>
        </w:rPr>
        <w:t>zygotowań do planowanego remontu</w:t>
      </w:r>
      <w:r w:rsidRPr="00672CE3">
        <w:rPr>
          <w:rFonts w:cstheme="minorHAnsi"/>
          <w:bCs/>
          <w:sz w:val="24"/>
          <w:szCs w:val="24"/>
        </w:rPr>
        <w:t xml:space="preserve"> ulicy Dożynkowej</w:t>
      </w:r>
      <w:r w:rsidR="00DA1698" w:rsidRPr="00672CE3">
        <w:rPr>
          <w:rFonts w:cstheme="minorHAnsi"/>
          <w:bCs/>
          <w:sz w:val="24"/>
          <w:szCs w:val="24"/>
        </w:rPr>
        <w:t>. Nadmieniam, że o ten</w:t>
      </w:r>
      <w:r w:rsidRPr="00672CE3">
        <w:rPr>
          <w:rFonts w:cstheme="minorHAnsi"/>
          <w:bCs/>
          <w:sz w:val="24"/>
          <w:szCs w:val="24"/>
        </w:rPr>
        <w:t xml:space="preserve"> remont zabiegam od kilku lat</w:t>
      </w:r>
      <w:r w:rsidR="00DA1698" w:rsidRPr="00672CE3">
        <w:rPr>
          <w:rFonts w:cstheme="minorHAnsi"/>
          <w:bCs/>
          <w:sz w:val="24"/>
          <w:szCs w:val="24"/>
        </w:rPr>
        <w:t xml:space="preserve">, jak i Rada Osiedla Stare </w:t>
      </w:r>
      <w:bookmarkStart w:id="0" w:name="_GoBack"/>
      <w:bookmarkEnd w:id="0"/>
      <w:r w:rsidR="00DA1698" w:rsidRPr="00672CE3">
        <w:rPr>
          <w:rFonts w:cstheme="minorHAnsi"/>
          <w:bCs/>
          <w:sz w:val="24"/>
          <w:szCs w:val="24"/>
        </w:rPr>
        <w:t xml:space="preserve">Winogrady, której jestem członkiem. Pragnę przypomnieć, że RO nawet przekazała na prace projektowe własne środki , które zostały zwrócone z uwagi na nieuregulowany stan prawny. Czy zatem, od tamtego czasu, coś się zmieniło ? </w:t>
      </w:r>
    </w:p>
    <w:p w:rsidR="009D4126" w:rsidRPr="00672CE3" w:rsidRDefault="009D4126" w:rsidP="001E0591">
      <w:pPr>
        <w:spacing w:after="0" w:line="276" w:lineRule="auto"/>
        <w:jc w:val="both"/>
        <w:rPr>
          <w:rFonts w:cstheme="minorHAnsi"/>
          <w:color w:val="444444"/>
          <w:sz w:val="24"/>
          <w:szCs w:val="24"/>
        </w:rPr>
      </w:pPr>
      <w:r w:rsidRPr="00672CE3">
        <w:rPr>
          <w:rFonts w:cstheme="minorHAnsi"/>
          <w:bCs/>
          <w:sz w:val="24"/>
          <w:szCs w:val="24"/>
        </w:rPr>
        <w:t>W poprzedniej kadencji miałam złożone obietnice</w:t>
      </w:r>
      <w:r w:rsidR="00DA1698" w:rsidRPr="00672CE3">
        <w:rPr>
          <w:rFonts w:cstheme="minorHAnsi"/>
          <w:bCs/>
          <w:sz w:val="24"/>
          <w:szCs w:val="24"/>
        </w:rPr>
        <w:t>,</w:t>
      </w:r>
      <w:r w:rsidRPr="00672CE3">
        <w:rPr>
          <w:rFonts w:cstheme="minorHAnsi"/>
          <w:bCs/>
          <w:sz w:val="24"/>
          <w:szCs w:val="24"/>
        </w:rPr>
        <w:t xml:space="preserve"> przez Wiceprezydenta Bartosza Gussa, że podjęt</w:t>
      </w:r>
      <w:r w:rsidR="00DA1698" w:rsidRPr="00672CE3">
        <w:rPr>
          <w:rFonts w:cstheme="minorHAnsi"/>
          <w:bCs/>
          <w:sz w:val="24"/>
          <w:szCs w:val="24"/>
        </w:rPr>
        <w:t>o</w:t>
      </w:r>
      <w:r w:rsidRPr="00672CE3">
        <w:rPr>
          <w:rFonts w:cstheme="minorHAnsi"/>
          <w:bCs/>
          <w:sz w:val="24"/>
          <w:szCs w:val="24"/>
        </w:rPr>
        <w:t xml:space="preserve"> działania dla przedmiotowej ulicy </w:t>
      </w:r>
      <w:r w:rsidR="00DA1698" w:rsidRPr="00672CE3">
        <w:rPr>
          <w:rFonts w:cstheme="minorHAnsi"/>
          <w:bCs/>
          <w:sz w:val="24"/>
          <w:szCs w:val="24"/>
        </w:rPr>
        <w:t xml:space="preserve">tzw. </w:t>
      </w:r>
      <w:r w:rsidRPr="00672CE3">
        <w:rPr>
          <w:rFonts w:cstheme="minorHAnsi"/>
          <w:bCs/>
          <w:sz w:val="24"/>
          <w:szCs w:val="24"/>
        </w:rPr>
        <w:t>specustawą drogową</w:t>
      </w:r>
      <w:r w:rsidR="00DA1698" w:rsidRPr="00672CE3">
        <w:rPr>
          <w:rFonts w:cstheme="minorHAnsi"/>
          <w:bCs/>
          <w:sz w:val="24"/>
          <w:szCs w:val="24"/>
        </w:rPr>
        <w:t>,</w:t>
      </w:r>
      <w:r w:rsidR="00801581" w:rsidRPr="00672CE3">
        <w:rPr>
          <w:rFonts w:cstheme="minorHAnsi"/>
          <w:bCs/>
          <w:sz w:val="24"/>
          <w:szCs w:val="24"/>
        </w:rPr>
        <w:t xml:space="preserve"> </w:t>
      </w:r>
      <w:r w:rsidR="00DA1698" w:rsidRPr="00672CE3">
        <w:rPr>
          <w:rFonts w:cstheme="minorHAnsi"/>
          <w:color w:val="444444"/>
          <w:sz w:val="24"/>
          <w:szCs w:val="24"/>
        </w:rPr>
        <w:t>d</w:t>
      </w:r>
      <w:r w:rsidRPr="00672CE3">
        <w:rPr>
          <w:rFonts w:cstheme="minorHAnsi"/>
          <w:color w:val="444444"/>
          <w:sz w:val="24"/>
          <w:szCs w:val="24"/>
        </w:rPr>
        <w:t>ecyzj</w:t>
      </w:r>
      <w:r w:rsidR="00DA1698" w:rsidRPr="00672CE3">
        <w:rPr>
          <w:rFonts w:cstheme="minorHAnsi"/>
          <w:color w:val="444444"/>
          <w:sz w:val="24"/>
          <w:szCs w:val="24"/>
        </w:rPr>
        <w:t xml:space="preserve">ą </w:t>
      </w:r>
      <w:r w:rsidRPr="00672CE3">
        <w:rPr>
          <w:rFonts w:cstheme="minorHAnsi"/>
          <w:color w:val="444444"/>
          <w:sz w:val="24"/>
          <w:szCs w:val="24"/>
        </w:rPr>
        <w:t>ZRID</w:t>
      </w:r>
      <w:r w:rsidR="00DA1698" w:rsidRPr="00672CE3">
        <w:rPr>
          <w:rFonts w:cstheme="minorHAnsi"/>
          <w:color w:val="444444"/>
          <w:sz w:val="24"/>
          <w:szCs w:val="24"/>
        </w:rPr>
        <w:t xml:space="preserve"> - </w:t>
      </w:r>
      <w:r w:rsidRPr="00672CE3">
        <w:rPr>
          <w:rFonts w:cstheme="minorHAnsi"/>
          <w:color w:val="444444"/>
          <w:sz w:val="24"/>
          <w:szCs w:val="24"/>
        </w:rPr>
        <w:t>to finał długotrwałego procesu planowania budowy drogi. Dla </w:t>
      </w:r>
      <w:hyperlink r:id="rId8" w:tgtFrame="_blank" w:history="1">
        <w:r w:rsidRPr="00672CE3">
          <w:rPr>
            <w:rStyle w:val="Hipercze"/>
            <w:rFonts w:cstheme="minorHAnsi"/>
            <w:b/>
            <w:bCs/>
            <w:color w:val="008AD2"/>
            <w:sz w:val="24"/>
            <w:szCs w:val="24"/>
            <w:bdr w:val="none" w:sz="0" w:space="0" w:color="auto" w:frame="1"/>
          </w:rPr>
          <w:t>inwestora</w:t>
        </w:r>
      </w:hyperlink>
      <w:r w:rsidRPr="00672CE3">
        <w:rPr>
          <w:rFonts w:cstheme="minorHAnsi"/>
          <w:color w:val="444444"/>
          <w:sz w:val="24"/>
          <w:szCs w:val="24"/>
        </w:rPr>
        <w:t> oznacza </w:t>
      </w:r>
      <w:hyperlink r:id="rId9" w:tgtFrame="_blank" w:history="1">
        <w:r w:rsidRPr="00672CE3">
          <w:rPr>
            <w:rStyle w:val="Hipercze"/>
            <w:rFonts w:cstheme="minorHAnsi"/>
            <w:b/>
            <w:bCs/>
            <w:color w:val="008AD2"/>
            <w:sz w:val="24"/>
            <w:szCs w:val="24"/>
            <w:bdr w:val="none" w:sz="0" w:space="0" w:color="auto" w:frame="1"/>
          </w:rPr>
          <w:t>pozwolenie na budowę</w:t>
        </w:r>
      </w:hyperlink>
      <w:r w:rsidRPr="00672CE3">
        <w:rPr>
          <w:rFonts w:cstheme="minorHAnsi"/>
          <w:color w:val="444444"/>
          <w:sz w:val="24"/>
          <w:szCs w:val="24"/>
        </w:rPr>
        <w:t> i zatwierdzenie </w:t>
      </w:r>
      <w:hyperlink r:id="rId10" w:tgtFrame="_blank" w:history="1">
        <w:r w:rsidRPr="00672CE3">
          <w:rPr>
            <w:rStyle w:val="Hipercze"/>
            <w:rFonts w:cstheme="minorHAnsi"/>
            <w:b/>
            <w:bCs/>
            <w:color w:val="008AD2"/>
            <w:sz w:val="24"/>
            <w:szCs w:val="24"/>
            <w:bdr w:val="none" w:sz="0" w:space="0" w:color="auto" w:frame="1"/>
          </w:rPr>
          <w:t>projektu budowlanego</w:t>
        </w:r>
      </w:hyperlink>
      <w:r w:rsidRPr="00672CE3">
        <w:rPr>
          <w:rFonts w:cstheme="minorHAnsi"/>
          <w:color w:val="444444"/>
          <w:sz w:val="24"/>
          <w:szCs w:val="24"/>
        </w:rPr>
        <w:t>. Wraz z decyzją ZRID może on rozpocząć </w:t>
      </w:r>
      <w:hyperlink r:id="rId11" w:tgtFrame="_blank" w:history="1">
        <w:r w:rsidRPr="00672CE3">
          <w:rPr>
            <w:rStyle w:val="Hipercze"/>
            <w:rFonts w:cstheme="minorHAnsi"/>
            <w:b/>
            <w:bCs/>
            <w:color w:val="008AD2"/>
            <w:sz w:val="24"/>
            <w:szCs w:val="24"/>
            <w:bdr w:val="none" w:sz="0" w:space="0" w:color="auto" w:frame="1"/>
          </w:rPr>
          <w:t>roboty budowlane</w:t>
        </w:r>
      </w:hyperlink>
      <w:r w:rsidRPr="00672CE3">
        <w:rPr>
          <w:rFonts w:cstheme="minorHAnsi"/>
          <w:color w:val="444444"/>
          <w:sz w:val="24"/>
          <w:szCs w:val="24"/>
        </w:rPr>
        <w:t> na terenach znajdujących się w linii planowanej drogi. Dla właściciela nieruchomości znajdujących się na takiej trasie jest to decyzja wywłaszczeniowa, na skutek której traci on wszelkie uprawniania wynikające z tego tytułu</w:t>
      </w:r>
      <w:r w:rsidR="00DA1698" w:rsidRPr="00672CE3">
        <w:rPr>
          <w:rFonts w:cstheme="minorHAnsi"/>
          <w:color w:val="444444"/>
          <w:sz w:val="24"/>
          <w:szCs w:val="24"/>
        </w:rPr>
        <w:t xml:space="preserve"> ( to oczywiście dla niezorientowanych).</w:t>
      </w:r>
    </w:p>
    <w:p w:rsidR="00DA1698" w:rsidRPr="00672CE3" w:rsidRDefault="00DA1698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72CE3">
        <w:rPr>
          <w:rFonts w:cstheme="minorHAnsi"/>
          <w:bCs/>
          <w:sz w:val="24"/>
          <w:szCs w:val="24"/>
        </w:rPr>
        <w:t xml:space="preserve">Proszę zatem o </w:t>
      </w:r>
      <w:r w:rsidR="00CE59FD" w:rsidRPr="00672CE3">
        <w:rPr>
          <w:rFonts w:cstheme="minorHAnsi"/>
          <w:bCs/>
          <w:sz w:val="24"/>
          <w:szCs w:val="24"/>
        </w:rPr>
        <w:t xml:space="preserve">szczegółowe </w:t>
      </w:r>
      <w:r w:rsidRPr="00672CE3">
        <w:rPr>
          <w:rFonts w:cstheme="minorHAnsi"/>
          <w:bCs/>
          <w:sz w:val="24"/>
          <w:szCs w:val="24"/>
        </w:rPr>
        <w:t xml:space="preserve">informacje, na którym etapie jesteśmy i kiedy nastąpi </w:t>
      </w:r>
      <w:r w:rsidR="00CE59FD" w:rsidRPr="00672CE3">
        <w:rPr>
          <w:rFonts w:cstheme="minorHAnsi"/>
          <w:bCs/>
          <w:sz w:val="24"/>
          <w:szCs w:val="24"/>
        </w:rPr>
        <w:t xml:space="preserve">lub na kiedy przewidywana jest </w:t>
      </w:r>
      <w:r w:rsidRPr="00672CE3">
        <w:rPr>
          <w:rFonts w:cstheme="minorHAnsi"/>
          <w:bCs/>
          <w:sz w:val="24"/>
          <w:szCs w:val="24"/>
        </w:rPr>
        <w:t>realizacja przedmiotowej inwestycji drogowej</w:t>
      </w:r>
      <w:r w:rsidR="00CE59FD" w:rsidRPr="00672CE3">
        <w:rPr>
          <w:rFonts w:cstheme="minorHAnsi"/>
          <w:bCs/>
          <w:sz w:val="24"/>
          <w:szCs w:val="24"/>
        </w:rPr>
        <w:t xml:space="preserve">. </w:t>
      </w:r>
    </w:p>
    <w:p w:rsidR="009D4126" w:rsidRPr="00672CE3" w:rsidRDefault="009D4126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9D4126" w:rsidRPr="00672CE3" w:rsidRDefault="009D4126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9D4126" w:rsidRPr="00672CE3" w:rsidRDefault="009D4126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9D4126" w:rsidRPr="00672CE3" w:rsidRDefault="009D4126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801581" w:rsidRPr="00672CE3" w:rsidRDefault="009D4126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72CE3">
        <w:rPr>
          <w:rFonts w:cstheme="minorHAnsi"/>
          <w:bCs/>
          <w:sz w:val="24"/>
          <w:szCs w:val="24"/>
        </w:rPr>
        <w:t xml:space="preserve">                                                                               </w:t>
      </w:r>
      <w:r w:rsidR="00801581" w:rsidRPr="00672CE3">
        <w:rPr>
          <w:rFonts w:cstheme="minorHAnsi"/>
          <w:bCs/>
          <w:sz w:val="24"/>
          <w:szCs w:val="24"/>
        </w:rPr>
        <w:t xml:space="preserve"> Z wyrazami szacunku,</w:t>
      </w:r>
    </w:p>
    <w:p w:rsidR="00801581" w:rsidRPr="00672CE3" w:rsidRDefault="00801581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801581" w:rsidRPr="00672CE3" w:rsidRDefault="00801581" w:rsidP="001E059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72CE3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Halina Owsianna</w:t>
      </w:r>
    </w:p>
    <w:sectPr w:rsidR="00801581" w:rsidRPr="0067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A6" w:rsidRDefault="00241FA6" w:rsidP="00347A2B">
      <w:pPr>
        <w:spacing w:after="0" w:line="240" w:lineRule="auto"/>
      </w:pPr>
      <w:r>
        <w:separator/>
      </w:r>
    </w:p>
  </w:endnote>
  <w:endnote w:type="continuationSeparator" w:id="0">
    <w:p w:rsidR="00241FA6" w:rsidRDefault="00241FA6" w:rsidP="0034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A6" w:rsidRDefault="00241FA6" w:rsidP="00347A2B">
      <w:pPr>
        <w:spacing w:after="0" w:line="240" w:lineRule="auto"/>
      </w:pPr>
      <w:r>
        <w:separator/>
      </w:r>
    </w:p>
  </w:footnote>
  <w:footnote w:type="continuationSeparator" w:id="0">
    <w:p w:rsidR="00241FA6" w:rsidRDefault="00241FA6" w:rsidP="00347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0F43"/>
    <w:multiLevelType w:val="hybridMultilevel"/>
    <w:tmpl w:val="8D6C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35F2F"/>
    <w:multiLevelType w:val="hybridMultilevel"/>
    <w:tmpl w:val="8EA0FA7A"/>
    <w:lvl w:ilvl="0" w:tplc="02D4F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54AAA"/>
    <w:rsid w:val="000F362F"/>
    <w:rsid w:val="001E0591"/>
    <w:rsid w:val="001E175D"/>
    <w:rsid w:val="002363C1"/>
    <w:rsid w:val="00241FA6"/>
    <w:rsid w:val="0028444C"/>
    <w:rsid w:val="00330DAE"/>
    <w:rsid w:val="00347A2B"/>
    <w:rsid w:val="00384AC3"/>
    <w:rsid w:val="003901CD"/>
    <w:rsid w:val="004455CA"/>
    <w:rsid w:val="004A20FD"/>
    <w:rsid w:val="00617858"/>
    <w:rsid w:val="0063398D"/>
    <w:rsid w:val="00651BF7"/>
    <w:rsid w:val="00672CE3"/>
    <w:rsid w:val="00675B8E"/>
    <w:rsid w:val="006E6DD0"/>
    <w:rsid w:val="00714A10"/>
    <w:rsid w:val="007A3315"/>
    <w:rsid w:val="007C2AA3"/>
    <w:rsid w:val="00801581"/>
    <w:rsid w:val="008A6F72"/>
    <w:rsid w:val="00916FEF"/>
    <w:rsid w:val="00944FE9"/>
    <w:rsid w:val="00980933"/>
    <w:rsid w:val="00982C3C"/>
    <w:rsid w:val="009A0C24"/>
    <w:rsid w:val="009D4126"/>
    <w:rsid w:val="00A57075"/>
    <w:rsid w:val="00A76E11"/>
    <w:rsid w:val="00A81373"/>
    <w:rsid w:val="00AA4675"/>
    <w:rsid w:val="00AC6FE0"/>
    <w:rsid w:val="00B54738"/>
    <w:rsid w:val="00B92095"/>
    <w:rsid w:val="00B9639C"/>
    <w:rsid w:val="00BD56FD"/>
    <w:rsid w:val="00C12756"/>
    <w:rsid w:val="00C57E05"/>
    <w:rsid w:val="00C6194A"/>
    <w:rsid w:val="00CE59FD"/>
    <w:rsid w:val="00CF16FA"/>
    <w:rsid w:val="00CF2F5E"/>
    <w:rsid w:val="00D01F45"/>
    <w:rsid w:val="00D15F2D"/>
    <w:rsid w:val="00D35896"/>
    <w:rsid w:val="00D80329"/>
    <w:rsid w:val="00D875D7"/>
    <w:rsid w:val="00DA1698"/>
    <w:rsid w:val="00DC35E9"/>
    <w:rsid w:val="00E15295"/>
    <w:rsid w:val="00E248A5"/>
    <w:rsid w:val="00E376D9"/>
    <w:rsid w:val="00E56B57"/>
    <w:rsid w:val="00E86FA7"/>
    <w:rsid w:val="00ED2B18"/>
    <w:rsid w:val="00ED6EAA"/>
    <w:rsid w:val="00E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A2B"/>
  </w:style>
  <w:style w:type="paragraph" w:styleId="Stopka">
    <w:name w:val="footer"/>
    <w:basedOn w:val="Normalny"/>
    <w:link w:val="StopkaZnak"/>
    <w:uiPriority w:val="99"/>
    <w:unhideWhenUsed/>
    <w:rsid w:val="0034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A2B"/>
  </w:style>
  <w:style w:type="paragraph" w:styleId="NormalnyWeb">
    <w:name w:val="Normal (Web)"/>
    <w:basedOn w:val="Normalny"/>
    <w:uiPriority w:val="99"/>
    <w:semiHidden/>
    <w:unhideWhenUsed/>
    <w:rsid w:val="00AC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0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4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atorplus.pl/biznes/prawo/uczestnicy-procesu-budowlanego-inwestor-aa-4HyY-RfoN-yXEv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uratorplus.pl/biznes/prawo/roboty-budowlane-prowadzenie-robot-budowlanych-przepisy-prawne-podzial-obowiazkow-aa-rpkQ-PgBb-ggzF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ratorplus.pl/biznes/prawo/projekt-budowlany-konsekwencje-zmian-w-rozporzadzeniu-aa-EeJi-4xfc-oM2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ratorplus.pl/biznes/prawo/pozwolenie-na-budowe-zgodnie-z-prawem-budowlanym-aa-iQK5-WFeg-dSx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5E7D-4D41-4DB5-9456-D7A5CBAF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5</cp:revision>
  <dcterms:created xsi:type="dcterms:W3CDTF">2024-12-11T13:56:00Z</dcterms:created>
  <dcterms:modified xsi:type="dcterms:W3CDTF">2024-12-11T14:17:00Z</dcterms:modified>
</cp:coreProperties>
</file>