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75D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 xml:space="preserve">                                                                             </w:t>
      </w:r>
      <w:r w:rsidR="00D875D7" w:rsidRPr="002D1770">
        <w:rPr>
          <w:rFonts w:cstheme="minorHAnsi"/>
          <w:sz w:val="24"/>
          <w:szCs w:val="24"/>
        </w:rPr>
        <w:t xml:space="preserve">   </w:t>
      </w:r>
      <w:r w:rsidRPr="002D1770">
        <w:rPr>
          <w:rFonts w:cstheme="minorHAnsi"/>
          <w:sz w:val="24"/>
          <w:szCs w:val="24"/>
        </w:rPr>
        <w:t xml:space="preserve"> Poznań,</w:t>
      </w:r>
      <w:r w:rsidR="00714E7E" w:rsidRPr="002D1770">
        <w:rPr>
          <w:rFonts w:cstheme="minorHAnsi"/>
          <w:sz w:val="24"/>
          <w:szCs w:val="24"/>
        </w:rPr>
        <w:t xml:space="preserve"> 20 luty</w:t>
      </w:r>
      <w:r w:rsidR="00C55D3C" w:rsidRPr="002D1770">
        <w:rPr>
          <w:rFonts w:cstheme="minorHAnsi"/>
          <w:sz w:val="24"/>
          <w:szCs w:val="24"/>
        </w:rPr>
        <w:t xml:space="preserve"> 2</w:t>
      </w:r>
      <w:r w:rsidRPr="002D1770">
        <w:rPr>
          <w:rFonts w:cstheme="minorHAnsi"/>
          <w:sz w:val="24"/>
          <w:szCs w:val="24"/>
        </w:rPr>
        <w:t>02</w:t>
      </w:r>
      <w:r w:rsidR="00714E7E" w:rsidRPr="002D1770">
        <w:rPr>
          <w:rFonts w:cstheme="minorHAnsi"/>
          <w:sz w:val="24"/>
          <w:szCs w:val="24"/>
        </w:rPr>
        <w:t>5</w:t>
      </w:r>
      <w:r w:rsidRPr="002D1770">
        <w:rPr>
          <w:rFonts w:cstheme="minorHAnsi"/>
          <w:sz w:val="24"/>
          <w:szCs w:val="24"/>
        </w:rPr>
        <w:t xml:space="preserve"> r.</w:t>
      </w: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b/>
          <w:sz w:val="24"/>
          <w:szCs w:val="24"/>
        </w:rPr>
      </w:pPr>
      <w:r w:rsidRPr="002D1770">
        <w:rPr>
          <w:rFonts w:cstheme="minorHAnsi"/>
          <w:b/>
          <w:sz w:val="24"/>
          <w:szCs w:val="24"/>
        </w:rPr>
        <w:t>Halina Owsianna</w:t>
      </w:r>
    </w:p>
    <w:p w:rsidR="00B9639C" w:rsidRPr="002D1770" w:rsidRDefault="00B9639C" w:rsidP="002D1770">
      <w:pPr>
        <w:spacing w:line="276" w:lineRule="auto"/>
        <w:rPr>
          <w:rFonts w:cstheme="minorHAnsi"/>
          <w:b/>
          <w:sz w:val="24"/>
          <w:szCs w:val="24"/>
        </w:rPr>
      </w:pPr>
      <w:r w:rsidRPr="002D1770">
        <w:rPr>
          <w:rFonts w:cstheme="minorHAnsi"/>
          <w:b/>
          <w:sz w:val="24"/>
          <w:szCs w:val="24"/>
        </w:rPr>
        <w:t>Radna Klubu Lewica</w:t>
      </w:r>
      <w:r w:rsidR="00C55D3C" w:rsidRPr="002D1770">
        <w:rPr>
          <w:rFonts w:cstheme="minorHAnsi"/>
          <w:b/>
          <w:sz w:val="24"/>
          <w:szCs w:val="24"/>
        </w:rPr>
        <w:t xml:space="preserve"> Polska 2050</w:t>
      </w:r>
    </w:p>
    <w:p w:rsidR="00B9639C" w:rsidRPr="002D1770" w:rsidRDefault="00B9639C" w:rsidP="002D1770">
      <w:pPr>
        <w:spacing w:line="276" w:lineRule="auto"/>
        <w:rPr>
          <w:rFonts w:cstheme="minorHAnsi"/>
          <w:b/>
          <w:sz w:val="24"/>
          <w:szCs w:val="24"/>
        </w:rPr>
      </w:pPr>
      <w:r w:rsidRPr="002D1770">
        <w:rPr>
          <w:rFonts w:cstheme="minorHAnsi"/>
          <w:b/>
          <w:sz w:val="24"/>
          <w:szCs w:val="24"/>
        </w:rPr>
        <w:t xml:space="preserve">                                                                INTERPELACJA</w:t>
      </w:r>
    </w:p>
    <w:p w:rsidR="00D875D7" w:rsidRPr="002D1770" w:rsidRDefault="00D875D7" w:rsidP="002D1770">
      <w:pPr>
        <w:spacing w:line="276" w:lineRule="auto"/>
        <w:rPr>
          <w:rFonts w:cstheme="minorHAnsi"/>
          <w:b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7A3315" w:rsidRPr="002D1770" w:rsidRDefault="007C2AA3" w:rsidP="002D1770">
      <w:pPr>
        <w:shd w:val="clear" w:color="auto" w:fill="FFFFFF"/>
        <w:spacing w:line="276" w:lineRule="auto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2D1770">
        <w:rPr>
          <w:rFonts w:cstheme="minorHAnsi"/>
          <w:sz w:val="24"/>
          <w:szCs w:val="24"/>
        </w:rPr>
        <w:t>Szanowny Pani</w:t>
      </w:r>
      <w:r w:rsidR="003A21DF" w:rsidRPr="002D1770">
        <w:rPr>
          <w:rFonts w:cstheme="minorHAnsi"/>
          <w:sz w:val="24"/>
          <w:szCs w:val="24"/>
        </w:rPr>
        <w:t>e</w:t>
      </w:r>
      <w:r w:rsidRPr="002D1770">
        <w:rPr>
          <w:rFonts w:cstheme="minorHAnsi"/>
          <w:sz w:val="24"/>
          <w:szCs w:val="24"/>
        </w:rPr>
        <w:t xml:space="preserve"> Prezydencie,</w:t>
      </w:r>
    </w:p>
    <w:p w:rsidR="00714E7E" w:rsidRPr="002D1770" w:rsidRDefault="00714E7E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 xml:space="preserve">Od kilku </w:t>
      </w:r>
      <w:r w:rsidR="00C058F5" w:rsidRPr="002D1770">
        <w:rPr>
          <w:rFonts w:cstheme="minorHAnsi"/>
          <w:sz w:val="24"/>
          <w:szCs w:val="24"/>
        </w:rPr>
        <w:t>tygodni</w:t>
      </w:r>
      <w:r w:rsidRPr="002D1770">
        <w:rPr>
          <w:rFonts w:cstheme="minorHAnsi"/>
          <w:sz w:val="24"/>
          <w:szCs w:val="24"/>
        </w:rPr>
        <w:t xml:space="preserve"> mieszkańcy bloków zlokalizowanych </w:t>
      </w:r>
      <w:r w:rsidR="00D45A2B" w:rsidRPr="002D1770">
        <w:rPr>
          <w:rFonts w:cstheme="minorHAnsi"/>
          <w:sz w:val="24"/>
          <w:szCs w:val="24"/>
        </w:rPr>
        <w:t>od strony</w:t>
      </w:r>
      <w:r w:rsidRPr="002D1770">
        <w:rPr>
          <w:rFonts w:cstheme="minorHAnsi"/>
          <w:sz w:val="24"/>
          <w:szCs w:val="24"/>
        </w:rPr>
        <w:t xml:space="preserve"> ul. Hawelańskiej zauważają </w:t>
      </w:r>
      <w:r w:rsidR="002E0F4D" w:rsidRPr="002D1770">
        <w:rPr>
          <w:rFonts w:cstheme="minorHAnsi"/>
          <w:sz w:val="24"/>
          <w:szCs w:val="24"/>
        </w:rPr>
        <w:t xml:space="preserve">notoryczne </w:t>
      </w:r>
      <w:r w:rsidRPr="002D1770">
        <w:rPr>
          <w:rFonts w:cstheme="minorHAnsi"/>
          <w:sz w:val="24"/>
          <w:szCs w:val="24"/>
        </w:rPr>
        <w:t>parkowanie samochodów na nowych terenach ziel</w:t>
      </w:r>
      <w:r w:rsidR="00C058F5" w:rsidRPr="002D1770">
        <w:rPr>
          <w:rFonts w:cstheme="minorHAnsi"/>
          <w:sz w:val="24"/>
          <w:szCs w:val="24"/>
        </w:rPr>
        <w:t>eni urządzonej</w:t>
      </w:r>
      <w:r w:rsidR="00980427" w:rsidRPr="002D1770">
        <w:rPr>
          <w:rFonts w:cstheme="minorHAnsi"/>
          <w:sz w:val="24"/>
          <w:szCs w:val="24"/>
        </w:rPr>
        <w:t>,</w:t>
      </w:r>
      <w:r w:rsidRPr="002D1770">
        <w:rPr>
          <w:rFonts w:cstheme="minorHAnsi"/>
          <w:sz w:val="24"/>
          <w:szCs w:val="24"/>
        </w:rPr>
        <w:t xml:space="preserve"> wzdłuż ul. Naramowickiej. Nie pomagają mandaty nakładane w tym miejscu</w:t>
      </w:r>
      <w:r w:rsidR="001B74EB" w:rsidRPr="002D1770">
        <w:rPr>
          <w:rFonts w:cstheme="minorHAnsi"/>
          <w:sz w:val="24"/>
          <w:szCs w:val="24"/>
        </w:rPr>
        <w:t xml:space="preserve"> na parkujących.</w:t>
      </w:r>
      <w:r w:rsidRPr="002D1770">
        <w:rPr>
          <w:rFonts w:cstheme="minorHAnsi"/>
          <w:sz w:val="24"/>
          <w:szCs w:val="24"/>
        </w:rPr>
        <w:t xml:space="preserve">  Swoje obawy, co do zgłaszania tego parkowania mają również i mieszkańcy. Kiedy próbowali </w:t>
      </w:r>
      <w:r w:rsidR="001B74EB" w:rsidRPr="002D1770">
        <w:rPr>
          <w:rFonts w:cstheme="minorHAnsi"/>
          <w:sz w:val="24"/>
          <w:szCs w:val="24"/>
        </w:rPr>
        <w:t>z</w:t>
      </w:r>
      <w:r w:rsidRPr="002D1770">
        <w:rPr>
          <w:rFonts w:cstheme="minorHAnsi"/>
          <w:sz w:val="24"/>
          <w:szCs w:val="24"/>
        </w:rPr>
        <w:t>robić zdjęcia zaparkowanych tam samochodów pojawiają się osoby, które chyba są ich właścicielami i nie wygląda to bezpiecznie</w:t>
      </w:r>
      <w:r w:rsidR="001B74EB" w:rsidRPr="002D1770">
        <w:rPr>
          <w:rFonts w:cstheme="minorHAnsi"/>
          <w:sz w:val="24"/>
          <w:szCs w:val="24"/>
        </w:rPr>
        <w:t xml:space="preserve">. W związku z powyższym należałoby odpowiednie zabezpieczenie tego terenu słupkami (poniżej zał. z proponowaną linią </w:t>
      </w:r>
      <w:r w:rsidR="002E0F4D" w:rsidRPr="002D1770">
        <w:rPr>
          <w:rFonts w:cstheme="minorHAnsi"/>
          <w:sz w:val="24"/>
          <w:szCs w:val="24"/>
        </w:rPr>
        <w:t>o słupkowania</w:t>
      </w:r>
      <w:r w:rsidR="001B74EB" w:rsidRPr="002D1770">
        <w:rPr>
          <w:rFonts w:cstheme="minorHAnsi"/>
          <w:sz w:val="24"/>
          <w:szCs w:val="24"/>
        </w:rPr>
        <w:t xml:space="preserve"> wspomnianego trawnika).</w:t>
      </w:r>
    </w:p>
    <w:p w:rsidR="001B74EB" w:rsidRPr="002D1770" w:rsidRDefault="001B74EB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>Jednocześnie w świetle niedawnego, groźnego wypadku drogowego, z dn. 08 lutego na zjeździe z ul.</w:t>
      </w:r>
      <w:r w:rsidR="004B3F73" w:rsidRPr="002D1770">
        <w:rPr>
          <w:rFonts w:cstheme="minorHAnsi"/>
          <w:sz w:val="24"/>
          <w:szCs w:val="24"/>
        </w:rPr>
        <w:t xml:space="preserve"> Naramowickiej w</w:t>
      </w:r>
      <w:r w:rsidRPr="002D1770">
        <w:rPr>
          <w:rFonts w:cstheme="minorHAnsi"/>
          <w:sz w:val="24"/>
          <w:szCs w:val="24"/>
        </w:rPr>
        <w:t xml:space="preserve"> osiedle zwracam się z zapytaniem</w:t>
      </w:r>
      <w:r w:rsidR="004B3F73" w:rsidRPr="002D1770">
        <w:rPr>
          <w:rFonts w:cstheme="minorHAnsi"/>
          <w:sz w:val="24"/>
          <w:szCs w:val="24"/>
        </w:rPr>
        <w:t>,</w:t>
      </w:r>
      <w:r w:rsidRPr="002D1770">
        <w:rPr>
          <w:rFonts w:cstheme="minorHAnsi"/>
          <w:sz w:val="24"/>
          <w:szCs w:val="24"/>
        </w:rPr>
        <w:t xml:space="preserve"> kiedy zostanie zrealizowane wyniesienie przejścia </w:t>
      </w:r>
      <w:r w:rsidR="00C058F5" w:rsidRPr="002D1770">
        <w:rPr>
          <w:rFonts w:cstheme="minorHAnsi"/>
          <w:sz w:val="24"/>
          <w:szCs w:val="24"/>
        </w:rPr>
        <w:t xml:space="preserve">dla pieszych na tym skrzyżowaniu, a </w:t>
      </w:r>
      <w:r w:rsidRPr="002D1770">
        <w:rPr>
          <w:rFonts w:cstheme="minorHAnsi"/>
          <w:sz w:val="24"/>
          <w:szCs w:val="24"/>
        </w:rPr>
        <w:t>o które od dłuższego czasu zabiega Rada Osiedla Stare Winogrady</w:t>
      </w:r>
      <w:r w:rsidR="00C058F5" w:rsidRPr="002D1770">
        <w:rPr>
          <w:rFonts w:cstheme="minorHAnsi"/>
          <w:sz w:val="24"/>
          <w:szCs w:val="24"/>
        </w:rPr>
        <w:t>.</w:t>
      </w:r>
    </w:p>
    <w:p w:rsidR="00C55D3C" w:rsidRPr="002D1770" w:rsidRDefault="00714E7E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 xml:space="preserve"> </w:t>
      </w:r>
    </w:p>
    <w:p w:rsidR="00ED6EAA" w:rsidRPr="002D1770" w:rsidRDefault="00ED6EAA" w:rsidP="002D1770">
      <w:pPr>
        <w:spacing w:line="276" w:lineRule="auto"/>
        <w:rPr>
          <w:rFonts w:cstheme="minorHAnsi"/>
          <w:sz w:val="24"/>
          <w:szCs w:val="24"/>
        </w:rPr>
      </w:pPr>
    </w:p>
    <w:p w:rsidR="00ED6EAA" w:rsidRPr="002D1770" w:rsidRDefault="00ED6EAA" w:rsidP="002D1770">
      <w:pPr>
        <w:spacing w:line="276" w:lineRule="auto"/>
        <w:rPr>
          <w:rFonts w:cstheme="minorHAnsi"/>
          <w:sz w:val="24"/>
          <w:szCs w:val="24"/>
        </w:rPr>
      </w:pPr>
    </w:p>
    <w:p w:rsidR="00ED6EAA" w:rsidRPr="002D1770" w:rsidRDefault="00ED6EAA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 xml:space="preserve">                                                                                     Z wyrazami szacunku</w:t>
      </w:r>
    </w:p>
    <w:p w:rsidR="00B9639C" w:rsidRPr="002D1770" w:rsidRDefault="00ED6EAA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sz w:val="24"/>
          <w:szCs w:val="24"/>
        </w:rPr>
        <w:t xml:space="preserve">                                                                                         Halina Owsianna                         </w:t>
      </w:r>
      <w:bookmarkStart w:id="0" w:name="_Hlk177982499"/>
      <w:r w:rsidR="00D875D7" w:rsidRPr="002D1770">
        <w:rPr>
          <w:rFonts w:cstheme="minorHAnsi"/>
          <w:sz w:val="24"/>
          <w:szCs w:val="24"/>
        </w:rPr>
        <w:t xml:space="preserve">                           </w:t>
      </w:r>
      <w:bookmarkEnd w:id="0"/>
      <w:r w:rsidR="00B9639C" w:rsidRPr="002D1770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285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B9639C" w:rsidP="002D1770">
      <w:pPr>
        <w:spacing w:line="276" w:lineRule="auto"/>
        <w:rPr>
          <w:rFonts w:cstheme="minorHAnsi"/>
          <w:sz w:val="24"/>
          <w:szCs w:val="24"/>
        </w:rPr>
      </w:pPr>
    </w:p>
    <w:p w:rsidR="00B9639C" w:rsidRPr="002D1770" w:rsidRDefault="0042630E" w:rsidP="002D1770">
      <w:pPr>
        <w:spacing w:line="276" w:lineRule="auto"/>
        <w:rPr>
          <w:rFonts w:cstheme="minorHAnsi"/>
          <w:sz w:val="24"/>
          <w:szCs w:val="24"/>
        </w:rPr>
      </w:pPr>
      <w:r w:rsidRPr="002D1770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59E504CD">
            <wp:extent cx="7010400" cy="86582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65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9639C" w:rsidRPr="002D1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39C"/>
    <w:rsid w:val="000F362F"/>
    <w:rsid w:val="001B74EB"/>
    <w:rsid w:val="001E175D"/>
    <w:rsid w:val="0028444C"/>
    <w:rsid w:val="002D1770"/>
    <w:rsid w:val="002E0F4D"/>
    <w:rsid w:val="00384AC3"/>
    <w:rsid w:val="003901CD"/>
    <w:rsid w:val="003A21DF"/>
    <w:rsid w:val="0042630E"/>
    <w:rsid w:val="004B3F73"/>
    <w:rsid w:val="00617858"/>
    <w:rsid w:val="0063398D"/>
    <w:rsid w:val="00675B8E"/>
    <w:rsid w:val="006E6DD0"/>
    <w:rsid w:val="00714A10"/>
    <w:rsid w:val="00714E7E"/>
    <w:rsid w:val="007A3315"/>
    <w:rsid w:val="007C2AA3"/>
    <w:rsid w:val="008A6F72"/>
    <w:rsid w:val="008D3A2F"/>
    <w:rsid w:val="00944FE9"/>
    <w:rsid w:val="00980427"/>
    <w:rsid w:val="00A57075"/>
    <w:rsid w:val="00B54738"/>
    <w:rsid w:val="00B92095"/>
    <w:rsid w:val="00B9639C"/>
    <w:rsid w:val="00BD56FD"/>
    <w:rsid w:val="00C058F5"/>
    <w:rsid w:val="00C12756"/>
    <w:rsid w:val="00C55D3C"/>
    <w:rsid w:val="00C57E05"/>
    <w:rsid w:val="00C6194A"/>
    <w:rsid w:val="00CF16FA"/>
    <w:rsid w:val="00CF2F5E"/>
    <w:rsid w:val="00D45A2B"/>
    <w:rsid w:val="00D80329"/>
    <w:rsid w:val="00D875D7"/>
    <w:rsid w:val="00E15295"/>
    <w:rsid w:val="00E248A5"/>
    <w:rsid w:val="00E376D9"/>
    <w:rsid w:val="00ED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F4711"/>
  <w15:chartTrackingRefBased/>
  <w15:docId w15:val="{608D117D-A158-471C-A500-3E632F7C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6EA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A21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0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5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Natalia Ratajczak</cp:lastModifiedBy>
  <cp:revision>5</cp:revision>
  <dcterms:created xsi:type="dcterms:W3CDTF">2025-02-20T11:42:00Z</dcterms:created>
  <dcterms:modified xsi:type="dcterms:W3CDTF">2025-02-21T12:26:00Z</dcterms:modified>
</cp:coreProperties>
</file>