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E3" w:rsidRPr="00EA1104" w:rsidRDefault="002023E3" w:rsidP="00EA1104">
      <w:pPr>
        <w:pStyle w:val="NormalnyWeb"/>
        <w:spacing w:after="0"/>
        <w:jc w:val="center"/>
        <w:rPr>
          <w:rFonts w:asciiTheme="minorHAnsi" w:hAnsiTheme="minorHAnsi" w:cstheme="minorHAnsi"/>
        </w:rPr>
      </w:pPr>
    </w:p>
    <w:p w:rsidR="002023E3" w:rsidRPr="00EA1104" w:rsidRDefault="002023E3" w:rsidP="00EA1104">
      <w:pPr>
        <w:pStyle w:val="NormalnyWeb"/>
        <w:spacing w:after="0"/>
        <w:jc w:val="center"/>
        <w:rPr>
          <w:rFonts w:asciiTheme="minorHAnsi" w:hAnsiTheme="minorHAnsi" w:cstheme="minorHAnsi"/>
        </w:rPr>
      </w:pPr>
      <w:r w:rsidRPr="00EA1104">
        <w:rPr>
          <w:rFonts w:asciiTheme="minorHAnsi" w:hAnsiTheme="minorHAnsi" w:cstheme="minorHAnsi"/>
        </w:rPr>
        <w:t>Kalkulacja 2025</w:t>
      </w:r>
    </w:p>
    <w:p w:rsidR="002023E3" w:rsidRPr="00EA1104" w:rsidRDefault="002023E3" w:rsidP="00EA1104">
      <w:pPr>
        <w:pStyle w:val="NormalnyWeb"/>
        <w:spacing w:after="0"/>
        <w:jc w:val="center"/>
        <w:rPr>
          <w:rFonts w:asciiTheme="minorHAnsi" w:hAnsiTheme="minorHAnsi" w:cstheme="minorHAnsi"/>
        </w:rPr>
      </w:pPr>
    </w:p>
    <w:p w:rsidR="002023E3" w:rsidRPr="00EA1104" w:rsidRDefault="002023E3" w:rsidP="00EA1104">
      <w:pPr>
        <w:pStyle w:val="NormalnyWeb"/>
        <w:spacing w:after="0"/>
        <w:rPr>
          <w:rFonts w:asciiTheme="minorHAnsi" w:hAnsiTheme="minorHAnsi" w:cstheme="minorHAnsi"/>
        </w:rPr>
      </w:pPr>
      <w:r w:rsidRPr="00EA1104">
        <w:rPr>
          <w:rFonts w:asciiTheme="minorHAnsi" w:hAnsiTheme="minorHAnsi" w:cstheme="minorHAnsi"/>
        </w:rPr>
        <w:t xml:space="preserve">1. tor wrotkarski z bandami 2.849.775 </w:t>
      </w:r>
      <w:proofErr w:type="spellStart"/>
      <w:r w:rsidRPr="00EA1104">
        <w:rPr>
          <w:rFonts w:asciiTheme="minorHAnsi" w:hAnsiTheme="minorHAnsi" w:cstheme="minorHAnsi"/>
        </w:rPr>
        <w:t>pln</w:t>
      </w:r>
      <w:proofErr w:type="spellEnd"/>
    </w:p>
    <w:p w:rsidR="002023E3" w:rsidRPr="00EA1104" w:rsidRDefault="002023E3" w:rsidP="00EA1104">
      <w:pPr>
        <w:pStyle w:val="NormalnyWeb"/>
        <w:spacing w:after="0"/>
        <w:jc w:val="center"/>
        <w:rPr>
          <w:rFonts w:asciiTheme="minorHAnsi" w:hAnsiTheme="minorHAnsi" w:cstheme="minorHAnsi"/>
        </w:rPr>
      </w:pPr>
    </w:p>
    <w:p w:rsidR="002023E3" w:rsidRPr="00EA1104" w:rsidRDefault="002023E3" w:rsidP="00EA1104">
      <w:pPr>
        <w:pStyle w:val="NormalnyWeb"/>
        <w:spacing w:after="0"/>
        <w:rPr>
          <w:rFonts w:asciiTheme="minorHAnsi" w:hAnsiTheme="minorHAnsi" w:cstheme="minorHAnsi"/>
        </w:rPr>
      </w:pPr>
      <w:r w:rsidRPr="00EA1104">
        <w:rPr>
          <w:rFonts w:asciiTheme="minorHAnsi" w:hAnsiTheme="minorHAnsi" w:cstheme="minorHAnsi"/>
        </w:rPr>
        <w:t>2. instalacje zewnętrzne:</w:t>
      </w:r>
    </w:p>
    <w:p w:rsidR="002023E3" w:rsidRPr="00EA1104" w:rsidRDefault="002023E3" w:rsidP="00166013">
      <w:pPr>
        <w:pStyle w:val="NormalnyWeb"/>
        <w:spacing w:after="0"/>
        <w:rPr>
          <w:rFonts w:asciiTheme="minorHAnsi" w:hAnsiTheme="minorHAnsi" w:cstheme="minorHAnsi"/>
        </w:rPr>
      </w:pPr>
      <w:bookmarkStart w:id="0" w:name="_GoBack"/>
      <w:bookmarkEnd w:id="0"/>
      <w:r w:rsidRPr="00EA1104">
        <w:rPr>
          <w:rFonts w:asciiTheme="minorHAnsi" w:hAnsiTheme="minorHAnsi" w:cstheme="minorHAnsi"/>
        </w:rPr>
        <w:t xml:space="preserve">deszczówka, zbiornik retencyjny 3.438.216 </w:t>
      </w:r>
      <w:proofErr w:type="spellStart"/>
      <w:r w:rsidRPr="00EA1104">
        <w:rPr>
          <w:rFonts w:asciiTheme="minorHAnsi" w:hAnsiTheme="minorHAnsi" w:cstheme="minorHAnsi"/>
        </w:rPr>
        <w:t>pln</w:t>
      </w:r>
      <w:proofErr w:type="spellEnd"/>
    </w:p>
    <w:p w:rsidR="002023E3" w:rsidRPr="00EA1104" w:rsidRDefault="002023E3" w:rsidP="00EA1104">
      <w:pPr>
        <w:pStyle w:val="NormalnyWeb"/>
        <w:spacing w:after="0"/>
        <w:jc w:val="center"/>
        <w:rPr>
          <w:rFonts w:asciiTheme="minorHAnsi" w:hAnsiTheme="minorHAnsi" w:cstheme="minorHAnsi"/>
        </w:rPr>
      </w:pPr>
    </w:p>
    <w:p w:rsidR="002023E3" w:rsidRPr="00EA1104" w:rsidRDefault="002023E3" w:rsidP="00EA1104">
      <w:pPr>
        <w:pStyle w:val="NormalnyWeb"/>
        <w:spacing w:after="0"/>
        <w:rPr>
          <w:rFonts w:asciiTheme="minorHAnsi" w:hAnsiTheme="minorHAnsi" w:cstheme="minorHAnsi"/>
        </w:rPr>
      </w:pPr>
      <w:r w:rsidRPr="00EA1104">
        <w:rPr>
          <w:rFonts w:asciiTheme="minorHAnsi" w:hAnsiTheme="minorHAnsi" w:cstheme="minorHAnsi"/>
        </w:rPr>
        <w:t>3. kanalizacja teletechniczna:</w:t>
      </w:r>
    </w:p>
    <w:p w:rsidR="002023E3" w:rsidRPr="00EA1104" w:rsidRDefault="002023E3" w:rsidP="00EA1104">
      <w:pPr>
        <w:pStyle w:val="NormalnyWeb"/>
        <w:spacing w:after="0"/>
        <w:rPr>
          <w:rFonts w:asciiTheme="minorHAnsi" w:hAnsiTheme="minorHAnsi" w:cstheme="minorHAnsi"/>
        </w:rPr>
      </w:pPr>
      <w:r w:rsidRPr="00EA1104">
        <w:rPr>
          <w:rFonts w:asciiTheme="minorHAnsi" w:hAnsiTheme="minorHAnsi" w:cstheme="minorHAnsi"/>
        </w:rPr>
        <w:t xml:space="preserve">(pomiar czasu) 145.325 </w:t>
      </w:r>
      <w:proofErr w:type="spellStart"/>
      <w:r w:rsidRPr="00EA1104">
        <w:rPr>
          <w:rFonts w:asciiTheme="minorHAnsi" w:hAnsiTheme="minorHAnsi" w:cstheme="minorHAnsi"/>
        </w:rPr>
        <w:t>pln</w:t>
      </w:r>
      <w:proofErr w:type="spellEnd"/>
      <w:r w:rsidRPr="00EA1104">
        <w:rPr>
          <w:rFonts w:asciiTheme="minorHAnsi" w:hAnsiTheme="minorHAnsi" w:cstheme="minorHAnsi"/>
        </w:rPr>
        <w:br/>
      </w:r>
      <w:r w:rsidRPr="00EA1104">
        <w:rPr>
          <w:rFonts w:asciiTheme="minorHAnsi" w:hAnsiTheme="minorHAnsi" w:cstheme="minorHAnsi"/>
        </w:rPr>
        <w:br/>
        <w:t>Razem: 6.433.316pln</w:t>
      </w:r>
    </w:p>
    <w:p w:rsidR="002023E3" w:rsidRPr="00EA1104" w:rsidRDefault="002023E3" w:rsidP="00EA1104">
      <w:pPr>
        <w:pStyle w:val="NormalnyWeb"/>
        <w:spacing w:after="0"/>
        <w:rPr>
          <w:rFonts w:asciiTheme="minorHAnsi" w:hAnsiTheme="minorHAnsi" w:cstheme="minorHAnsi"/>
        </w:rPr>
      </w:pPr>
    </w:p>
    <w:p w:rsidR="002023E3" w:rsidRPr="00EA1104" w:rsidRDefault="002023E3" w:rsidP="00EA1104">
      <w:pPr>
        <w:pStyle w:val="NormalnyWeb"/>
        <w:spacing w:after="0"/>
        <w:rPr>
          <w:rFonts w:asciiTheme="minorHAnsi" w:hAnsiTheme="minorHAnsi" w:cstheme="minorHAnsi"/>
        </w:rPr>
      </w:pPr>
      <w:r w:rsidRPr="00EA1104">
        <w:rPr>
          <w:rFonts w:asciiTheme="minorHAnsi" w:hAnsiTheme="minorHAnsi" w:cstheme="minorHAnsi"/>
        </w:rPr>
        <w:t>4. Przygotowanie pod w/w (wycinka, nasadzenie, przygotowanie drogi) ponad 3.500.000pln na Golęcinie (poprawa całego terenu lekkoatletycznego).</w:t>
      </w:r>
    </w:p>
    <w:p w:rsidR="002023E3" w:rsidRPr="00EA1104" w:rsidRDefault="002023E3" w:rsidP="00EA1104">
      <w:pPr>
        <w:pStyle w:val="NormalnyWeb"/>
        <w:spacing w:after="240"/>
        <w:rPr>
          <w:rFonts w:asciiTheme="minorHAnsi" w:hAnsiTheme="minorHAnsi" w:cstheme="minorHAnsi"/>
        </w:rPr>
      </w:pPr>
    </w:p>
    <w:p w:rsidR="00194E64" w:rsidRPr="00EA1104" w:rsidRDefault="00194E64" w:rsidP="00EA1104">
      <w:pPr>
        <w:spacing w:line="276" w:lineRule="auto"/>
        <w:rPr>
          <w:rFonts w:cstheme="minorHAnsi"/>
          <w:sz w:val="24"/>
          <w:szCs w:val="24"/>
        </w:rPr>
      </w:pPr>
    </w:p>
    <w:sectPr w:rsidR="00194E64" w:rsidRPr="00EA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E3"/>
    <w:rsid w:val="00166013"/>
    <w:rsid w:val="00194E64"/>
    <w:rsid w:val="002023E3"/>
    <w:rsid w:val="00E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3E2B"/>
  <w15:chartTrackingRefBased/>
  <w15:docId w15:val="{E64D9FBA-1E88-4FFF-873E-CA0F496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3E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Ratajczak</dc:creator>
  <cp:keywords/>
  <dc:description/>
  <cp:lastModifiedBy>Natalia Ratajczak</cp:lastModifiedBy>
  <cp:revision>3</cp:revision>
  <dcterms:created xsi:type="dcterms:W3CDTF">2025-02-21T10:31:00Z</dcterms:created>
  <dcterms:modified xsi:type="dcterms:W3CDTF">2025-02-21T12:37:00Z</dcterms:modified>
</cp:coreProperties>
</file>