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FC9AE22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 xml:space="preserve">Poznań, </w:t>
      </w:r>
      <w:r w:rsidR="00B37ABD" w:rsidRPr="00873888">
        <w:rPr>
          <w:rFonts w:asciiTheme="minorHAnsi" w:hAnsiTheme="minorHAnsi" w:cstheme="minorHAnsi"/>
          <w:color w:val="000000"/>
          <w:sz w:val="24"/>
          <w:szCs w:val="24"/>
        </w:rPr>
        <w:t>26 czerwca</w:t>
      </w:r>
      <w:r w:rsidRPr="00873888">
        <w:rPr>
          <w:rFonts w:asciiTheme="minorHAnsi" w:hAnsiTheme="minorHAnsi" w:cstheme="minorHAnsi"/>
          <w:color w:val="000000"/>
          <w:sz w:val="24"/>
          <w:szCs w:val="24"/>
        </w:rPr>
        <w:t xml:space="preserve"> 202</w:t>
      </w:r>
      <w:r w:rsidR="00B37ABD" w:rsidRPr="00873888">
        <w:rPr>
          <w:rFonts w:asciiTheme="minorHAnsi" w:hAnsiTheme="minorHAnsi" w:cstheme="minorHAnsi"/>
          <w:color w:val="000000"/>
          <w:sz w:val="24"/>
          <w:szCs w:val="24"/>
        </w:rPr>
        <w:t>5</w:t>
      </w:r>
      <w:r w:rsidRPr="00873888">
        <w:rPr>
          <w:rFonts w:asciiTheme="minorHAnsi" w:hAnsiTheme="minorHAnsi" w:cstheme="minorHAnsi"/>
          <w:color w:val="000000"/>
          <w:sz w:val="24"/>
          <w:szCs w:val="24"/>
        </w:rPr>
        <w:t xml:space="preserve"> r.</w:t>
      </w:r>
    </w:p>
    <w:p w14:paraId="00000002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3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4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>Magdalena Antolczyk</w:t>
      </w:r>
    </w:p>
    <w:p w14:paraId="00000005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 xml:space="preserve">Radna Miasta Poznania </w:t>
      </w:r>
    </w:p>
    <w:p w14:paraId="00000006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>Klub Koalicji Obywatelskiej</w:t>
      </w:r>
    </w:p>
    <w:p w14:paraId="00000007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8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9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b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>Sz</w:t>
      </w:r>
      <w:r w:rsidRPr="00873888">
        <w:rPr>
          <w:rFonts w:asciiTheme="minorHAnsi" w:hAnsiTheme="minorHAnsi" w:cstheme="minorHAnsi"/>
          <w:b/>
          <w:sz w:val="24"/>
          <w:szCs w:val="24"/>
        </w:rPr>
        <w:t xml:space="preserve">anowny </w:t>
      </w: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>P</w:t>
      </w:r>
      <w:r w:rsidRPr="00873888">
        <w:rPr>
          <w:rFonts w:asciiTheme="minorHAnsi" w:hAnsiTheme="minorHAnsi" w:cstheme="minorHAnsi"/>
          <w:b/>
          <w:sz w:val="24"/>
          <w:szCs w:val="24"/>
        </w:rPr>
        <w:t>an</w:t>
      </w:r>
    </w:p>
    <w:p w14:paraId="0000000A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>Jacek Jaśkowiak</w:t>
      </w:r>
    </w:p>
    <w:p w14:paraId="0000000B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>Prezydent Miasta Poznania</w:t>
      </w:r>
    </w:p>
    <w:p w14:paraId="0000000C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D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E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0F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>INTERPELACJA</w:t>
      </w:r>
    </w:p>
    <w:p w14:paraId="00000010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F30D396" w14:textId="77777777" w:rsidR="00B37ABD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w sprawie: </w:t>
      </w:r>
      <w:r w:rsidR="00B37ABD" w:rsidRPr="00873888">
        <w:rPr>
          <w:rFonts w:asciiTheme="minorHAnsi" w:hAnsiTheme="minorHAnsi" w:cstheme="minorHAnsi"/>
          <w:b/>
          <w:color w:val="000000"/>
          <w:sz w:val="24"/>
          <w:szCs w:val="24"/>
        </w:rPr>
        <w:t>wprowadzenia miejskiej kampanii informacyjnej „Uwaga – koty!”</w:t>
      </w:r>
    </w:p>
    <w:p w14:paraId="00000011" w14:textId="7555FF52" w:rsidR="00161482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>na osiedlach domów jednorodzinnych</w:t>
      </w:r>
    </w:p>
    <w:p w14:paraId="00000012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0000013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0000014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Szanowny Panie Prezydencie, </w:t>
      </w:r>
    </w:p>
    <w:p w14:paraId="00000015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9766678" w14:textId="70DA819A" w:rsidR="00B37ABD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heading=h.30j0zll" w:colFirst="0" w:colLast="0"/>
      <w:bookmarkEnd w:id="1"/>
      <w:r w:rsidRPr="00873888">
        <w:rPr>
          <w:rFonts w:asciiTheme="minorHAnsi" w:hAnsiTheme="minorHAnsi" w:cstheme="minorHAnsi"/>
          <w:color w:val="000000"/>
          <w:sz w:val="24"/>
          <w:szCs w:val="24"/>
        </w:rPr>
        <w:t xml:space="preserve">na podstawie art. 23 ust. 1 i art. 24 ust. 3 i 4 ustawy z dnia 8 marca 1990 r. o samorządzie gminnym </w:t>
      </w:r>
      <w:r w:rsidRPr="00873888">
        <w:rPr>
          <w:rFonts w:asciiTheme="minorHAnsi" w:hAnsiTheme="minorHAnsi" w:cstheme="minorHAnsi"/>
          <w:sz w:val="24"/>
          <w:szCs w:val="24"/>
        </w:rPr>
        <w:t xml:space="preserve">(t.j. Dz. U. z 2024 r. poz. 1465, 1572, 1907, 1940) </w:t>
      </w:r>
      <w:r w:rsidR="00963CA8" w:rsidRPr="00873888">
        <w:rPr>
          <w:rFonts w:asciiTheme="minorHAnsi" w:hAnsiTheme="minorHAnsi" w:cstheme="minorHAnsi"/>
          <w:sz w:val="24"/>
          <w:szCs w:val="24"/>
        </w:rPr>
        <w:t>zwracam się z uprzejmą prośbą o </w:t>
      </w:r>
      <w:r w:rsidR="00B37ABD" w:rsidRPr="00873888">
        <w:rPr>
          <w:rFonts w:asciiTheme="minorHAnsi" w:hAnsiTheme="minorHAnsi" w:cstheme="minorHAnsi"/>
          <w:sz w:val="24"/>
          <w:szCs w:val="24"/>
        </w:rPr>
        <w:t>rozważenie wprowadzenia miejskiej kampanii informacyjnej zwracającej uwagę kierowców na obecność kotów domowych w przestrzeni publicznej, w szczególności na osiedlach domów jednorodzinnych.</w:t>
      </w:r>
    </w:p>
    <w:p w14:paraId="652A7BEC" w14:textId="77777777" w:rsidR="00B37ABD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E4614BC" w14:textId="57D7EA60" w:rsidR="00B37ABD" w:rsidRPr="00873888" w:rsidRDefault="00B46315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 xml:space="preserve">Bezpośrednim impulsem </w:t>
      </w:r>
      <w:r w:rsidR="00B37ABD" w:rsidRPr="00873888">
        <w:rPr>
          <w:rFonts w:asciiTheme="minorHAnsi" w:hAnsiTheme="minorHAnsi" w:cstheme="minorHAnsi"/>
          <w:sz w:val="24"/>
          <w:szCs w:val="24"/>
        </w:rPr>
        <w:t xml:space="preserve">niniejszej interpelacji jest zgłoszenie mieszkanki, której kot został śmiertelnie potrącony przez samochód na ul. Zbąszyńskiej. Kierowca nie zatrzymał się, a – co istotne – </w:t>
      </w:r>
      <w:r w:rsidR="00525AFF" w:rsidRPr="00873888">
        <w:rPr>
          <w:rFonts w:asciiTheme="minorHAnsi" w:hAnsiTheme="minorHAnsi" w:cstheme="minorHAnsi"/>
          <w:sz w:val="24"/>
          <w:szCs w:val="24"/>
        </w:rPr>
        <w:t xml:space="preserve">dochodzą do mnie głosy, że </w:t>
      </w:r>
      <w:r w:rsidR="00B37ABD" w:rsidRPr="00873888">
        <w:rPr>
          <w:rFonts w:asciiTheme="minorHAnsi" w:hAnsiTheme="minorHAnsi" w:cstheme="minorHAnsi"/>
          <w:sz w:val="24"/>
          <w:szCs w:val="24"/>
        </w:rPr>
        <w:t>nie był to odosobniony przypadek.</w:t>
      </w:r>
    </w:p>
    <w:p w14:paraId="1FD2492D" w14:textId="46EC0A8C" w:rsidR="00B37ABD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F6D1DF4" w14:textId="37F680CA" w:rsidR="00B37ABD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>Na wzór pozytyw</w:t>
      </w:r>
      <w:r w:rsidR="00525AFF" w:rsidRPr="00873888">
        <w:rPr>
          <w:rFonts w:asciiTheme="minorHAnsi" w:hAnsiTheme="minorHAnsi" w:cstheme="minorHAnsi"/>
          <w:sz w:val="24"/>
          <w:szCs w:val="24"/>
        </w:rPr>
        <w:t>nej inicjatywy z Bielska-Białej</w:t>
      </w:r>
      <w:r w:rsidRPr="00873888">
        <w:rPr>
          <w:rFonts w:asciiTheme="minorHAnsi" w:hAnsiTheme="minorHAnsi" w:cstheme="minorHAnsi"/>
          <w:sz w:val="24"/>
          <w:szCs w:val="24"/>
        </w:rPr>
        <w:t xml:space="preserve"> proponuję wprowadzenie w Poznaniu rozwiązań informacyjno-edukacyjnych mających na celu z</w:t>
      </w:r>
      <w:r w:rsidR="00525AFF" w:rsidRPr="00873888">
        <w:rPr>
          <w:rFonts w:asciiTheme="minorHAnsi" w:hAnsiTheme="minorHAnsi" w:cstheme="minorHAnsi"/>
          <w:sz w:val="24"/>
          <w:szCs w:val="24"/>
        </w:rPr>
        <w:t xml:space="preserve">większenie uważności kierowców oraz </w:t>
      </w:r>
      <w:r w:rsidRPr="00873888">
        <w:rPr>
          <w:rFonts w:asciiTheme="minorHAnsi" w:hAnsiTheme="minorHAnsi" w:cstheme="minorHAnsi"/>
          <w:sz w:val="24"/>
          <w:szCs w:val="24"/>
        </w:rPr>
        <w:t>poprawę bezpieczeństwa zwierząt, pieszych, dzieci i seniorów.</w:t>
      </w:r>
    </w:p>
    <w:p w14:paraId="071CAD2A" w14:textId="77777777" w:rsidR="00B37ABD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822F415" w14:textId="614DF77F" w:rsidR="00B37ABD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>Kampania mogłaby objąć:</w:t>
      </w:r>
    </w:p>
    <w:p w14:paraId="5025693D" w14:textId="77777777" w:rsidR="00B37ABD" w:rsidRPr="00873888" w:rsidRDefault="00B37ABD" w:rsidP="00873888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>ustawienie znaków informacyjnych lub tabliczek „Uwaga, koty!” w newralgicznych punktach osiedli domów jednorodzinnych,</w:t>
      </w:r>
    </w:p>
    <w:p w14:paraId="28598BD8" w14:textId="77777777" w:rsidR="00B37ABD" w:rsidRPr="00873888" w:rsidRDefault="00B37ABD" w:rsidP="00873888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>działania edukacyjne w mediach społecznościowych miasta,</w:t>
      </w:r>
    </w:p>
    <w:p w14:paraId="71110CA2" w14:textId="77777777" w:rsidR="00B37ABD" w:rsidRPr="00873888" w:rsidRDefault="00B37ABD" w:rsidP="00873888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lastRenderedPageBreak/>
        <w:t>wykorzystanie miejskich nośników outdoorowych (citylighty, tablice elektroniczne, słupy ogłoszeniowe),</w:t>
      </w:r>
    </w:p>
    <w:p w14:paraId="06F2310A" w14:textId="06B7A00D" w:rsidR="00B37ABD" w:rsidRPr="00873888" w:rsidRDefault="00B37ABD" w:rsidP="00873888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>zaangażowanie Ekopatrolu Straży Miejskiej,</w:t>
      </w:r>
    </w:p>
    <w:p w14:paraId="3B629A07" w14:textId="7913D9E4" w:rsidR="00B37ABD" w:rsidRPr="00873888" w:rsidRDefault="00B37ABD" w:rsidP="00873888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 xml:space="preserve">współpracę z </w:t>
      </w:r>
      <w:r w:rsidR="00B46315" w:rsidRPr="00873888">
        <w:rPr>
          <w:rFonts w:asciiTheme="minorHAnsi" w:hAnsiTheme="minorHAnsi" w:cstheme="minorHAnsi"/>
          <w:sz w:val="24"/>
          <w:szCs w:val="24"/>
        </w:rPr>
        <w:t>r</w:t>
      </w:r>
      <w:r w:rsidRPr="00873888">
        <w:rPr>
          <w:rFonts w:asciiTheme="minorHAnsi" w:hAnsiTheme="minorHAnsi" w:cstheme="minorHAnsi"/>
          <w:sz w:val="24"/>
          <w:szCs w:val="24"/>
        </w:rPr>
        <w:t xml:space="preserve">adami </w:t>
      </w:r>
      <w:r w:rsidR="00B46315" w:rsidRPr="00873888">
        <w:rPr>
          <w:rFonts w:asciiTheme="minorHAnsi" w:hAnsiTheme="minorHAnsi" w:cstheme="minorHAnsi"/>
          <w:sz w:val="24"/>
          <w:szCs w:val="24"/>
        </w:rPr>
        <w:t>o</w:t>
      </w:r>
      <w:r w:rsidRPr="00873888">
        <w:rPr>
          <w:rFonts w:asciiTheme="minorHAnsi" w:hAnsiTheme="minorHAnsi" w:cstheme="minorHAnsi"/>
          <w:sz w:val="24"/>
          <w:szCs w:val="24"/>
        </w:rPr>
        <w:t>siedli.</w:t>
      </w:r>
    </w:p>
    <w:p w14:paraId="5323A55B" w14:textId="27424528" w:rsidR="00B37ABD" w:rsidRPr="00873888" w:rsidRDefault="00B37ABD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79344BE" w14:textId="2C4F1CF4" w:rsidR="00B37ABD" w:rsidRPr="00873888" w:rsidRDefault="00B46315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73888">
        <w:rPr>
          <w:rFonts w:asciiTheme="minorHAnsi" w:hAnsiTheme="minorHAnsi" w:cstheme="minorHAnsi"/>
          <w:sz w:val="24"/>
          <w:szCs w:val="24"/>
        </w:rPr>
        <w:t xml:space="preserve">W </w:t>
      </w:r>
      <w:r w:rsidR="00B37ABD" w:rsidRPr="00873888">
        <w:rPr>
          <w:rFonts w:asciiTheme="minorHAnsi" w:hAnsiTheme="minorHAnsi" w:cstheme="minorHAnsi"/>
          <w:sz w:val="24"/>
          <w:szCs w:val="24"/>
        </w:rPr>
        <w:t xml:space="preserve">wielu częściach miasta </w:t>
      </w:r>
      <w:r w:rsidRPr="00873888">
        <w:rPr>
          <w:rFonts w:asciiTheme="minorHAnsi" w:hAnsiTheme="minorHAnsi" w:cstheme="minorHAnsi"/>
          <w:sz w:val="24"/>
          <w:szCs w:val="24"/>
        </w:rPr>
        <w:t xml:space="preserve">wychodzenie kotów </w:t>
      </w:r>
      <w:r w:rsidR="00B37ABD" w:rsidRPr="00873888">
        <w:rPr>
          <w:rFonts w:asciiTheme="minorHAnsi" w:hAnsiTheme="minorHAnsi" w:cstheme="minorHAnsi"/>
          <w:sz w:val="24"/>
          <w:szCs w:val="24"/>
        </w:rPr>
        <w:t>jest to</w:t>
      </w:r>
      <w:r w:rsidR="00525AFF" w:rsidRPr="00873888">
        <w:rPr>
          <w:rFonts w:asciiTheme="minorHAnsi" w:hAnsiTheme="minorHAnsi" w:cstheme="minorHAnsi"/>
          <w:sz w:val="24"/>
          <w:szCs w:val="24"/>
        </w:rPr>
        <w:t xml:space="preserve"> dość powszechną praktyką</w:t>
      </w:r>
      <w:r w:rsidR="00B37ABD" w:rsidRPr="00873888">
        <w:rPr>
          <w:rFonts w:asciiTheme="minorHAnsi" w:hAnsiTheme="minorHAnsi" w:cstheme="minorHAnsi"/>
          <w:sz w:val="24"/>
          <w:szCs w:val="24"/>
        </w:rPr>
        <w:t xml:space="preserve">. </w:t>
      </w:r>
      <w:r w:rsidR="00525AFF" w:rsidRPr="00873888">
        <w:rPr>
          <w:rFonts w:asciiTheme="minorHAnsi" w:hAnsiTheme="minorHAnsi" w:cstheme="minorHAnsi"/>
          <w:sz w:val="24"/>
          <w:szCs w:val="24"/>
        </w:rPr>
        <w:t xml:space="preserve">Z tego powodu </w:t>
      </w:r>
      <w:r w:rsidR="00B37ABD" w:rsidRPr="00873888">
        <w:rPr>
          <w:rFonts w:asciiTheme="minorHAnsi" w:hAnsiTheme="minorHAnsi" w:cstheme="minorHAnsi"/>
          <w:sz w:val="24"/>
          <w:szCs w:val="24"/>
        </w:rPr>
        <w:t>apeluję o wdrożenie działań zwiększających świadomość kierowców w zakresie obecności z</w:t>
      </w:r>
      <w:r w:rsidRPr="00873888">
        <w:rPr>
          <w:rFonts w:asciiTheme="minorHAnsi" w:hAnsiTheme="minorHAnsi" w:cstheme="minorHAnsi"/>
          <w:sz w:val="24"/>
          <w:szCs w:val="24"/>
        </w:rPr>
        <w:t xml:space="preserve">wierząt w przestrzeni miejskiej. Proszę o informację, czy możliwe jest </w:t>
      </w:r>
      <w:r w:rsidR="00B37ABD" w:rsidRPr="00873888">
        <w:rPr>
          <w:rFonts w:asciiTheme="minorHAnsi" w:hAnsiTheme="minorHAnsi" w:cstheme="minorHAnsi"/>
          <w:sz w:val="24"/>
          <w:szCs w:val="24"/>
        </w:rPr>
        <w:t>rozważenie uruchomienia pilotażu takiej kampanii.</w:t>
      </w:r>
    </w:p>
    <w:p w14:paraId="00000019" w14:textId="4E15F579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1A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1B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>Z poważaniem</w:t>
      </w:r>
    </w:p>
    <w:p w14:paraId="0000001C" w14:textId="77777777" w:rsidR="00161482" w:rsidRPr="00873888" w:rsidRDefault="00161482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0000001D" w14:textId="77777777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>Magdalena Antolczyk</w:t>
      </w:r>
    </w:p>
    <w:p w14:paraId="0000001E" w14:textId="42A27688" w:rsidR="00161482" w:rsidRPr="00873888" w:rsidRDefault="00525AFF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>Radna Miasta Poznania</w:t>
      </w:r>
    </w:p>
    <w:p w14:paraId="6DAA2948" w14:textId="33FE92E3" w:rsidR="00125251" w:rsidRPr="00873888" w:rsidRDefault="00125251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4855DF50" w14:textId="2164D987" w:rsidR="00125251" w:rsidRPr="00873888" w:rsidRDefault="00125251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34F9E53D" w14:textId="71DC1CCA" w:rsidR="00125251" w:rsidRPr="00873888" w:rsidRDefault="00125251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2449641A" w14:textId="447910EE" w:rsidR="00125251" w:rsidRPr="00873888" w:rsidRDefault="00125251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color w:val="000000"/>
          <w:sz w:val="24"/>
          <w:szCs w:val="24"/>
        </w:rPr>
        <w:t>Załącznik 1. Kampania informacyjna dotycząca przechodzących kotów</w:t>
      </w:r>
    </w:p>
    <w:p w14:paraId="673082F7" w14:textId="4B1D298D" w:rsidR="00125251" w:rsidRPr="00873888" w:rsidRDefault="00125251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956"/>
        <w:rPr>
          <w:rFonts w:asciiTheme="minorHAnsi" w:hAnsiTheme="minorHAnsi" w:cstheme="minorHAnsi"/>
          <w:color w:val="000000"/>
          <w:sz w:val="24"/>
          <w:szCs w:val="24"/>
        </w:rPr>
      </w:pPr>
    </w:p>
    <w:p w14:paraId="38CFEEAC" w14:textId="5F66F160" w:rsidR="00125251" w:rsidRPr="00873888" w:rsidRDefault="00125251" w:rsidP="0087388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873888">
        <w:rPr>
          <w:rFonts w:asciiTheme="minorHAnsi" w:hAnsiTheme="minorHAnsi" w:cstheme="minorHAns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65C4FD57" wp14:editId="02EFBFEC">
            <wp:extent cx="3114675" cy="4340884"/>
            <wp:effectExtent l="0" t="0" r="0" b="2540"/>
            <wp:docPr id="1" name="Obraz 1" descr="https://lh7-rt.googleusercontent.com/docsz/AD_4nXd6yHLCVBlN4hOs1crQ7QLI1sgKeMS5-KJ8wsU3F-HXY8unra4oD8id1BwjBSd_TTpWV90LhGyTfLSv1ZknBSoIUSsaYjx-C0GBowiuwp4LVJrOtmaBZVvvhF_rVc0gS3Fe_Eexiw?key=tNqJGTlRNRQcCYSJ6-NZ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d6yHLCVBlN4hOs1crQ7QLI1sgKeMS5-KJ8wsU3F-HXY8unra4oD8id1BwjBSd_TTpWV90LhGyTfLSv1ZknBSoIUSsaYjx-C0GBowiuwp4LVJrOtmaBZVvvhF_rVc0gS3Fe_Eexiw?key=tNqJGTlRNRQcCYSJ6-NZQ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77" cy="43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125251" w:rsidRPr="0087388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24AC5"/>
    <w:multiLevelType w:val="hybridMultilevel"/>
    <w:tmpl w:val="8320E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A171F"/>
    <w:multiLevelType w:val="hybridMultilevel"/>
    <w:tmpl w:val="6DA02B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482"/>
    <w:rsid w:val="00125251"/>
    <w:rsid w:val="00161482"/>
    <w:rsid w:val="00525AFF"/>
    <w:rsid w:val="00873888"/>
    <w:rsid w:val="00963CA8"/>
    <w:rsid w:val="00B37ABD"/>
    <w:rsid w:val="00B4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1A3D"/>
  <w15:docId w15:val="{01214ACD-4B52-4C80-8B5C-E205540C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odstpw">
    <w:name w:val="No Spacing"/>
    <w:uiPriority w:val="1"/>
    <w:qFormat/>
    <w:rsid w:val="00AE1DA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E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1DAB"/>
  </w:style>
  <w:style w:type="paragraph" w:styleId="Stopka">
    <w:name w:val="footer"/>
    <w:basedOn w:val="Normalny"/>
    <w:link w:val="StopkaZnak"/>
    <w:uiPriority w:val="99"/>
    <w:unhideWhenUsed/>
    <w:rsid w:val="00AE1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1DAB"/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37A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7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MFh/N+6piJtOIkfKhW0154qbBQ==">CgMxLjAyCGguZ2pkZ3hzMgloLjMwajB6bGw4AHIhMVFwZHNBV2JYYmJmdW1ha1BTSDRIUUJBU3pwWS1PWlox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Natalia Ratajczak</cp:lastModifiedBy>
  <cp:revision>7</cp:revision>
  <dcterms:created xsi:type="dcterms:W3CDTF">2024-05-28T08:50:00Z</dcterms:created>
  <dcterms:modified xsi:type="dcterms:W3CDTF">2025-06-26T12:35:00Z</dcterms:modified>
</cp:coreProperties>
</file>