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5CAF074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 xml:space="preserve">Poznań, </w:t>
      </w:r>
      <w:r w:rsidR="0003719B" w:rsidRPr="00B34F54">
        <w:rPr>
          <w:color w:val="000000"/>
          <w:sz w:val="24"/>
          <w:szCs w:val="24"/>
        </w:rPr>
        <w:t>20</w:t>
      </w:r>
      <w:r w:rsidR="00977AC0" w:rsidRPr="00B34F54">
        <w:rPr>
          <w:color w:val="000000"/>
          <w:sz w:val="24"/>
          <w:szCs w:val="24"/>
        </w:rPr>
        <w:t xml:space="preserve"> sierpnia</w:t>
      </w:r>
      <w:r w:rsidRPr="00B34F54">
        <w:rPr>
          <w:color w:val="000000"/>
          <w:sz w:val="24"/>
          <w:szCs w:val="24"/>
        </w:rPr>
        <w:t xml:space="preserve"> 202</w:t>
      </w:r>
      <w:r w:rsidR="00977AC0" w:rsidRPr="00B34F54">
        <w:rPr>
          <w:color w:val="000000"/>
          <w:sz w:val="24"/>
          <w:szCs w:val="24"/>
        </w:rPr>
        <w:t>5</w:t>
      </w:r>
      <w:r w:rsidRPr="00B34F54">
        <w:rPr>
          <w:color w:val="000000"/>
          <w:sz w:val="24"/>
          <w:szCs w:val="24"/>
        </w:rPr>
        <w:t xml:space="preserve"> r.</w:t>
      </w:r>
    </w:p>
    <w:p w14:paraId="00000002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>Magdalena Antolczyk</w:t>
      </w:r>
    </w:p>
    <w:p w14:paraId="00000005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Klub Koalicji Obywatelskiej</w:t>
      </w:r>
    </w:p>
    <w:p w14:paraId="00000007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>Sz</w:t>
      </w:r>
      <w:r w:rsidRPr="00B34F54">
        <w:rPr>
          <w:b/>
          <w:sz w:val="24"/>
          <w:szCs w:val="24"/>
        </w:rPr>
        <w:t xml:space="preserve">anowny </w:t>
      </w:r>
      <w:r w:rsidRPr="00B34F54">
        <w:rPr>
          <w:b/>
          <w:color w:val="000000"/>
          <w:sz w:val="24"/>
          <w:szCs w:val="24"/>
        </w:rPr>
        <w:t>P</w:t>
      </w:r>
      <w:r w:rsidRPr="00B34F54">
        <w:rPr>
          <w:b/>
          <w:sz w:val="24"/>
          <w:szCs w:val="24"/>
        </w:rPr>
        <w:t>an</w:t>
      </w:r>
    </w:p>
    <w:p w14:paraId="0000000A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>Jacek Jaśkowiak</w:t>
      </w:r>
    </w:p>
    <w:p w14:paraId="0000000B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Prezydent Miasta Poznania</w:t>
      </w:r>
    </w:p>
    <w:p w14:paraId="0000000C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bookmarkStart w:id="0" w:name="_GoBack"/>
      <w:bookmarkEnd w:id="0"/>
    </w:p>
    <w:p w14:paraId="0000000D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>INTERPELACJA</w:t>
      </w:r>
    </w:p>
    <w:p w14:paraId="00000010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3655EC62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 xml:space="preserve">w sprawie: </w:t>
      </w:r>
      <w:r w:rsidR="0003719B" w:rsidRPr="00B34F54">
        <w:rPr>
          <w:b/>
          <w:color w:val="000000"/>
          <w:sz w:val="24"/>
          <w:szCs w:val="24"/>
        </w:rPr>
        <w:t>organizacji BitterSweet Festival</w:t>
      </w:r>
    </w:p>
    <w:p w14:paraId="00000012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B34F54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413D645A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B34F54">
        <w:rPr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B34F54">
        <w:rPr>
          <w:sz w:val="24"/>
          <w:szCs w:val="24"/>
        </w:rPr>
        <w:t xml:space="preserve">(t.j. Dz. U. z 2024 r. poz. 1465, 1572, 1907, 1940) </w:t>
      </w:r>
      <w:r w:rsidRPr="00B34F54">
        <w:rPr>
          <w:color w:val="000000"/>
          <w:sz w:val="24"/>
          <w:szCs w:val="24"/>
        </w:rPr>
        <w:t>uprzejmie proszę o odpowiedzi</w:t>
      </w:r>
      <w:r w:rsidR="00977AC0" w:rsidRPr="00B34F54">
        <w:rPr>
          <w:color w:val="000000"/>
          <w:sz w:val="24"/>
          <w:szCs w:val="24"/>
        </w:rPr>
        <w:t xml:space="preserve"> w </w:t>
      </w:r>
      <w:r w:rsidRPr="00B34F54">
        <w:rPr>
          <w:color w:val="000000"/>
          <w:sz w:val="24"/>
          <w:szCs w:val="24"/>
        </w:rPr>
        <w:t xml:space="preserve">sprawie </w:t>
      </w:r>
      <w:r w:rsidR="0003719B" w:rsidRPr="00B34F54">
        <w:rPr>
          <w:color w:val="000000"/>
          <w:sz w:val="24"/>
          <w:szCs w:val="24"/>
        </w:rPr>
        <w:t>organizacji BitterSweet Festival.</w:t>
      </w:r>
      <w:r w:rsidR="00C64D02" w:rsidRPr="00B34F54">
        <w:rPr>
          <w:color w:val="000000"/>
          <w:sz w:val="24"/>
          <w:szCs w:val="24"/>
        </w:rPr>
        <w:t xml:space="preserve"> </w:t>
      </w:r>
    </w:p>
    <w:p w14:paraId="50D73008" w14:textId="6A5A7A32" w:rsidR="00C64D02" w:rsidRPr="00B34F54" w:rsidRDefault="00C64D02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E7B1960" w14:textId="2D7FD147" w:rsidR="0003719B" w:rsidRPr="00B34F54" w:rsidRDefault="0003719B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W związku z doniesieniami medialnymi oraz licznymi głosami mieszkańców i mieszkanek Poznania dotyczącymi organizacji BitterSweet Festival na terenie Cytadeli zwracam się z prośbą o udzielenie szczegółowych informacji w poniższych kwestiach:</w:t>
      </w:r>
    </w:p>
    <w:p w14:paraId="13895F21" w14:textId="77777777" w:rsidR="0003719B" w:rsidRPr="00B34F54" w:rsidRDefault="0003719B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18133401" w14:textId="7D28C77A" w:rsidR="0003719B" w:rsidRPr="00B34F54" w:rsidRDefault="0003719B" w:rsidP="00B34F5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Czy Miasto posiada wiedzę, jakie szkody w infrastrukturze parkowej i zieleni zostały wyrządzone w wyniku festiwalu? Czy w przyszłości organizatorzy będą zobowiązani do lepszego wyznaczania ciągów komunikacyjnych, aby zapobiec niszczeniu trawników i roślinności?</w:t>
      </w:r>
    </w:p>
    <w:p w14:paraId="2EED3E67" w14:textId="77777777" w:rsidR="0003719B" w:rsidRPr="00B34F54" w:rsidRDefault="0003719B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0BB6A1E" w14:textId="63DF00A6" w:rsidR="0003719B" w:rsidRPr="00B34F54" w:rsidRDefault="0003719B" w:rsidP="00B34F5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Pojawiły się sygnały, że strefy partnerów festiwalu generowały dodatkowy hałas i potęgowały poczucie kakofonii. Czy Miasto będzie oczekiwać od organizatorów lepszego zaplanowania układu stref festiwalowych, aby ograniczyć ten problem?</w:t>
      </w:r>
    </w:p>
    <w:p w14:paraId="707C650E" w14:textId="77777777" w:rsidR="0003719B" w:rsidRPr="00B34F54" w:rsidRDefault="0003719B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6F3DBE26" w14:textId="32EACC93" w:rsidR="0003719B" w:rsidRPr="00B34F54" w:rsidRDefault="0003719B" w:rsidP="00B34F5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Dlaczego podczas tegorocznej edycji nie było oficjalnego stoiska Miasta Poznania promującego nasze atrakcje, instytucje kultury czy ofertę turystyczną? Czy planowane jest przygotowanie takiego punktu w kolejnych edycjach?</w:t>
      </w:r>
    </w:p>
    <w:p w14:paraId="2EB49F95" w14:textId="77777777" w:rsidR="0003719B" w:rsidRPr="00B34F54" w:rsidRDefault="0003719B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7" w14:textId="43738D32" w:rsidR="00E0571F" w:rsidRPr="00B34F54" w:rsidRDefault="0003719B" w:rsidP="00B34F5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 xml:space="preserve">W </w:t>
      </w:r>
      <w:r w:rsidR="002F5A86" w:rsidRPr="00B34F54">
        <w:rPr>
          <w:color w:val="000000"/>
          <w:sz w:val="24"/>
          <w:szCs w:val="24"/>
        </w:rPr>
        <w:t xml:space="preserve">lipcu i </w:t>
      </w:r>
      <w:r w:rsidRPr="00B34F54">
        <w:rPr>
          <w:color w:val="000000"/>
          <w:sz w:val="24"/>
          <w:szCs w:val="24"/>
        </w:rPr>
        <w:t>sierpniu na Cytadeli odbyły się kolejno: Męskie Granie, BitterSweet Festival, a wkrótce Santander Letnie Brzmienie. Czy Miasto planuje przygotować strategię rozlokowania dużych imprez muzycznych w różnych lokalizacjach, aby nie kumulować uciążliwości w jednym miejscu i tym samym poprawić komfort mieszkańców?</w:t>
      </w:r>
    </w:p>
    <w:p w14:paraId="00000019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A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Z poważaniem</w:t>
      </w:r>
    </w:p>
    <w:p w14:paraId="0000001C" w14:textId="77777777" w:rsidR="00E0571F" w:rsidRPr="00B34F54" w:rsidRDefault="00E0571F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Magdalena Antolczyk</w:t>
      </w:r>
    </w:p>
    <w:p w14:paraId="0000001E" w14:textId="77777777" w:rsidR="00E0571F" w:rsidRPr="00B34F54" w:rsidRDefault="00147654" w:rsidP="00B34F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B34F54">
        <w:rPr>
          <w:color w:val="000000"/>
          <w:sz w:val="24"/>
          <w:szCs w:val="24"/>
        </w:rPr>
        <w:t>Radna Miasta Poznania</w:t>
      </w:r>
    </w:p>
    <w:sectPr w:rsidR="00E0571F" w:rsidRPr="00B34F5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0837"/>
    <w:multiLevelType w:val="hybridMultilevel"/>
    <w:tmpl w:val="0FC2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1F"/>
    <w:rsid w:val="0003719B"/>
    <w:rsid w:val="00147654"/>
    <w:rsid w:val="002F5A86"/>
    <w:rsid w:val="00977AC0"/>
    <w:rsid w:val="00B34F54"/>
    <w:rsid w:val="00C64D02"/>
    <w:rsid w:val="00D87FB4"/>
    <w:rsid w:val="00E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738F"/>
  <w15:docId w15:val="{08AED3AF-B40D-468C-B83D-7A71731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3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8</cp:revision>
  <dcterms:created xsi:type="dcterms:W3CDTF">2024-05-28T08:50:00Z</dcterms:created>
  <dcterms:modified xsi:type="dcterms:W3CDTF">2025-08-21T09:06:00Z</dcterms:modified>
</cp:coreProperties>
</file>